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9BCD" w14:textId="77777777" w:rsidR="00446EB7" w:rsidRDefault="001F1C21">
      <w:pPr>
        <w:pStyle w:val="1"/>
        <w:shd w:val="clear" w:color="auto" w:fill="auto"/>
        <w:spacing w:after="0"/>
        <w:ind w:left="5420" w:firstLine="0"/>
      </w:pPr>
      <w:r>
        <w:t>УТВЕРЖДЕНО</w:t>
      </w:r>
    </w:p>
    <w:p w14:paraId="7339BA45" w14:textId="77777777" w:rsidR="00446EB7" w:rsidRDefault="001F1C21">
      <w:pPr>
        <w:pStyle w:val="1"/>
        <w:shd w:val="clear" w:color="auto" w:fill="auto"/>
        <w:spacing w:after="0"/>
        <w:ind w:left="5420" w:firstLine="0"/>
      </w:pPr>
      <w:r>
        <w:t>Указом Главы</w:t>
      </w:r>
    </w:p>
    <w:p w14:paraId="08ABEF1E" w14:textId="0C2AE973" w:rsidR="00446EB7" w:rsidRDefault="001F1C21">
      <w:pPr>
        <w:pStyle w:val="1"/>
        <w:shd w:val="clear" w:color="auto" w:fill="auto"/>
        <w:spacing w:after="1400"/>
        <w:ind w:left="5420" w:firstLine="0"/>
      </w:pPr>
      <w:r>
        <w:t xml:space="preserve">Донецкой Народной Республики от </w:t>
      </w:r>
      <w:r w:rsidR="00926EC7">
        <w:t xml:space="preserve">31 октября </w:t>
      </w:r>
      <w:r>
        <w:t>2019 г.</w:t>
      </w:r>
      <w:r w:rsidR="00926EC7">
        <w:t xml:space="preserve"> № 315</w:t>
      </w:r>
    </w:p>
    <w:p w14:paraId="470103BA" w14:textId="77777777" w:rsidR="00446EB7" w:rsidRDefault="001F1C21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ОПИСАНИЕ И РИСУНОК</w:t>
      </w:r>
      <w:r>
        <w:rPr>
          <w:b/>
          <w:bCs/>
        </w:rPr>
        <w:br/>
        <w:t>ГЕРАЛЬДИЧЕСКОГО ЗНАКА - ЭМБЛЕМЫ</w:t>
      </w:r>
      <w:r>
        <w:rPr>
          <w:b/>
          <w:bCs/>
        </w:rPr>
        <w:br/>
        <w:t>РЕСПУБЛИКАНСКОГО КАЗНАЧЕЙСТВА ДОНЕЦКОЙ</w:t>
      </w:r>
      <w:r>
        <w:rPr>
          <w:b/>
          <w:bCs/>
        </w:rPr>
        <w:br/>
        <w:t>НАРОДНОЙ РЕСПУБЛИКИ</w:t>
      </w:r>
    </w:p>
    <w:p w14:paraId="0CF8C865" w14:textId="654A95AD" w:rsidR="00446EB7" w:rsidRDefault="001F1C21">
      <w:pPr>
        <w:pStyle w:val="1"/>
        <w:shd w:val="clear" w:color="auto" w:fill="auto"/>
        <w:spacing w:after="0"/>
        <w:ind w:firstLine="720"/>
        <w:jc w:val="both"/>
      </w:pPr>
      <w:r>
        <w:t xml:space="preserve">Геральдический знак-эмблема Республиканского казначейства Донецкой Народной Республики (далее - эмблема) представляет собой изображение золотого двуглавого орла с поднятыми крыльями. На груди орла размещается фигурный щит с полем темно-синего цвета с золотой окантовкой. В поле щита располагается изображение ключа. Под фигурными ручками ключа - золотой </w:t>
      </w:r>
      <w:proofErr w:type="spellStart"/>
      <w:r>
        <w:t>безант</w:t>
      </w:r>
      <w:proofErr w:type="spellEnd"/>
      <w:r>
        <w:t xml:space="preserve"> (монета) с контурной фигурой всадника на скачущем коне, поражающего копьем дракона. С левой стороны ключа расположена заглавная буква «Р» в виде символа российского рубля, с правой стороны - заглавная буква «К».</w:t>
      </w:r>
    </w:p>
    <w:p w14:paraId="3F2C8BA8" w14:textId="77777777" w:rsidR="00446EB7" w:rsidRDefault="001F1C21">
      <w:pPr>
        <w:pStyle w:val="1"/>
        <w:shd w:val="clear" w:color="auto" w:fill="auto"/>
        <w:spacing w:after="0"/>
        <w:ind w:firstLine="720"/>
        <w:jc w:val="both"/>
      </w:pPr>
      <w:r>
        <w:t>Эмблема может использоваться в многоцветном и одноцветном вариантах.</w:t>
      </w:r>
    </w:p>
    <w:p w14:paraId="2AF67204" w14:textId="77777777" w:rsidR="00446EB7" w:rsidRDefault="001F1C21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Многоцветный вариант эмблемы</w:t>
      </w:r>
    </w:p>
    <w:p w14:paraId="4B80CFF4" w14:textId="77777777" w:rsidR="00446EB7" w:rsidRDefault="001F1C21">
      <w:pPr>
        <w:jc w:val="center"/>
        <w:rPr>
          <w:sz w:val="2"/>
          <w:szCs w:val="2"/>
        </w:rPr>
        <w:sectPr w:rsidR="00446EB7">
          <w:headerReference w:type="default" r:id="rId7"/>
          <w:pgSz w:w="11900" w:h="16840"/>
          <w:pgMar w:top="1958" w:right="600" w:bottom="1958" w:left="1552" w:header="0" w:footer="1530" w:gutter="0"/>
          <w:pgNumType w:start="2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99055" wp14:editId="647138B1">
            <wp:simplePos x="0" y="0"/>
            <wp:positionH relativeFrom="column">
              <wp:posOffset>1395731</wp:posOffset>
            </wp:positionH>
            <wp:positionV relativeFrom="paragraph">
              <wp:posOffset>173354</wp:posOffset>
            </wp:positionV>
            <wp:extent cx="3505150" cy="2960489"/>
            <wp:effectExtent l="0" t="0" r="635" b="0"/>
            <wp:wrapNone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28" cy="297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AEF1" w14:textId="77777777" w:rsidR="00446EB7" w:rsidRDefault="001F1C21" w:rsidP="00926EC7">
      <w:pPr>
        <w:pStyle w:val="a5"/>
        <w:shd w:val="clear" w:color="auto" w:fill="auto"/>
        <w:ind w:left="350"/>
        <w:jc w:val="center"/>
      </w:pPr>
      <w:r>
        <w:lastRenderedPageBreak/>
        <w:t>Одноцветный вариант эмблемы</w:t>
      </w:r>
    </w:p>
    <w:p w14:paraId="0E4DD3F8" w14:textId="1214057C" w:rsidR="00446EB7" w:rsidRDefault="001F1C21" w:rsidP="0015602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90A5E57" wp14:editId="2DD2124A">
            <wp:extent cx="3273425" cy="284099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7342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EB7">
      <w:headerReference w:type="default" r:id="rId10"/>
      <w:pgSz w:w="11900" w:h="16840"/>
      <w:pgMar w:top="1986" w:right="585" w:bottom="1986" w:left="1567" w:header="0" w:footer="155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310C" w14:textId="77777777" w:rsidR="00B81B8A" w:rsidRDefault="00B81B8A">
      <w:r>
        <w:separator/>
      </w:r>
    </w:p>
  </w:endnote>
  <w:endnote w:type="continuationSeparator" w:id="0">
    <w:p w14:paraId="1EDEDCDA" w14:textId="77777777" w:rsidR="00B81B8A" w:rsidRDefault="00B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1356" w14:textId="77777777" w:rsidR="00B81B8A" w:rsidRDefault="00B81B8A"/>
  </w:footnote>
  <w:footnote w:type="continuationSeparator" w:id="0">
    <w:p w14:paraId="4B9A7890" w14:textId="77777777" w:rsidR="00B81B8A" w:rsidRDefault="00B81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141C" w14:textId="77777777" w:rsidR="00446EB7" w:rsidRDefault="001F1C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96F0159" wp14:editId="42939F01">
              <wp:simplePos x="0" y="0"/>
              <wp:positionH relativeFrom="page">
                <wp:posOffset>4441825</wp:posOffset>
              </wp:positionH>
              <wp:positionV relativeFrom="page">
                <wp:posOffset>850265</wp:posOffset>
              </wp:positionV>
              <wp:extent cx="1466215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21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9C2A79" w14:textId="77777777" w:rsidR="00446EB7" w:rsidRDefault="001F1C21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F015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49.75pt;margin-top:66.95pt;width:115.45pt;height:10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IRlgEAACI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" filled="f" stroked="f">
              <v:textbox style="mso-fit-shape-to-text:t" inset="0,0,0,0">
                <w:txbxContent>
                  <w:p w14:paraId="4A9C2A79" w14:textId="77777777" w:rsidR="00446EB7" w:rsidRDefault="001F1C21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B729" w14:textId="2A76CCC1" w:rsidR="00446EB7" w:rsidRPr="0015602A" w:rsidRDefault="00446EB7" w:rsidP="001560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4094"/>
    <w:multiLevelType w:val="multilevel"/>
    <w:tmpl w:val="6BD2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B7"/>
    <w:rsid w:val="0015602A"/>
    <w:rsid w:val="001F1C21"/>
    <w:rsid w:val="00446EB7"/>
    <w:rsid w:val="00926EC7"/>
    <w:rsid w:val="00B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D838"/>
  <w15:docId w15:val="{923E032F-FC6F-487F-A3F9-337926B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156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02A"/>
    <w:rPr>
      <w:color w:val="000000"/>
    </w:rPr>
  </w:style>
  <w:style w:type="paragraph" w:styleId="a8">
    <w:name w:val="footer"/>
    <w:basedOn w:val="a"/>
    <w:link w:val="a9"/>
    <w:uiPriority w:val="99"/>
    <w:unhideWhenUsed/>
    <w:rsid w:val="001560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0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761</Characters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2020-06-09T11:40:00Z</dcterms:created>
  <dcterms:modified xsi:type="dcterms:W3CDTF">2020-06-09T11:48:00Z</dcterms:modified>
</cp:coreProperties>
</file>