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29CF" w14:textId="77777777" w:rsidR="00B94B52" w:rsidRDefault="00B94B52" w:rsidP="001E3664">
      <w:pPr>
        <w:pStyle w:val="20"/>
        <w:shd w:val="clear" w:color="auto" w:fill="auto"/>
        <w:spacing w:before="0" w:after="0" w:line="276" w:lineRule="auto"/>
        <w:ind w:left="5500"/>
        <w:jc w:val="left"/>
        <w:rPr>
          <w:rStyle w:val="22"/>
        </w:rPr>
      </w:pPr>
    </w:p>
    <w:p w14:paraId="510A54B4" w14:textId="36D6F5CA" w:rsidR="005D4D69" w:rsidRDefault="005D4D69" w:rsidP="001E3664">
      <w:pPr>
        <w:pStyle w:val="20"/>
        <w:shd w:val="clear" w:color="auto" w:fill="auto"/>
        <w:spacing w:before="0" w:after="0" w:line="276" w:lineRule="auto"/>
        <w:ind w:left="5500"/>
        <w:jc w:val="left"/>
        <w:rPr>
          <w:rStyle w:val="22"/>
        </w:rPr>
      </w:pPr>
      <w:r>
        <w:rPr>
          <w:rStyle w:val="22"/>
        </w:rPr>
        <w:t>ПРИЛОЖЕНИЕ  4</w:t>
      </w:r>
    </w:p>
    <w:p w14:paraId="79F493CC" w14:textId="77777777" w:rsidR="00B94B52" w:rsidRDefault="00B94B52" w:rsidP="001E3664">
      <w:pPr>
        <w:pStyle w:val="20"/>
        <w:shd w:val="clear" w:color="auto" w:fill="auto"/>
        <w:spacing w:before="0" w:after="0" w:line="276" w:lineRule="auto"/>
        <w:ind w:left="5500"/>
        <w:jc w:val="left"/>
        <w:rPr>
          <w:rStyle w:val="22"/>
        </w:rPr>
      </w:pPr>
    </w:p>
    <w:p w14:paraId="14605DE7" w14:textId="77777777" w:rsidR="005D4D69" w:rsidRDefault="009E4B00" w:rsidP="001E3664">
      <w:pPr>
        <w:pStyle w:val="20"/>
        <w:shd w:val="clear" w:color="auto" w:fill="auto"/>
        <w:spacing w:before="0" w:after="0" w:line="276" w:lineRule="auto"/>
        <w:ind w:left="5500"/>
        <w:jc w:val="left"/>
        <w:rPr>
          <w:rStyle w:val="22"/>
        </w:rPr>
      </w:pPr>
      <w:r>
        <w:rPr>
          <w:rStyle w:val="22"/>
        </w:rPr>
        <w:t xml:space="preserve">УТВЕРЖДЕНО </w:t>
      </w:r>
    </w:p>
    <w:p w14:paraId="4FFF1898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left="5500"/>
        <w:jc w:val="left"/>
      </w:pPr>
      <w:r>
        <w:rPr>
          <w:rStyle w:val="22"/>
        </w:rPr>
        <w:t>Указом Главы</w:t>
      </w:r>
    </w:p>
    <w:p w14:paraId="085F6979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left="5500"/>
        <w:rPr>
          <w:rStyle w:val="22"/>
        </w:rPr>
      </w:pPr>
      <w:r>
        <w:rPr>
          <w:rStyle w:val="22"/>
        </w:rPr>
        <w:t>Донецкой Народной Республики</w:t>
      </w:r>
    </w:p>
    <w:p w14:paraId="4F5DE9CC" w14:textId="77777777" w:rsidR="005D4D69" w:rsidRPr="005D4D69" w:rsidRDefault="005D4D69" w:rsidP="005D4D69">
      <w:pPr>
        <w:pStyle w:val="20"/>
        <w:shd w:val="clear" w:color="auto" w:fill="auto"/>
        <w:spacing w:before="0" w:after="0" w:line="276" w:lineRule="auto"/>
        <w:ind w:left="5500"/>
        <w:jc w:val="left"/>
        <w:rPr>
          <w:u w:val="single"/>
        </w:rPr>
      </w:pPr>
      <w:r>
        <w:rPr>
          <w:rStyle w:val="22"/>
        </w:rPr>
        <w:t>о</w:t>
      </w:r>
      <w:r w:rsidRPr="005D4D69">
        <w:rPr>
          <w:rStyle w:val="26"/>
          <w:u w:val="none"/>
        </w:rPr>
        <w:t xml:space="preserve">т </w:t>
      </w:r>
      <w:r>
        <w:rPr>
          <w:rStyle w:val="26"/>
        </w:rPr>
        <w:t>8 ноября</w:t>
      </w:r>
      <w:r>
        <w:rPr>
          <w:rStyle w:val="26"/>
          <w:u w:val="none"/>
        </w:rPr>
        <w:t xml:space="preserve">  </w:t>
      </w:r>
      <w:r>
        <w:rPr>
          <w:rStyle w:val="22"/>
        </w:rPr>
        <w:t xml:space="preserve">2019 г. </w:t>
      </w:r>
      <w:r>
        <w:rPr>
          <w:rStyle w:val="2-1pt2"/>
        </w:rPr>
        <w:t xml:space="preserve">№    </w:t>
      </w:r>
      <w:r>
        <w:rPr>
          <w:rStyle w:val="2-1pt2"/>
          <w:u w:val="single"/>
        </w:rPr>
        <w:t>317</w:t>
      </w:r>
    </w:p>
    <w:p w14:paraId="60DF22B4" w14:textId="77777777" w:rsidR="005D4D69" w:rsidRDefault="005D4D69" w:rsidP="001E3664">
      <w:pPr>
        <w:pStyle w:val="20"/>
        <w:shd w:val="clear" w:color="auto" w:fill="auto"/>
        <w:spacing w:before="0" w:after="0" w:line="276" w:lineRule="auto"/>
        <w:ind w:left="5500"/>
      </w:pPr>
    </w:p>
    <w:p w14:paraId="6B434D4C" w14:textId="77777777" w:rsidR="00862EDE" w:rsidRDefault="009E4B00" w:rsidP="001E3664">
      <w:pPr>
        <w:pStyle w:val="25"/>
        <w:keepNext/>
        <w:keepLines/>
        <w:shd w:val="clear" w:color="auto" w:fill="auto"/>
        <w:spacing w:before="0" w:line="276" w:lineRule="auto"/>
      </w:pPr>
      <w:bookmarkStart w:id="0" w:name="bookmark10"/>
      <w:r>
        <w:t>ОПИСАНИЕ И РИСУНОК ЗНАМЕНИ МИНИСТЕРСТВА ВНУТРЕННИХ</w:t>
      </w:r>
      <w:r>
        <w:br/>
        <w:t>ДЕЛ ДОНЕЦКОЙ НАРОДНОЙ РЕСПУБЛИКИ</w:t>
      </w:r>
      <w:bookmarkEnd w:id="0"/>
    </w:p>
    <w:p w14:paraId="0FF94AC2" w14:textId="77777777" w:rsidR="005D4D69" w:rsidRDefault="005D4D69" w:rsidP="001E3664">
      <w:pPr>
        <w:pStyle w:val="25"/>
        <w:keepNext/>
        <w:keepLines/>
        <w:shd w:val="clear" w:color="auto" w:fill="auto"/>
        <w:spacing w:before="0" w:line="276" w:lineRule="auto"/>
      </w:pPr>
    </w:p>
    <w:p w14:paraId="69B5A88D" w14:textId="77777777" w:rsidR="00862EDE" w:rsidRDefault="009E4B00" w:rsidP="001E3664">
      <w:pPr>
        <w:pStyle w:val="20"/>
        <w:shd w:val="clear" w:color="auto" w:fill="auto"/>
        <w:tabs>
          <w:tab w:val="left" w:pos="2074"/>
          <w:tab w:val="left" w:pos="3715"/>
        </w:tabs>
        <w:spacing w:before="0" w:after="0" w:line="276" w:lineRule="auto"/>
        <w:ind w:firstLine="780"/>
      </w:pPr>
      <w:r>
        <w:t>Знамя Министерства внутренних дел Донецкой Народной Республики (далее - знамя МВД ДНР) состоит из двустороннего полотнища, древка, навершия,</w:t>
      </w:r>
      <w:r>
        <w:tab/>
        <w:t>скобы,</w:t>
      </w:r>
      <w:r>
        <w:tab/>
        <w:t>подтока и знаменных гвоздей.</w:t>
      </w:r>
    </w:p>
    <w:p w14:paraId="79100C46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jc w:val="left"/>
      </w:pPr>
      <w:r>
        <w:t>В комплект со знаменем могут также входить панталер и знаменный чехол.</w:t>
      </w:r>
    </w:p>
    <w:p w14:paraId="77B3DE93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80"/>
      </w:pPr>
      <w:r>
        <w:t>Полотнище знамени МВД ДНР прямоугольное, темно-синего цвета, с каймой крапового цвета и серебристой окантовкой. По темно-синей рамке проходит серебристый плетеный орнамент, вдоль краев полотнища симметрично расположены 12 декоративных золотых пятилучевых звезд.</w:t>
      </w:r>
    </w:p>
    <w:p w14:paraId="4A6EA510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80"/>
      </w:pPr>
      <w:r>
        <w:t>На лицевой стороне полотнища знамени МВД ДНР, в центре, - серебряный двуглавый орел с поднятыми вверх крыльями.</w:t>
      </w:r>
    </w:p>
    <w:p w14:paraId="11BF33CD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80"/>
      </w:pPr>
      <w:r>
        <w:t>На груди орла, в красном щите, - серебряный Архангел Михаил с поднятым вверх мечом.</w:t>
      </w:r>
    </w:p>
    <w:p w14:paraId="6F3302E8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80"/>
      </w:pPr>
      <w:r>
        <w:t>На оборотной стороне полотнища знамени МВД ДНР, в центре, - геральдический знак - эмблема органов внутренних дел Донецкой Народной Республики. В верхней части полотнища выгравирована надпись: «СЛУЖИМ ДНР», в нижней - «СЛУЖИМ ЗАКОНУ». Надписи выполнены заглавными серебристыми буквами, стилизованными под старославянский шрифт.</w:t>
      </w:r>
    </w:p>
    <w:p w14:paraId="13036A68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80"/>
      </w:pPr>
      <w:r>
        <w:t>Ширина полотнища — 140 см, длина — 210 см с запасом из ткани крапового цвета для крепления к древку.</w:t>
      </w:r>
    </w:p>
    <w:p w14:paraId="0515CF75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80"/>
      </w:pPr>
      <w:r>
        <w:t>Ширина темно-синей рамки с плетеным орнаментом - 20 см, ширина внешней каймы крапового цвета, обшитой серебряным галуном, - 10 см, диаметр пятилучевых звезд - 8 см.</w:t>
      </w:r>
    </w:p>
    <w:p w14:paraId="30C46D68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80"/>
      </w:pPr>
      <w:r>
        <w:t>Высота серебряного двуглавого орла с поднятыми вверх крыльями - 73 см. Высота геральдического знака - эмблемы органов внутренних дел Донецкой Народной Республики - 63 см.</w:t>
      </w:r>
    </w:p>
    <w:p w14:paraId="7AA60791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80"/>
      </w:pPr>
      <w:r>
        <w:t>Древко знамени МВД ДНР деревянное, круглого сечения, окрашенное в коричневый цвет. Диаметр древка - 4 см, длина - 285 см.</w:t>
      </w:r>
    </w:p>
    <w:p w14:paraId="4E7D4F3E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80"/>
      </w:pPr>
      <w:r>
        <w:t>Знаменная скоба - в виде прямоугольной пластины из серебристого металла, на которой заглавными буквами выгравированы слова: «МИНИСТЕРСТВО ВНУТРЕННИХ ДЕЛ ДОНЕЦКОЙ НАРОДНОЙ РЕСПУБЛИКИ» и дата вручения знамени.</w:t>
      </w:r>
    </w:p>
    <w:p w14:paraId="3855EA3F" w14:textId="77777777" w:rsidR="005D4D69" w:rsidRDefault="005D4D69" w:rsidP="001E3664">
      <w:pPr>
        <w:pStyle w:val="20"/>
        <w:shd w:val="clear" w:color="auto" w:fill="auto"/>
        <w:spacing w:before="0" w:after="0" w:line="276" w:lineRule="auto"/>
        <w:ind w:firstLine="800"/>
      </w:pPr>
    </w:p>
    <w:p w14:paraId="53083BDE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800"/>
      </w:pPr>
      <w:r>
        <w:t>Навершие металлическое, серебристое, в виде прорезного копья с рельефным изображением серебряного двуглавого орла с поднятыми вверх крыльями.</w:t>
      </w:r>
    </w:p>
    <w:p w14:paraId="7DED8A56" w14:textId="5C064546" w:rsidR="00862EDE" w:rsidRDefault="009E4B00" w:rsidP="001E3664">
      <w:pPr>
        <w:pStyle w:val="20"/>
        <w:shd w:val="clear" w:color="auto" w:fill="auto"/>
        <w:spacing w:before="0" w:after="0" w:line="276" w:lineRule="auto"/>
        <w:ind w:firstLine="800"/>
      </w:pPr>
      <w:r>
        <w:t>Подток металлический,</w:t>
      </w:r>
      <w:r w:rsidR="00E6451F">
        <w:t xml:space="preserve"> </w:t>
      </w:r>
      <w:bookmarkStart w:id="1" w:name="_GoBack"/>
      <w:bookmarkEnd w:id="1"/>
      <w:r>
        <w:t>серебристый, в виде усеченного конуса, высотой</w:t>
      </w:r>
    </w:p>
    <w:p w14:paraId="1CE10B84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jc w:val="left"/>
      </w:pPr>
      <w:r>
        <w:t>12 см.</w:t>
      </w:r>
    </w:p>
    <w:p w14:paraId="00838D9D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800"/>
      </w:pPr>
      <w:r>
        <w:t>Шляпки знаменных гвоздей серебристые.</w:t>
      </w:r>
    </w:p>
    <w:p w14:paraId="51DC7E86" w14:textId="77777777" w:rsidR="00513897" w:rsidRDefault="00513897" w:rsidP="001E3664">
      <w:pPr>
        <w:pStyle w:val="20"/>
        <w:shd w:val="clear" w:color="auto" w:fill="auto"/>
        <w:spacing w:before="0" w:after="0" w:line="276" w:lineRule="auto"/>
        <w:ind w:firstLine="800"/>
      </w:pPr>
    </w:p>
    <w:p w14:paraId="12EEC741" w14:textId="77777777" w:rsidR="00862EDE" w:rsidRDefault="009E4B00" w:rsidP="001E3664">
      <w:pPr>
        <w:pStyle w:val="30"/>
        <w:shd w:val="clear" w:color="auto" w:fill="auto"/>
        <w:spacing w:after="0" w:line="276" w:lineRule="auto"/>
        <w:ind w:left="60"/>
      </w:pPr>
      <w:r>
        <w:t>Рисунок знамени МВД ДНР</w:t>
      </w:r>
    </w:p>
    <w:p w14:paraId="6D5ECF1E" w14:textId="77777777" w:rsidR="00862EDE" w:rsidRDefault="009E4B00" w:rsidP="00513897">
      <w:pPr>
        <w:pStyle w:val="a8"/>
        <w:framePr w:h="5741" w:wrap="notBeside" w:vAnchor="text" w:hAnchor="text" w:xAlign="center" w:y="1"/>
        <w:shd w:val="clear" w:color="auto" w:fill="auto"/>
        <w:spacing w:line="276" w:lineRule="auto"/>
        <w:jc w:val="center"/>
      </w:pPr>
      <w:r>
        <w:t>Лицевая сторона</w:t>
      </w:r>
    </w:p>
    <w:p w14:paraId="693CAF2D" w14:textId="77777777" w:rsidR="00862EDE" w:rsidRDefault="009E4B00" w:rsidP="001E3664">
      <w:pPr>
        <w:framePr w:h="5741" w:wrap="notBeside" w:vAnchor="text" w:hAnchor="text" w:xAlign="center" w:y="1"/>
        <w:spacing w:line="276" w:lineRule="auto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"C:\\Users\\user\\Desktop\\доки\\постановления совета министров\\14.11\\media\\image2.jpeg" \* MERGEFORMATINET </w:instrText>
      </w:r>
      <w:r>
        <w:fldChar w:fldCharType="separate"/>
      </w:r>
      <w:r w:rsidR="004A1344">
        <w:fldChar w:fldCharType="begin"/>
      </w:r>
      <w:r w:rsidR="004A1344">
        <w:instrText xml:space="preserve"> INCLUDEPICTURE  "C:\\Users\\suhinin\\Desktop\\В работе\\media\\image2.jpeg" \* MERGEFORMATINET </w:instrText>
      </w:r>
      <w:r w:rsidR="004A1344">
        <w:fldChar w:fldCharType="separate"/>
      </w:r>
      <w:r w:rsidR="008A4CE0">
        <w:fldChar w:fldCharType="begin"/>
      </w:r>
      <w:r w:rsidR="008A4CE0">
        <w:instrText xml:space="preserve"> </w:instrText>
      </w:r>
      <w:r w:rsidR="008A4CE0">
        <w:instrText>INCLUDEPICTURE  "C:\\Users\\suh</w:instrText>
      </w:r>
      <w:r w:rsidR="008A4CE0">
        <w:instrText>inin\\Desktop\\В работе\\media\\image2.jpeg" \* MERGEFORMATINET</w:instrText>
      </w:r>
      <w:r w:rsidR="008A4CE0">
        <w:instrText xml:space="preserve"> </w:instrText>
      </w:r>
      <w:r w:rsidR="008A4CE0">
        <w:fldChar w:fldCharType="separate"/>
      </w:r>
      <w:r w:rsidR="00B94B52">
        <w:pict w14:anchorId="172F7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6pt;height:287.25pt">
            <v:imagedata r:id="rId8" r:href="rId9"/>
          </v:shape>
        </w:pict>
      </w:r>
      <w:r w:rsidR="008A4CE0">
        <w:fldChar w:fldCharType="end"/>
      </w:r>
      <w:r w:rsidR="004A1344">
        <w:fldChar w:fldCharType="end"/>
      </w:r>
      <w:r>
        <w:fldChar w:fldCharType="end"/>
      </w:r>
    </w:p>
    <w:p w14:paraId="58194629" w14:textId="77777777" w:rsidR="00862EDE" w:rsidRDefault="00862EDE" w:rsidP="001E3664">
      <w:pPr>
        <w:spacing w:line="276" w:lineRule="auto"/>
        <w:rPr>
          <w:sz w:val="2"/>
          <w:szCs w:val="2"/>
        </w:rPr>
      </w:pPr>
    </w:p>
    <w:p w14:paraId="5CA5738D" w14:textId="77777777" w:rsidR="00862EDE" w:rsidRDefault="00862EDE" w:rsidP="001E3664">
      <w:pPr>
        <w:spacing w:line="276" w:lineRule="auto"/>
        <w:rPr>
          <w:sz w:val="2"/>
          <w:szCs w:val="2"/>
        </w:rPr>
        <w:sectPr w:rsidR="00862EDE" w:rsidSect="005D4D69">
          <w:pgSz w:w="11900" w:h="16840"/>
          <w:pgMar w:top="568" w:right="466" w:bottom="500" w:left="1584" w:header="0" w:footer="3" w:gutter="0"/>
          <w:pgNumType w:start="2"/>
          <w:cols w:space="720"/>
          <w:noEndnote/>
          <w:docGrid w:linePitch="360"/>
        </w:sectPr>
      </w:pPr>
    </w:p>
    <w:p w14:paraId="524ECE33" w14:textId="77777777" w:rsidR="00862EDE" w:rsidRDefault="009E4B00" w:rsidP="00B94B52">
      <w:pPr>
        <w:rPr>
          <w:sz w:val="2"/>
          <w:szCs w:val="2"/>
        </w:rPr>
      </w:pPr>
      <w:r w:rsidRPr="00B94B52">
        <w:lastRenderedPageBreak/>
        <w:fldChar w:fldCharType="begin"/>
      </w:r>
      <w:r w:rsidRPr="00B94B52">
        <w:instrText xml:space="preserve"> INCLUDEPICTURE  "C:\\Users\\user\\Desktop\\доки\\постановления совета министров\\14.11\\media\\image3.jpeg" \* MERGEFORMATINET </w:instrText>
      </w:r>
      <w:r w:rsidRPr="00B94B52">
        <w:fldChar w:fldCharType="separate"/>
      </w:r>
      <w:r w:rsidR="004A1344" w:rsidRPr="00B94B52">
        <w:fldChar w:fldCharType="begin"/>
      </w:r>
      <w:r w:rsidR="004A1344" w:rsidRPr="00B94B52">
        <w:instrText xml:space="preserve"> INCLUDEPICTURE  "C:\\Users\\suhinin\\Desktop\\В работе\\media\\image3.jpeg" \* MERGEFORMATINET </w:instrText>
      </w:r>
      <w:r w:rsidR="004A1344" w:rsidRPr="00B94B52">
        <w:fldChar w:fldCharType="separate"/>
      </w:r>
      <w:r w:rsidR="008A4CE0" w:rsidRPr="00B94B52">
        <w:fldChar w:fldCharType="begin"/>
      </w:r>
      <w:r w:rsidR="008A4CE0" w:rsidRPr="00B94B52">
        <w:instrText xml:space="preserve"> </w:instrText>
      </w:r>
      <w:r w:rsidR="008A4CE0" w:rsidRPr="00B94B52">
        <w:instrText>INCLUDEPICTURE  "C:\\Users\\suhinin\\Desktop\\В работе\\media\\image3.jpeg" \* MERGEFORMATINET</w:instrText>
      </w:r>
      <w:r w:rsidR="008A4CE0" w:rsidRPr="00B94B52">
        <w:instrText xml:space="preserve"> </w:instrText>
      </w:r>
      <w:r w:rsidR="008A4CE0" w:rsidRPr="00B94B52">
        <w:fldChar w:fldCharType="separate"/>
      </w:r>
      <w:r w:rsidR="00B94B52" w:rsidRPr="00B94B52">
        <w:pict w14:anchorId="13965861">
          <v:shape id="_x0000_i1044" type="#_x0000_t75" style="width:385.5pt;height:739.5pt">
            <v:imagedata r:id="rId10" r:href="rId11"/>
          </v:shape>
        </w:pict>
      </w:r>
      <w:r w:rsidR="008A4CE0" w:rsidRPr="00B94B52">
        <w:fldChar w:fldCharType="end"/>
      </w:r>
      <w:r w:rsidR="004A1344" w:rsidRPr="00B94B52">
        <w:fldChar w:fldCharType="end"/>
      </w:r>
      <w:r w:rsidRPr="00B94B52">
        <w:fldChar w:fldCharType="end"/>
      </w:r>
    </w:p>
    <w:p w14:paraId="34495C89" w14:textId="77777777" w:rsidR="00862EDE" w:rsidRDefault="00862EDE" w:rsidP="001E3664">
      <w:pPr>
        <w:spacing w:line="276" w:lineRule="auto"/>
        <w:rPr>
          <w:sz w:val="2"/>
          <w:szCs w:val="2"/>
        </w:rPr>
        <w:sectPr w:rsidR="00862EDE">
          <w:pgSz w:w="11900" w:h="16840"/>
          <w:pgMar w:top="1312" w:right="0" w:bottom="248" w:left="2562" w:header="0" w:footer="3" w:gutter="0"/>
          <w:cols w:space="720"/>
          <w:noEndnote/>
          <w:docGrid w:linePitch="360"/>
        </w:sectPr>
      </w:pPr>
    </w:p>
    <w:p w14:paraId="4F886F5C" w14:textId="77777777" w:rsidR="00862EDE" w:rsidRDefault="00862EDE" w:rsidP="00B94B52">
      <w:pPr>
        <w:pStyle w:val="20"/>
        <w:shd w:val="clear" w:color="auto" w:fill="auto"/>
        <w:spacing w:before="0" w:after="0" w:line="276" w:lineRule="auto"/>
        <w:jc w:val="left"/>
        <w:rPr>
          <w:sz w:val="2"/>
          <w:szCs w:val="2"/>
        </w:rPr>
      </w:pPr>
    </w:p>
    <w:sectPr w:rsidR="00862EDE" w:rsidSect="00B94B52">
      <w:headerReference w:type="default" r:id="rId12"/>
      <w:pgSz w:w="11900" w:h="16840"/>
      <w:pgMar w:top="1259" w:right="402" w:bottom="1259" w:left="168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6CB45" w14:textId="77777777" w:rsidR="008A4CE0" w:rsidRDefault="008A4CE0">
      <w:r>
        <w:separator/>
      </w:r>
    </w:p>
  </w:endnote>
  <w:endnote w:type="continuationSeparator" w:id="0">
    <w:p w14:paraId="0EC41A67" w14:textId="77777777" w:rsidR="008A4CE0" w:rsidRDefault="008A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1FBB" w14:textId="77777777" w:rsidR="008A4CE0" w:rsidRDefault="008A4CE0"/>
  </w:footnote>
  <w:footnote w:type="continuationSeparator" w:id="0">
    <w:p w14:paraId="133D3924" w14:textId="77777777" w:rsidR="008A4CE0" w:rsidRDefault="008A4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F5AE" w14:textId="0FB51CFC" w:rsidR="00862EDE" w:rsidRPr="00B94B52" w:rsidRDefault="00862EDE" w:rsidP="00B94B5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24167"/>
    <w:multiLevelType w:val="multilevel"/>
    <w:tmpl w:val="889A0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B74AE5"/>
    <w:multiLevelType w:val="multilevel"/>
    <w:tmpl w:val="E8C20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C5FA1"/>
    <w:multiLevelType w:val="multilevel"/>
    <w:tmpl w:val="CF42D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EDE"/>
    <w:rsid w:val="001E3664"/>
    <w:rsid w:val="004A1344"/>
    <w:rsid w:val="00513897"/>
    <w:rsid w:val="005D4D69"/>
    <w:rsid w:val="00862EDE"/>
    <w:rsid w:val="008A4CE0"/>
    <w:rsid w:val="009E4B00"/>
    <w:rsid w:val="00B94B52"/>
    <w:rsid w:val="00D7730F"/>
    <w:rsid w:val="00E6451F"/>
    <w:rsid w:val="00F3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746F3"/>
  <w15:docId w15:val="{9D84E3E7-E58B-4CCF-BCD3-20375524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2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4pt0pt">
    <w:name w:val="Основной текст (5) + 24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524pt0pt0">
    <w:name w:val="Основной текст (5) + 24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50pt1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3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-1pt4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380" w:line="322" w:lineRule="exac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E3664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664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77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30F"/>
    <w:rPr>
      <w:color w:val="000000"/>
    </w:rPr>
  </w:style>
  <w:style w:type="paragraph" w:styleId="ad">
    <w:name w:val="footer"/>
    <w:basedOn w:val="a"/>
    <w:link w:val="ae"/>
    <w:uiPriority w:val="99"/>
    <w:unhideWhenUsed/>
    <w:rsid w:val="00D77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3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A24D-1842-4BD7-83B4-6A9C14EA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440</Words>
  <Characters>2510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2019-11-14T14:12:00Z</dcterms:created>
  <dcterms:modified xsi:type="dcterms:W3CDTF">2020-06-09T12:15:00Z</dcterms:modified>
</cp:coreProperties>
</file>