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67FE" w14:textId="5083DF92" w:rsidR="00182ED1" w:rsidRPr="00C8695A" w:rsidRDefault="00182ED1" w:rsidP="0093408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95A">
        <w:rPr>
          <w:rFonts w:ascii="Times New Roman" w:hAnsi="Times New Roman"/>
          <w:sz w:val="28"/>
          <w:szCs w:val="28"/>
        </w:rPr>
        <w:t xml:space="preserve">Приложение </w:t>
      </w:r>
      <w:r w:rsidR="00DD01CA" w:rsidRPr="00C8695A">
        <w:rPr>
          <w:rFonts w:ascii="Times New Roman" w:hAnsi="Times New Roman"/>
          <w:sz w:val="28"/>
          <w:szCs w:val="28"/>
        </w:rPr>
        <w:t>5</w:t>
      </w:r>
    </w:p>
    <w:p w14:paraId="089F4251" w14:textId="77777777" w:rsidR="00D63C7B" w:rsidRPr="00C8695A" w:rsidRDefault="00182ED1" w:rsidP="0093408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1524767" w14:textId="77C76B61" w:rsidR="00182ED1" w:rsidRPr="00C8695A" w:rsidRDefault="00182ED1" w:rsidP="0093408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7D3D77" w:rsidRPr="00C8695A">
        <w:rPr>
          <w:rFonts w:ascii="Times New Roman" w:hAnsi="Times New Roman"/>
          <w:sz w:val="28"/>
          <w:szCs w:val="28"/>
        </w:rPr>
        <w:t>,</w:t>
      </w:r>
      <w:r w:rsidRPr="00C8695A">
        <w:rPr>
          <w:rFonts w:ascii="Times New Roman" w:hAnsi="Times New Roman"/>
          <w:sz w:val="28"/>
          <w:szCs w:val="28"/>
        </w:rPr>
        <w:t xml:space="preserve"> </w:t>
      </w:r>
      <w:r w:rsidR="007D3D77" w:rsidRPr="00C8695A">
        <w:rPr>
          <w:rFonts w:ascii="Times New Roman" w:hAnsi="Times New Roman"/>
          <w:sz w:val="28"/>
          <w:szCs w:val="28"/>
        </w:rPr>
        <w:t xml:space="preserve">осуществляющих деятельность ломбардов </w:t>
      </w:r>
    </w:p>
    <w:p w14:paraId="1C8A02E0" w14:textId="3E0DC439" w:rsidR="00182ED1" w:rsidRPr="00C8695A" w:rsidRDefault="00182ED1" w:rsidP="0093408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(</w:t>
      </w:r>
      <w:r w:rsidR="006A5273" w:rsidRPr="00C8695A">
        <w:rPr>
          <w:rFonts w:ascii="Times New Roman" w:hAnsi="Times New Roman"/>
          <w:sz w:val="28"/>
          <w:szCs w:val="28"/>
        </w:rPr>
        <w:t xml:space="preserve">подпункт 1 </w:t>
      </w:r>
      <w:r w:rsidRPr="00C8695A">
        <w:rPr>
          <w:rFonts w:ascii="Times New Roman" w:hAnsi="Times New Roman"/>
          <w:sz w:val="28"/>
          <w:szCs w:val="28"/>
        </w:rPr>
        <w:t>пункт</w:t>
      </w:r>
      <w:r w:rsidR="006A5273" w:rsidRPr="00C8695A">
        <w:rPr>
          <w:rFonts w:ascii="Times New Roman" w:hAnsi="Times New Roman"/>
          <w:sz w:val="28"/>
          <w:szCs w:val="28"/>
        </w:rPr>
        <w:t>а</w:t>
      </w:r>
      <w:r w:rsidRPr="00C8695A">
        <w:rPr>
          <w:rFonts w:ascii="Times New Roman" w:hAnsi="Times New Roman"/>
          <w:sz w:val="28"/>
          <w:szCs w:val="28"/>
        </w:rPr>
        <w:t xml:space="preserve"> 2 </w:t>
      </w:r>
      <w:r w:rsidR="006A5273" w:rsidRPr="00C8695A">
        <w:rPr>
          <w:rFonts w:ascii="Times New Roman" w:hAnsi="Times New Roman"/>
          <w:sz w:val="28"/>
          <w:szCs w:val="28"/>
        </w:rPr>
        <w:t xml:space="preserve">главы </w:t>
      </w:r>
      <w:r w:rsidR="00761BD0" w:rsidRPr="00C8695A">
        <w:rPr>
          <w:rFonts w:ascii="Times New Roman" w:hAnsi="Times New Roman"/>
          <w:sz w:val="28"/>
          <w:szCs w:val="28"/>
        </w:rPr>
        <w:t>3</w:t>
      </w:r>
      <w:r w:rsidR="006A5273" w:rsidRPr="00C8695A">
        <w:rPr>
          <w:rFonts w:ascii="Times New Roman" w:hAnsi="Times New Roman"/>
          <w:sz w:val="28"/>
          <w:szCs w:val="28"/>
        </w:rPr>
        <w:t xml:space="preserve"> </w:t>
      </w:r>
      <w:r w:rsidRPr="00C8695A">
        <w:rPr>
          <w:rFonts w:ascii="Times New Roman" w:hAnsi="Times New Roman"/>
          <w:sz w:val="28"/>
          <w:szCs w:val="28"/>
        </w:rPr>
        <w:t xml:space="preserve">раздела </w:t>
      </w:r>
      <w:r w:rsidRPr="00C8695A">
        <w:rPr>
          <w:rFonts w:ascii="Times New Roman" w:hAnsi="Times New Roman"/>
          <w:sz w:val="28"/>
          <w:szCs w:val="28"/>
          <w:lang w:val="en-US"/>
        </w:rPr>
        <w:t>I</w:t>
      </w:r>
      <w:r w:rsidR="006A5273" w:rsidRPr="00C8695A">
        <w:rPr>
          <w:rFonts w:ascii="Times New Roman" w:hAnsi="Times New Roman"/>
          <w:sz w:val="28"/>
          <w:szCs w:val="28"/>
          <w:lang w:val="en-US"/>
        </w:rPr>
        <w:t>II</w:t>
      </w:r>
      <w:r w:rsidRPr="00C8695A">
        <w:rPr>
          <w:rFonts w:ascii="Times New Roman" w:hAnsi="Times New Roman"/>
          <w:sz w:val="28"/>
          <w:szCs w:val="28"/>
        </w:rPr>
        <w:t>)</w:t>
      </w:r>
    </w:p>
    <w:p w14:paraId="759D17A6" w14:textId="77777777" w:rsidR="00182ED1" w:rsidRPr="0093408C" w:rsidRDefault="00182ED1" w:rsidP="00C8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13810" w14:textId="7B6EA80F" w:rsidR="00182ED1" w:rsidRDefault="005A3545" w:rsidP="0093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08C">
        <w:rPr>
          <w:rFonts w:ascii="Times New Roman" w:hAnsi="Times New Roman"/>
          <w:b/>
          <w:sz w:val="28"/>
          <w:szCs w:val="28"/>
        </w:rPr>
        <w:t>Регистрационная карточка обособленного подразделения некредитной финансовой организации</w:t>
      </w:r>
    </w:p>
    <w:p w14:paraId="5F32524A" w14:textId="77777777" w:rsidR="005A3545" w:rsidRPr="0093408C" w:rsidRDefault="005A3545" w:rsidP="0093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C8695A" w:rsidRDefault="00182ED1" w:rsidP="0093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77777777" w:rsidR="00182ED1" w:rsidRPr="00C8695A" w:rsidRDefault="00182ED1" w:rsidP="0093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 xml:space="preserve">обособленного подразделения некредитной финансовой организации </w:t>
      </w:r>
    </w:p>
    <w:p w14:paraId="0886F5B5" w14:textId="77777777" w:rsidR="00182ED1" w:rsidRPr="0093408C" w:rsidRDefault="00182ED1" w:rsidP="00C8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8CCF0F" w14:textId="77777777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85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37345CD1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77777777" w:rsidR="00182ED1" w:rsidRPr="00524929" w:rsidRDefault="00182ED1" w:rsidP="00182ED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69F21084" w14:textId="77777777" w:rsidR="00182ED1" w:rsidRPr="00524929" w:rsidRDefault="00182ED1" w:rsidP="00182ED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1"/>
        <w:gridCol w:w="78"/>
        <w:gridCol w:w="912"/>
        <w:gridCol w:w="1614"/>
        <w:gridCol w:w="881"/>
        <w:gridCol w:w="1208"/>
        <w:gridCol w:w="158"/>
        <w:gridCol w:w="1175"/>
        <w:gridCol w:w="1067"/>
      </w:tblGrid>
      <w:tr w:rsidR="00182ED1" w:rsidRPr="00524929" w14:paraId="75FBD59A" w14:textId="77777777" w:rsidTr="0093408C">
        <w:tc>
          <w:tcPr>
            <w:tcW w:w="5353" w:type="dxa"/>
            <w:gridSpan w:val="4"/>
          </w:tcPr>
          <w:p w14:paraId="06709324" w14:textId="637438CB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182ED1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281" w:type="dxa"/>
            <w:gridSpan w:val="5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93408C">
        <w:tc>
          <w:tcPr>
            <w:tcW w:w="5353" w:type="dxa"/>
            <w:gridSpan w:val="4"/>
          </w:tcPr>
          <w:p w14:paraId="593E76CB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281" w:type="dxa"/>
            <w:gridSpan w:val="5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93408C">
        <w:tc>
          <w:tcPr>
            <w:tcW w:w="5353" w:type="dxa"/>
            <w:gridSpan w:val="4"/>
          </w:tcPr>
          <w:p w14:paraId="6D1283B1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281" w:type="dxa"/>
            <w:gridSpan w:val="5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93408C">
        <w:tc>
          <w:tcPr>
            <w:tcW w:w="5353" w:type="dxa"/>
            <w:gridSpan w:val="4"/>
          </w:tcPr>
          <w:p w14:paraId="230DDF14" w14:textId="15CB3DC5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>некредитной финансовой 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281" w:type="dxa"/>
            <w:gridSpan w:val="5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93408C">
        <w:tc>
          <w:tcPr>
            <w:tcW w:w="5353" w:type="dxa"/>
            <w:gridSpan w:val="4"/>
          </w:tcPr>
          <w:p w14:paraId="701C8F6D" w14:textId="16863CE5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281" w:type="dxa"/>
            <w:gridSpan w:val="5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93408C">
        <w:tc>
          <w:tcPr>
            <w:tcW w:w="2575" w:type="dxa"/>
          </w:tcPr>
          <w:p w14:paraId="113BE57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>Дата создания обособленного подразделения</w:t>
            </w:r>
          </w:p>
        </w:tc>
        <w:tc>
          <w:tcPr>
            <w:tcW w:w="2778" w:type="dxa"/>
            <w:gridSpan w:val="3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</w:tcPr>
          <w:p w14:paraId="7EFE8C8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609" w:type="dxa"/>
            <w:gridSpan w:val="3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93408C">
        <w:trPr>
          <w:trHeight w:val="2546"/>
        </w:trPr>
        <w:tc>
          <w:tcPr>
            <w:tcW w:w="2575" w:type="dxa"/>
            <w:vAlign w:val="center"/>
          </w:tcPr>
          <w:p w14:paraId="2C4B893E" w14:textId="3BEBF3EC" w:rsidR="003966A9" w:rsidRPr="00524929" w:rsidRDefault="003966A9" w:rsidP="007D3D77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, которую планирует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некредитная финансовая организация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через обособленное подразделение</w:t>
            </w:r>
          </w:p>
        </w:tc>
        <w:tc>
          <w:tcPr>
            <w:tcW w:w="2778" w:type="dxa"/>
            <w:gridSpan w:val="3"/>
            <w:vAlign w:val="center"/>
          </w:tcPr>
          <w:p w14:paraId="68DCE637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78ABE3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A72833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BDF0C9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67107D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609" w:type="dxa"/>
            <w:gridSpan w:val="3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826660">
        <w:tc>
          <w:tcPr>
            <w:tcW w:w="9634" w:type="dxa"/>
            <w:gridSpan w:val="9"/>
            <w:tcBorders>
              <w:left w:val="nil"/>
              <w:right w:val="nil"/>
            </w:tcBorders>
            <w:vAlign w:val="center"/>
          </w:tcPr>
          <w:p w14:paraId="13E14DD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некредитной финансовой организации </w:t>
            </w:r>
          </w:p>
        </w:tc>
      </w:tr>
      <w:tr w:rsidR="00182ED1" w:rsidRPr="00524929" w14:paraId="2793F226" w14:textId="77777777" w:rsidTr="0093408C">
        <w:tc>
          <w:tcPr>
            <w:tcW w:w="2660" w:type="dxa"/>
            <w:gridSpan w:val="2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693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38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93408C">
        <w:tc>
          <w:tcPr>
            <w:tcW w:w="2660" w:type="dxa"/>
            <w:gridSpan w:val="2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74" w:type="dxa"/>
            <w:gridSpan w:val="7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93408C">
        <w:tc>
          <w:tcPr>
            <w:tcW w:w="2660" w:type="dxa"/>
            <w:gridSpan w:val="2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693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438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93408C">
        <w:tc>
          <w:tcPr>
            <w:tcW w:w="2660" w:type="dxa"/>
            <w:gridSpan w:val="2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85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579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156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93408C">
        <w:tc>
          <w:tcPr>
            <w:tcW w:w="2660" w:type="dxa"/>
            <w:gridSpan w:val="2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693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38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93408C">
        <w:tc>
          <w:tcPr>
            <w:tcW w:w="5353" w:type="dxa"/>
            <w:gridSpan w:val="4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</w:p>
        </w:tc>
        <w:tc>
          <w:tcPr>
            <w:tcW w:w="4281" w:type="dxa"/>
            <w:gridSpan w:val="5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FE16C" w14:textId="7CB3A29A" w:rsidR="00182ED1" w:rsidRPr="0093408C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**</w:t>
      </w:r>
      <w:r w:rsidRPr="0093408C">
        <w:rPr>
          <w:rFonts w:ascii="Times New Roman" w:hAnsi="Times New Roman"/>
          <w:sz w:val="28"/>
          <w:szCs w:val="28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93408C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A72BA9" w14:textId="77777777" w:rsidR="00182ED1" w:rsidRPr="005A3545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A3545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Pr="0093408C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ED1" w:rsidRPr="005A3545" w14:paraId="64EF5317" w14:textId="77777777" w:rsidTr="00826660">
        <w:tc>
          <w:tcPr>
            <w:tcW w:w="4785" w:type="dxa"/>
          </w:tcPr>
          <w:p w14:paraId="49225A75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45F50C8D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1E41D42B" w14:textId="77777777" w:rsidTr="00826660">
        <w:tc>
          <w:tcPr>
            <w:tcW w:w="4785" w:type="dxa"/>
          </w:tcPr>
          <w:p w14:paraId="4C537957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4786" w:type="dxa"/>
          </w:tcPr>
          <w:p w14:paraId="3962CC3B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7DF3C09E" w14:textId="77777777" w:rsidTr="00826660">
        <w:tc>
          <w:tcPr>
            <w:tcW w:w="4785" w:type="dxa"/>
          </w:tcPr>
          <w:p w14:paraId="5E753C34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529374C6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A3545" w14:paraId="3FDEE22A" w14:textId="77777777" w:rsidTr="00826660">
        <w:tc>
          <w:tcPr>
            <w:tcW w:w="4785" w:type="dxa"/>
          </w:tcPr>
          <w:p w14:paraId="0B3174CC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035A7248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Pr="005A3545" w:rsidRDefault="00182ED1" w:rsidP="0093408C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М. П.</w:t>
      </w:r>
    </w:p>
    <w:p w14:paraId="4C4172F6" w14:textId="77777777" w:rsidR="00182ED1" w:rsidRPr="005A3545" w:rsidRDefault="00182ED1" w:rsidP="0093408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26BEA9" w14:textId="29B2B0FE" w:rsidR="00ED12A2" w:rsidRPr="00CF1764" w:rsidRDefault="00182ED1" w:rsidP="0007575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</w:pPr>
      <w:r w:rsidRPr="005A3545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 w:rsidRPr="005A3545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93408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DA09B" w14:textId="77777777" w:rsidR="004E46A5" w:rsidRDefault="004E46A5" w:rsidP="002402BC">
      <w:pPr>
        <w:spacing w:after="0" w:line="240" w:lineRule="auto"/>
      </w:pPr>
      <w:r>
        <w:separator/>
      </w:r>
    </w:p>
  </w:endnote>
  <w:endnote w:type="continuationSeparator" w:id="0">
    <w:p w14:paraId="18003E2C" w14:textId="77777777" w:rsidR="004E46A5" w:rsidRDefault="004E46A5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9D7AB" w14:textId="77777777" w:rsidR="004E46A5" w:rsidRDefault="004E46A5" w:rsidP="002402BC">
      <w:pPr>
        <w:spacing w:after="0" w:line="240" w:lineRule="auto"/>
      </w:pPr>
      <w:r>
        <w:separator/>
      </w:r>
    </w:p>
  </w:footnote>
  <w:footnote w:type="continuationSeparator" w:id="0">
    <w:p w14:paraId="4E8916D8" w14:textId="77777777" w:rsidR="004E46A5" w:rsidRDefault="004E46A5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091567"/>
      <w:docPartObj>
        <w:docPartGallery w:val="Page Numbers (Top of Page)"/>
        <w:docPartUnique/>
      </w:docPartObj>
    </w:sdtPr>
    <w:sdtEndPr/>
    <w:sdtContent>
      <w:p w14:paraId="7F441D1F" w14:textId="77777777" w:rsidR="00730559" w:rsidRPr="0093408C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3408C">
          <w:rPr>
            <w:rFonts w:ascii="Times New Roman" w:hAnsi="Times New Roman"/>
            <w:sz w:val="24"/>
            <w:szCs w:val="24"/>
          </w:rPr>
          <w:fldChar w:fldCharType="begin"/>
        </w:r>
        <w:r w:rsidRPr="009340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3408C">
          <w:rPr>
            <w:rFonts w:ascii="Times New Roman" w:hAnsi="Times New Roman"/>
            <w:sz w:val="24"/>
            <w:szCs w:val="24"/>
          </w:rPr>
          <w:fldChar w:fldCharType="separate"/>
        </w:r>
        <w:r w:rsidR="00F24C94">
          <w:rPr>
            <w:rFonts w:ascii="Times New Roman" w:hAnsi="Times New Roman"/>
            <w:noProof/>
            <w:sz w:val="24"/>
            <w:szCs w:val="24"/>
          </w:rPr>
          <w:t>2</w:t>
        </w:r>
        <w:r w:rsidRPr="0093408C">
          <w:rPr>
            <w:rFonts w:ascii="Times New Roman" w:hAnsi="Times New Roman"/>
            <w:sz w:val="24"/>
            <w:szCs w:val="24"/>
          </w:rPr>
          <w:fldChar w:fldCharType="end"/>
        </w:r>
      </w:p>
      <w:p w14:paraId="6E6E549E" w14:textId="08BB27C7" w:rsidR="000C75D8" w:rsidRDefault="00730559" w:rsidP="00DD01CA">
        <w:pPr>
          <w:pStyle w:val="a6"/>
          <w:jc w:val="right"/>
        </w:pPr>
        <w:r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>
          <w:rPr>
            <w:rFonts w:ascii="Times New Roman" w:hAnsi="Times New Roman"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>
          <w:t xml:space="preserve"> </w:t>
        </w:r>
      </w:p>
    </w:sdtContent>
  </w:sdt>
  <w:p w14:paraId="3412B730" w14:textId="77777777" w:rsidR="000C75D8" w:rsidRDefault="000C75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5A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664B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0175"/>
    <w:rsid w:val="003917F7"/>
    <w:rsid w:val="003966A9"/>
    <w:rsid w:val="003A15BA"/>
    <w:rsid w:val="003B2259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03F"/>
    <w:rsid w:val="0047441C"/>
    <w:rsid w:val="0048082B"/>
    <w:rsid w:val="00483180"/>
    <w:rsid w:val="00497C96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73E1"/>
    <w:rsid w:val="004E0E7D"/>
    <w:rsid w:val="004E1D16"/>
    <w:rsid w:val="004E46A5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24B1"/>
    <w:rsid w:val="005A2B2C"/>
    <w:rsid w:val="005A3545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26D63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5273"/>
    <w:rsid w:val="006A7772"/>
    <w:rsid w:val="006B0D98"/>
    <w:rsid w:val="006B3253"/>
    <w:rsid w:val="006B4A81"/>
    <w:rsid w:val="006B6B70"/>
    <w:rsid w:val="006C17BD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D6DCC"/>
    <w:rsid w:val="008E23FE"/>
    <w:rsid w:val="008E3C71"/>
    <w:rsid w:val="008E3E3A"/>
    <w:rsid w:val="008E54A7"/>
    <w:rsid w:val="008F319F"/>
    <w:rsid w:val="008F6A65"/>
    <w:rsid w:val="00902AA4"/>
    <w:rsid w:val="00911326"/>
    <w:rsid w:val="009116D9"/>
    <w:rsid w:val="00913805"/>
    <w:rsid w:val="0093408C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F2CB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695A"/>
    <w:rsid w:val="00C8704E"/>
    <w:rsid w:val="00C912F3"/>
    <w:rsid w:val="00C94CED"/>
    <w:rsid w:val="00C95360"/>
    <w:rsid w:val="00CA2158"/>
    <w:rsid w:val="00CA5966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01CA"/>
    <w:rsid w:val="00DD1495"/>
    <w:rsid w:val="00DD2EA4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08A6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2344B"/>
    <w:rsid w:val="00F24C94"/>
    <w:rsid w:val="00F27553"/>
    <w:rsid w:val="00F334C5"/>
    <w:rsid w:val="00F438F4"/>
    <w:rsid w:val="00F45FCA"/>
    <w:rsid w:val="00F51C2F"/>
    <w:rsid w:val="00F565A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F08C1937-9B6D-4C4B-9D6E-0BF023B1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1D8E-9589-4E13-9283-0DA6CB21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8</cp:revision>
  <cp:lastPrinted>2019-07-22T07:02:00Z</cp:lastPrinted>
  <dcterms:created xsi:type="dcterms:W3CDTF">2019-06-28T05:34:00Z</dcterms:created>
  <dcterms:modified xsi:type="dcterms:W3CDTF">2019-07-22T07:02:00Z</dcterms:modified>
</cp:coreProperties>
</file>