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74" w:rsidRDefault="00427174" w:rsidP="004271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A178E">
        <w:rPr>
          <w:rFonts w:ascii="Times New Roman" w:hAnsi="Times New Roman" w:cs="Times New Roman"/>
          <w:sz w:val="24"/>
          <w:szCs w:val="24"/>
        </w:rPr>
        <w:t xml:space="preserve">Приложение 9 к Правилам </w:t>
      </w:r>
    </w:p>
    <w:p w:rsidR="008440DB" w:rsidRPr="001A178E" w:rsidRDefault="008440DB" w:rsidP="004271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440DB">
        <w:rPr>
          <w:rFonts w:ascii="Times New Roman" w:hAnsi="Times New Roman" w:cs="Times New Roman"/>
          <w:sz w:val="24"/>
          <w:szCs w:val="24"/>
        </w:rPr>
        <w:t>безопасности при эксплуатации лифтов и эскалаторов</w:t>
      </w:r>
    </w:p>
    <w:p w:rsidR="00427174" w:rsidRPr="001A178E" w:rsidRDefault="00427174" w:rsidP="004271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A178E">
        <w:rPr>
          <w:rFonts w:ascii="Times New Roman" w:hAnsi="Times New Roman" w:cs="Times New Roman"/>
          <w:sz w:val="24"/>
          <w:szCs w:val="24"/>
        </w:rPr>
        <w:t>(пункт 6.5.1.)</w:t>
      </w:r>
    </w:p>
    <w:p w:rsidR="00427174" w:rsidRPr="001A178E" w:rsidRDefault="00427174" w:rsidP="00427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7174" w:rsidRPr="001A178E" w:rsidRDefault="00427174" w:rsidP="00427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ОБРАЗЕЦ ПАСПОРТА ЭСКАЛАТОРА </w:t>
      </w:r>
    </w:p>
    <w:p w:rsidR="00427174" w:rsidRPr="001A178E" w:rsidRDefault="00427174" w:rsidP="00427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Регистрационный  №</w:t>
      </w:r>
    </w:p>
    <w:p w:rsidR="00427174" w:rsidRPr="001A178E" w:rsidRDefault="00427174" w:rsidP="0042717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7174" w:rsidRPr="001A178E" w:rsidRDefault="00427174" w:rsidP="0042717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Формат 218 х 290 в жесткой обложке</w:t>
      </w: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27174" w:rsidRPr="001A178E" w:rsidRDefault="00427174" w:rsidP="0042717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sz w:val="24"/>
          <w:szCs w:val="24"/>
        </w:rPr>
        <w:t>Эскалатор заводской №_______ изготовлен _______________________________</w:t>
      </w: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изготовления)</w:t>
      </w: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предприятия-изготовителя и его адрес)</w:t>
      </w: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sz w:val="24"/>
          <w:szCs w:val="24"/>
        </w:rPr>
        <w:t>Характеристика эскалатора</w:t>
      </w:r>
    </w:p>
    <w:p w:rsidR="00427174" w:rsidRPr="001A178E" w:rsidRDefault="00427174" w:rsidP="0042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174" w:rsidRPr="001A178E" w:rsidRDefault="00427174" w:rsidP="0042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sz w:val="24"/>
          <w:szCs w:val="24"/>
        </w:rPr>
        <w:t>1. Провозная способность</w:t>
      </w: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sz w:val="24"/>
          <w:szCs w:val="24"/>
        </w:rPr>
        <w:t>(при коэффициенте заполнения 0,75), чел/</w:t>
      </w:r>
      <w:proofErr w:type="gramStart"/>
      <w:r w:rsidRPr="001A178E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1A178E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427174" w:rsidRPr="001A178E" w:rsidRDefault="00427174" w:rsidP="0042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sz w:val="24"/>
          <w:szCs w:val="24"/>
        </w:rPr>
        <w:t>2. Угол наклона лестничного полотна, град._____________________________________</w:t>
      </w:r>
    </w:p>
    <w:p w:rsidR="00427174" w:rsidRPr="001A178E" w:rsidRDefault="00427174" w:rsidP="0042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sz w:val="24"/>
          <w:szCs w:val="24"/>
        </w:rPr>
        <w:t xml:space="preserve">3. Скорость движения лестничного полотна, </w:t>
      </w:r>
      <w:proofErr w:type="gramStart"/>
      <w:r w:rsidRPr="001A178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1A178E">
        <w:rPr>
          <w:rFonts w:ascii="Times New Roman" w:eastAsia="Times New Roman" w:hAnsi="Times New Roman" w:cs="Times New Roman"/>
          <w:sz w:val="24"/>
          <w:szCs w:val="24"/>
        </w:rPr>
        <w:t>/c: ________________________________</w:t>
      </w: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sz w:val="24"/>
          <w:szCs w:val="24"/>
        </w:rPr>
        <w:t>от главного привода</w:t>
      </w:r>
      <w:r w:rsidRPr="001A178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</w:t>
      </w: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sz w:val="24"/>
          <w:szCs w:val="24"/>
        </w:rPr>
        <w:t>от вспомогательного привода ___________________________________________</w:t>
      </w:r>
    </w:p>
    <w:p w:rsidR="00427174" w:rsidRPr="001A178E" w:rsidRDefault="00427174" w:rsidP="0042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sz w:val="24"/>
          <w:szCs w:val="24"/>
        </w:rPr>
        <w:t>4. Число ступеней, шт. _______________________________________________________</w:t>
      </w:r>
    </w:p>
    <w:p w:rsidR="00427174" w:rsidRPr="001A178E" w:rsidRDefault="00427174" w:rsidP="0042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sz w:val="24"/>
          <w:szCs w:val="24"/>
        </w:rPr>
        <w:t xml:space="preserve">5. Размеры ступени, </w:t>
      </w:r>
      <w:proofErr w:type="gramStart"/>
      <w:r w:rsidRPr="001A178E">
        <w:rPr>
          <w:rFonts w:ascii="Times New Roman" w:eastAsia="Times New Roman" w:hAnsi="Times New Roman" w:cs="Times New Roman"/>
          <w:sz w:val="24"/>
          <w:szCs w:val="24"/>
        </w:rPr>
        <w:t>мм</w:t>
      </w:r>
      <w:proofErr w:type="gramEnd"/>
      <w:r w:rsidRPr="001A178E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</w:t>
      </w: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sz w:val="24"/>
          <w:szCs w:val="24"/>
        </w:rPr>
        <w:t>ширина</w:t>
      </w:r>
      <w:r w:rsidRPr="001A178E">
        <w:rPr>
          <w:rFonts w:ascii="Times New Roman" w:eastAsia="Times New Roman" w:hAnsi="Times New Roman" w:cs="Times New Roman"/>
          <w:sz w:val="24"/>
          <w:szCs w:val="24"/>
        </w:rPr>
        <w:tab/>
      </w:r>
      <w:r w:rsidRPr="001A178E">
        <w:rPr>
          <w:rFonts w:ascii="Times New Roman" w:eastAsia="Times New Roman" w:hAnsi="Times New Roman" w:cs="Times New Roman"/>
          <w:sz w:val="24"/>
          <w:szCs w:val="24"/>
        </w:rPr>
        <w:tab/>
      </w:r>
      <w:r w:rsidRPr="001A178E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sz w:val="24"/>
          <w:szCs w:val="24"/>
        </w:rPr>
        <w:t>проступь</w:t>
      </w:r>
      <w:r w:rsidRPr="001A178E">
        <w:rPr>
          <w:rFonts w:ascii="Times New Roman" w:eastAsia="Times New Roman" w:hAnsi="Times New Roman" w:cs="Times New Roman"/>
          <w:sz w:val="24"/>
          <w:szCs w:val="24"/>
        </w:rPr>
        <w:tab/>
      </w:r>
      <w:r w:rsidRPr="001A178E">
        <w:rPr>
          <w:rFonts w:ascii="Times New Roman" w:eastAsia="Times New Roman" w:hAnsi="Times New Roman" w:cs="Times New Roman"/>
          <w:sz w:val="24"/>
          <w:szCs w:val="24"/>
        </w:rPr>
        <w:tab/>
      </w:r>
      <w:r w:rsidRPr="001A178E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78E">
        <w:rPr>
          <w:rFonts w:ascii="Times New Roman" w:eastAsia="Times New Roman" w:hAnsi="Times New Roman" w:cs="Times New Roman"/>
          <w:sz w:val="24"/>
          <w:szCs w:val="24"/>
        </w:rPr>
        <w:t>подступь</w:t>
      </w:r>
      <w:proofErr w:type="spellEnd"/>
      <w:r w:rsidRPr="001A178E">
        <w:rPr>
          <w:rFonts w:ascii="Times New Roman" w:eastAsia="Times New Roman" w:hAnsi="Times New Roman" w:cs="Times New Roman"/>
          <w:sz w:val="24"/>
          <w:szCs w:val="24"/>
        </w:rPr>
        <w:tab/>
      </w:r>
      <w:r w:rsidRPr="001A178E">
        <w:rPr>
          <w:rFonts w:ascii="Times New Roman" w:eastAsia="Times New Roman" w:hAnsi="Times New Roman" w:cs="Times New Roman"/>
          <w:sz w:val="24"/>
          <w:szCs w:val="24"/>
        </w:rPr>
        <w:tab/>
      </w:r>
      <w:r w:rsidRPr="001A178E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:rsidR="00427174" w:rsidRPr="001A178E" w:rsidRDefault="00427174" w:rsidP="0042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sz w:val="24"/>
          <w:szCs w:val="24"/>
        </w:rPr>
        <w:t xml:space="preserve">6. Масса эскалатора, </w:t>
      </w:r>
      <w:proofErr w:type="gramStart"/>
      <w:r w:rsidRPr="001A178E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1A17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427174" w:rsidRPr="001A178E" w:rsidRDefault="00427174" w:rsidP="0042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sz w:val="24"/>
          <w:szCs w:val="24"/>
        </w:rPr>
        <w:t>7. Тип передачи к главному валу эскалатора_____________________________________</w:t>
      </w:r>
    </w:p>
    <w:p w:rsidR="00427174" w:rsidRPr="001A178E" w:rsidRDefault="00427174" w:rsidP="0042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sz w:val="24"/>
          <w:szCs w:val="24"/>
        </w:rPr>
        <w:t>(шестеренная, цепная)</w:t>
      </w:r>
    </w:p>
    <w:p w:rsidR="00427174" w:rsidRPr="001A178E" w:rsidRDefault="00427174" w:rsidP="0042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174" w:rsidRPr="001A178E" w:rsidRDefault="0006502C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427174" w:rsidRPr="001A178E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тормозов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1389"/>
        <w:gridCol w:w="3118"/>
        <w:gridCol w:w="2835"/>
      </w:tblGrid>
      <w:tr w:rsidR="00427174" w:rsidRPr="001A178E" w:rsidTr="005575AA">
        <w:trPr>
          <w:trHeight w:val="307"/>
        </w:trPr>
        <w:tc>
          <w:tcPr>
            <w:tcW w:w="1872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</w:t>
            </w:r>
          </w:p>
        </w:tc>
        <w:tc>
          <w:tcPr>
            <w:tcW w:w="1389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8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2835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Тип тормоза</w:t>
            </w:r>
          </w:p>
        </w:tc>
      </w:tr>
      <w:tr w:rsidR="00427174" w:rsidRPr="001A178E" w:rsidTr="005575AA">
        <w:trPr>
          <w:trHeight w:val="557"/>
        </w:trPr>
        <w:tc>
          <w:tcPr>
            <w:tcW w:w="1872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Аварийный</w:t>
            </w:r>
          </w:p>
        </w:tc>
        <w:tc>
          <w:tcPr>
            <w:tcW w:w="1389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Колодочный Дисковый</w:t>
            </w:r>
          </w:p>
        </w:tc>
      </w:tr>
    </w:tbl>
    <w:p w:rsidR="00427174" w:rsidRPr="001A178E" w:rsidRDefault="00427174" w:rsidP="00427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4"/>
          <w:szCs w:val="24"/>
        </w:rPr>
        <w:t>9. Род электрического тока и напряжение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2835"/>
      </w:tblGrid>
      <w:tr w:rsidR="00427174" w:rsidRPr="001A178E" w:rsidTr="005575AA"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цепи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Род тока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</w:t>
            </w:r>
          </w:p>
        </w:tc>
      </w:tr>
      <w:tr w:rsidR="00427174" w:rsidRPr="001A178E" w:rsidTr="005575AA">
        <w:trPr>
          <w:cantSplit/>
          <w:trHeight w:val="60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Силовая</w:t>
            </w:r>
            <w:proofErr w:type="gramEnd"/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174" w:rsidRPr="001A178E" w:rsidTr="005575AA">
        <w:trPr>
          <w:cantSplit/>
          <w:trHeight w:val="1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174" w:rsidRPr="001A178E" w:rsidTr="005575AA">
        <w:trPr>
          <w:cantSplit/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Ремонтного освещения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174" w:rsidRPr="001A178E" w:rsidRDefault="00427174" w:rsidP="00427174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lastRenderedPageBreak/>
        <w:t>Продолжения приложения 9</w:t>
      </w: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4"/>
          <w:szCs w:val="24"/>
        </w:rPr>
        <w:t>10. Характеристика электродвигателей</w:t>
      </w: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2050"/>
        <w:gridCol w:w="1843"/>
        <w:gridCol w:w="2835"/>
      </w:tblGrid>
      <w:tr w:rsidR="00427174" w:rsidRPr="001A178E" w:rsidTr="005575AA">
        <w:trPr>
          <w:trHeight w:val="730"/>
        </w:trPr>
        <w:tc>
          <w:tcPr>
            <w:tcW w:w="2486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Электродвигатель</w:t>
            </w:r>
          </w:p>
        </w:tc>
        <w:tc>
          <w:tcPr>
            <w:tcW w:w="2050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Тип электродвигателя</w:t>
            </w:r>
          </w:p>
        </w:tc>
        <w:tc>
          <w:tcPr>
            <w:tcW w:w="1843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835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вращения</w:t>
            </w:r>
          </w:p>
        </w:tc>
      </w:tr>
      <w:tr w:rsidR="00427174" w:rsidRPr="001A178E" w:rsidTr="005575AA">
        <w:trPr>
          <w:trHeight w:val="547"/>
        </w:trPr>
        <w:tc>
          <w:tcPr>
            <w:tcW w:w="2486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привода Вспомогательного привода</w:t>
            </w:r>
          </w:p>
        </w:tc>
        <w:tc>
          <w:tcPr>
            <w:tcW w:w="2050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4"/>
          <w:szCs w:val="24"/>
        </w:rPr>
        <w:t>11. Блокировочные устройства, отключающие электродвигатель</w:t>
      </w: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6"/>
        <w:gridCol w:w="4440"/>
        <w:gridCol w:w="2268"/>
      </w:tblGrid>
      <w:tr w:rsidR="00427174" w:rsidRPr="001A178E" w:rsidTr="005575AA">
        <w:trPr>
          <w:trHeight w:val="576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 срабатывания блокировки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установке</w:t>
            </w:r>
          </w:p>
        </w:tc>
      </w:tr>
      <w:tr w:rsidR="00427174" w:rsidRPr="001A178E" w:rsidTr="005575AA">
        <w:trPr>
          <w:trHeight w:val="31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7174" w:rsidRPr="001A178E" w:rsidTr="005575AA">
        <w:trPr>
          <w:trHeight w:val="566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Блокировка вытяжки поручня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обрыве или чрезмерной вытяжке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174" w:rsidRPr="001A178E" w:rsidTr="005575AA">
        <w:trPr>
          <w:trHeight w:val="54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Блокировка, остановки поручня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остановке поручня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174" w:rsidRPr="001A178E" w:rsidTr="005575AA">
        <w:trPr>
          <w:trHeight w:val="1094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Блокировка натяжного устройства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перемещении одной, двух тяговых звездочек каретки натяжной станции в сторону привода или обратную сторону в пределах 30 мм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174" w:rsidRPr="001A178E" w:rsidTr="005575AA">
        <w:trPr>
          <w:trHeight w:val="55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Блокировка аварийного тормоза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срабатывании аварийного тормоза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174" w:rsidRPr="001A178E" w:rsidTr="005575AA">
        <w:trPr>
          <w:trHeight w:val="72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Блокировка гайки аварийного тормоза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самопроизвольном отвинчивании гайки аварийного тормоза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174" w:rsidRPr="001A178E" w:rsidTr="005575AA">
        <w:trPr>
          <w:trHeight w:val="73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Блокировка рабочего тормоза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Исключает работу электродвигателя при замкнутых колодках тормоза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174" w:rsidRPr="001A178E" w:rsidTr="005575AA">
        <w:trPr>
          <w:trHeight w:val="72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Блокировка входной площадки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попадании посторонних предметов под входную площадку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174" w:rsidRPr="001A178E" w:rsidTr="005575AA">
        <w:trPr>
          <w:trHeight w:val="55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Блокировка устья поручня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попадании посторонних предметов в устье поручня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174" w:rsidRPr="001A178E" w:rsidTr="005575AA">
        <w:trPr>
          <w:trHeight w:val="806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Блокировка плит перекрытия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откидывании или снятии плит (отключает главный электродвигатель)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174" w:rsidRPr="001A178E" w:rsidTr="005575AA">
        <w:trPr>
          <w:trHeight w:val="1104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Блокировка скорости и реверса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увеличении скорости лестничного полотна на 30% или самопроизвольном изменении направления движения полотна, работавшего на подъем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174" w:rsidRPr="001A178E" w:rsidTr="005575AA">
        <w:trPr>
          <w:trHeight w:val="91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Блокировка вспомогательного привода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Исключает возможность одновременной работы главного и вспомогательного электродвигателей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174" w:rsidRPr="001A178E" w:rsidTr="005575AA">
        <w:trPr>
          <w:trHeight w:val="54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Выключатель "стоп" в проходе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остановки эскалатора с любого места прохода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174" w:rsidRPr="001A178E" w:rsidTr="005575AA">
        <w:trPr>
          <w:trHeight w:val="53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Выключатели "стоп" на балюстраде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остановки эскалатора пассажиром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7174" w:rsidRPr="001A178E" w:rsidRDefault="00427174" w:rsidP="004271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27174" w:rsidRPr="001A178E" w:rsidRDefault="00427174" w:rsidP="00427174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lastRenderedPageBreak/>
        <w:t>Продолжения приложения 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6"/>
        <w:gridCol w:w="4440"/>
        <w:gridCol w:w="2268"/>
      </w:tblGrid>
      <w:tr w:rsidR="00427174" w:rsidRPr="001A178E" w:rsidTr="005575AA">
        <w:trPr>
          <w:trHeight w:val="12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7174" w:rsidRPr="001A178E" w:rsidTr="005575AA">
        <w:trPr>
          <w:trHeight w:val="53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Блокировка ступени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подъеме или опускании ступени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174" w:rsidRPr="001A178E" w:rsidTr="005575AA">
        <w:trPr>
          <w:trHeight w:val="73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Блокировка (термореле) подшипников входного вала редуктора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перегреве подшипников входного вала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174" w:rsidRPr="001A178E" w:rsidTr="005575AA">
        <w:trPr>
          <w:trHeight w:val="73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Блокировка  на устройстве для подъема ступеней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Исключает пуск эскалатора при поднятой раме подъемного устройства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174" w:rsidRPr="001A178E" w:rsidTr="005575AA">
        <w:trPr>
          <w:trHeight w:val="71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Блокировка автомата смазки тяговых цепей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Исключает включение главного привода при остановленном автомате смазки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174" w:rsidRPr="001A178E" w:rsidTr="005575AA">
        <w:trPr>
          <w:trHeight w:val="55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Блокировка </w:t>
            </w:r>
            <w:proofErr w:type="spellStart"/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перекрывателей</w:t>
            </w:r>
            <w:proofErr w:type="spellEnd"/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Исключает пуск эскалатора при </w:t>
            </w:r>
            <w:proofErr w:type="gramStart"/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закрытом</w:t>
            </w:r>
            <w:proofErr w:type="gramEnd"/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перекрывателе</w:t>
            </w:r>
            <w:proofErr w:type="spellEnd"/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174" w:rsidRPr="001A178E" w:rsidTr="005575AA">
        <w:trPr>
          <w:trHeight w:val="566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Блокировка приводной цепи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обрыве или ослаблении приводной цепи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7174" w:rsidRPr="001A178E" w:rsidRDefault="00427174" w:rsidP="00427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/>
          <w:bCs/>
          <w:sz w:val="24"/>
          <w:szCs w:val="24"/>
        </w:rPr>
        <w:t>12. Сведения об ответственных металлоконструкциях эскалатора*</w:t>
      </w: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973"/>
        <w:gridCol w:w="1153"/>
        <w:gridCol w:w="1843"/>
        <w:gridCol w:w="2551"/>
      </w:tblGrid>
      <w:tr w:rsidR="00427174" w:rsidRPr="001A178E" w:rsidTr="005575AA">
        <w:trPr>
          <w:cantSplit/>
          <w:trHeight w:val="499"/>
        </w:trPr>
        <w:tc>
          <w:tcPr>
            <w:tcW w:w="2694" w:type="dxa"/>
            <w:vMerge w:val="restart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металлоконструкции</w:t>
            </w:r>
          </w:p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4394" w:type="dxa"/>
            <w:gridSpan w:val="2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Присадочные материалы</w:t>
            </w:r>
          </w:p>
        </w:tc>
      </w:tr>
      <w:tr w:rsidR="00427174" w:rsidRPr="001A178E" w:rsidTr="005575AA">
        <w:trPr>
          <w:cantSplit/>
          <w:trHeight w:val="480"/>
        </w:trPr>
        <w:tc>
          <w:tcPr>
            <w:tcW w:w="2694" w:type="dxa"/>
            <w:vMerge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153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или ТУ</w:t>
            </w:r>
          </w:p>
        </w:tc>
        <w:tc>
          <w:tcPr>
            <w:tcW w:w="1843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тип, марка</w:t>
            </w:r>
          </w:p>
        </w:tc>
        <w:tc>
          <w:tcPr>
            <w:tcW w:w="2551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или ТУ</w:t>
            </w:r>
          </w:p>
        </w:tc>
      </w:tr>
      <w:tr w:rsidR="00427174" w:rsidRPr="001A178E" w:rsidTr="005575AA">
        <w:trPr>
          <w:trHeight w:val="317"/>
        </w:trPr>
        <w:tc>
          <w:tcPr>
            <w:tcW w:w="2694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Cs/>
          <w:sz w:val="24"/>
          <w:szCs w:val="24"/>
        </w:rPr>
        <w:t>* Заполняется по данным документации предприятия-изготовителя материалов.</w:t>
      </w: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/>
          <w:bCs/>
          <w:sz w:val="24"/>
          <w:szCs w:val="24"/>
        </w:rPr>
        <w:t>13. Характеристика цепей*</w:t>
      </w: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9"/>
        <w:gridCol w:w="2161"/>
        <w:gridCol w:w="4394"/>
      </w:tblGrid>
      <w:tr w:rsidR="00427174" w:rsidRPr="001A178E" w:rsidTr="005575AA">
        <w:trPr>
          <w:trHeight w:val="720"/>
        </w:trPr>
        <w:tc>
          <w:tcPr>
            <w:tcW w:w="2659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цепи</w:t>
            </w:r>
          </w:p>
        </w:tc>
        <w:tc>
          <w:tcPr>
            <w:tcW w:w="2161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Разрушающая нагрузка,  кН</w:t>
            </w:r>
          </w:p>
        </w:tc>
        <w:tc>
          <w:tcPr>
            <w:tcW w:w="4394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коэффициент запаса прочности</w:t>
            </w:r>
          </w:p>
        </w:tc>
      </w:tr>
      <w:tr w:rsidR="00427174" w:rsidRPr="001A178E" w:rsidTr="005575AA">
        <w:trPr>
          <w:trHeight w:val="216"/>
        </w:trPr>
        <w:tc>
          <w:tcPr>
            <w:tcW w:w="2659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Тяговая </w:t>
            </w:r>
          </w:p>
        </w:tc>
        <w:tc>
          <w:tcPr>
            <w:tcW w:w="2161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174" w:rsidRPr="001A178E" w:rsidTr="005575AA">
        <w:trPr>
          <w:trHeight w:val="206"/>
        </w:trPr>
        <w:tc>
          <w:tcPr>
            <w:tcW w:w="2659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Привода эскалатора </w:t>
            </w:r>
          </w:p>
        </w:tc>
        <w:tc>
          <w:tcPr>
            <w:tcW w:w="2161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174" w:rsidRPr="001A178E" w:rsidTr="005575AA">
        <w:trPr>
          <w:trHeight w:val="288"/>
        </w:trPr>
        <w:tc>
          <w:tcPr>
            <w:tcW w:w="2659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Привода поручня </w:t>
            </w:r>
          </w:p>
        </w:tc>
        <w:tc>
          <w:tcPr>
            <w:tcW w:w="2161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Cs/>
          <w:sz w:val="24"/>
          <w:szCs w:val="24"/>
        </w:rPr>
        <w:t>*Заполняется  по данным документации  предприятия-изготовителя цепей.</w:t>
      </w: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/>
          <w:bCs/>
          <w:sz w:val="24"/>
          <w:szCs w:val="24"/>
        </w:rPr>
        <w:t>14. Испытание пролетной металлоконструкции поэтажного эскалатора</w:t>
      </w:r>
    </w:p>
    <w:p w:rsidR="00427174" w:rsidRPr="001A178E" w:rsidRDefault="00427174" w:rsidP="00427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Cs/>
          <w:sz w:val="24"/>
          <w:szCs w:val="24"/>
        </w:rPr>
        <w:t xml:space="preserve">Эскалатор подвергнут испытанию грузом ____________ </w:t>
      </w:r>
      <w:proofErr w:type="spellStart"/>
      <w:r w:rsidRPr="001A178E">
        <w:rPr>
          <w:rFonts w:ascii="Times New Roman" w:eastAsia="Times New Roman" w:hAnsi="Times New Roman" w:cs="Times New Roman"/>
          <w:bCs/>
          <w:sz w:val="24"/>
          <w:szCs w:val="24"/>
        </w:rPr>
        <w:t>кН.</w:t>
      </w:r>
      <w:proofErr w:type="spellEnd"/>
    </w:p>
    <w:p w:rsidR="00427174" w:rsidRPr="001A178E" w:rsidRDefault="00427174" w:rsidP="00427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Cs/>
          <w:sz w:val="24"/>
          <w:szCs w:val="24"/>
        </w:rPr>
        <w:t>Эскалатор изготовлен в полном соответствии с "Правилами устройства и безопасной эксплуатации эскалаторов", действующими Государственными стандартами и техническими условиями на изготовление и признан годным для работы с указанными в паспорте характеристиками.</w:t>
      </w:r>
    </w:p>
    <w:p w:rsidR="00427174" w:rsidRPr="001A178E" w:rsidRDefault="00427174" w:rsidP="00427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Cs/>
          <w:sz w:val="24"/>
          <w:szCs w:val="24"/>
        </w:rPr>
        <w:t>М.П.</w:t>
      </w:r>
    </w:p>
    <w:p w:rsidR="00427174" w:rsidRPr="001A178E" w:rsidRDefault="00427174" w:rsidP="00427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Cs/>
          <w:sz w:val="24"/>
          <w:szCs w:val="24"/>
        </w:rPr>
        <w:t>Главный инженер завода _____________</w:t>
      </w:r>
    </w:p>
    <w:p w:rsidR="00427174" w:rsidRPr="001A178E" w:rsidRDefault="00427174" w:rsidP="00427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Cs/>
          <w:sz w:val="24"/>
          <w:szCs w:val="24"/>
        </w:rPr>
        <w:t>Начальник ОТК завода</w:t>
      </w:r>
    </w:p>
    <w:p w:rsidR="00427174" w:rsidRPr="001A178E" w:rsidRDefault="00427174" w:rsidP="00427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174" w:rsidRPr="001A178E" w:rsidRDefault="00427174" w:rsidP="00427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174" w:rsidRPr="001A178E" w:rsidRDefault="00427174" w:rsidP="00427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174" w:rsidRPr="001A178E" w:rsidRDefault="00427174" w:rsidP="00427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174" w:rsidRPr="001A178E" w:rsidRDefault="00427174" w:rsidP="00427174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lastRenderedPageBreak/>
        <w:t>Продолжения приложения 9</w:t>
      </w: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месте установки эскалатора</w:t>
      </w: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0"/>
        <w:gridCol w:w="3891"/>
        <w:gridCol w:w="2693"/>
      </w:tblGrid>
      <w:tr w:rsidR="00427174" w:rsidRPr="001A178E" w:rsidTr="005575AA">
        <w:trPr>
          <w:trHeight w:val="538"/>
        </w:trPr>
        <w:tc>
          <w:tcPr>
            <w:tcW w:w="2630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 владельца</w:t>
            </w:r>
          </w:p>
        </w:tc>
        <w:tc>
          <w:tcPr>
            <w:tcW w:w="3891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установки - эскалатора</w:t>
            </w:r>
          </w:p>
        </w:tc>
        <w:tc>
          <w:tcPr>
            <w:tcW w:w="2693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установки</w:t>
            </w:r>
          </w:p>
        </w:tc>
      </w:tr>
      <w:tr w:rsidR="00427174" w:rsidRPr="001A178E" w:rsidTr="005575AA">
        <w:trPr>
          <w:trHeight w:val="153"/>
        </w:trPr>
        <w:tc>
          <w:tcPr>
            <w:tcW w:w="2630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1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/>
          <w:bCs/>
          <w:sz w:val="24"/>
          <w:szCs w:val="24"/>
        </w:rPr>
        <w:t>Лицо, ответственное за содержание эскалатора в исправном состоянии и безопасную его эксплуатацию</w:t>
      </w: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835"/>
        <w:gridCol w:w="1984"/>
      </w:tblGrid>
      <w:tr w:rsidR="00427174" w:rsidRPr="001A178E" w:rsidTr="005575AA">
        <w:trPr>
          <w:trHeight w:val="1085"/>
        </w:trPr>
        <w:tc>
          <w:tcPr>
            <w:tcW w:w="1701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дата приказа о назначении</w:t>
            </w:r>
          </w:p>
        </w:tc>
        <w:tc>
          <w:tcPr>
            <w:tcW w:w="2694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фамилия, имя и отчество</w:t>
            </w:r>
          </w:p>
        </w:tc>
        <w:tc>
          <w:tcPr>
            <w:tcW w:w="2835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проверки знаний по эскалаторам</w:t>
            </w:r>
          </w:p>
        </w:tc>
        <w:tc>
          <w:tcPr>
            <w:tcW w:w="1984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427174" w:rsidRPr="001A178E" w:rsidTr="005575AA">
        <w:trPr>
          <w:trHeight w:val="204"/>
        </w:trPr>
        <w:tc>
          <w:tcPr>
            <w:tcW w:w="1701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ремонте металлоконструкций и замене основных узлов и элементов привода, тяговых и приводных цепей и ступеней*</w:t>
      </w: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"/>
        <w:gridCol w:w="1801"/>
        <w:gridCol w:w="4536"/>
        <w:gridCol w:w="1984"/>
      </w:tblGrid>
      <w:tr w:rsidR="00427174" w:rsidRPr="001A178E" w:rsidTr="005575AA">
        <w:trPr>
          <w:trHeight w:val="1392"/>
        </w:trPr>
        <w:tc>
          <w:tcPr>
            <w:tcW w:w="893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1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разрешения и наименование органа, выдавшего разрешение</w:t>
            </w:r>
          </w:p>
        </w:tc>
        <w:tc>
          <w:tcPr>
            <w:tcW w:w="4536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ремонта.</w:t>
            </w:r>
          </w:p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замене и ремонте</w:t>
            </w:r>
          </w:p>
        </w:tc>
        <w:tc>
          <w:tcPr>
            <w:tcW w:w="1984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Росписи ответственных лиц ремонтирующих и эксплуатирующих организаций</w:t>
            </w:r>
          </w:p>
        </w:tc>
      </w:tr>
      <w:tr w:rsidR="00427174" w:rsidRPr="001A178E" w:rsidTr="005575AA">
        <w:trPr>
          <w:trHeight w:val="105"/>
        </w:trPr>
        <w:tc>
          <w:tcPr>
            <w:tcW w:w="893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7174" w:rsidRPr="001A178E" w:rsidRDefault="00427174" w:rsidP="00427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7174" w:rsidRPr="001A178E" w:rsidRDefault="00427174" w:rsidP="00427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Cs/>
          <w:sz w:val="24"/>
          <w:szCs w:val="24"/>
        </w:rPr>
        <w:t>* Документы, подтверждающие качество вновь установленных (взамен изношенных) элементов, качество примененных при ремонте основных и присадочных материалов, а также качество сварки, должны храниться в отдельной папке.</w:t>
      </w:r>
    </w:p>
    <w:p w:rsidR="00427174" w:rsidRPr="001A178E" w:rsidRDefault="00427174" w:rsidP="00427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испытаниях тяговых цепей и ступеней при эксплуатации эскалатора*</w:t>
      </w: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2295"/>
        <w:gridCol w:w="1343"/>
        <w:gridCol w:w="2910"/>
        <w:gridCol w:w="1984"/>
      </w:tblGrid>
      <w:tr w:rsidR="00427174" w:rsidRPr="001A178E" w:rsidTr="005575AA">
        <w:trPr>
          <w:trHeight w:val="499"/>
        </w:trPr>
        <w:tc>
          <w:tcPr>
            <w:tcW w:w="682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95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43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910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испытания</w:t>
            </w:r>
          </w:p>
        </w:tc>
        <w:tc>
          <w:tcPr>
            <w:tcW w:w="1984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испытания</w:t>
            </w:r>
          </w:p>
        </w:tc>
      </w:tr>
      <w:tr w:rsidR="00427174" w:rsidRPr="001A178E" w:rsidTr="005575AA">
        <w:trPr>
          <w:trHeight w:val="518"/>
        </w:trPr>
        <w:tc>
          <w:tcPr>
            <w:tcW w:w="682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Cs/>
          <w:sz w:val="24"/>
          <w:szCs w:val="24"/>
        </w:rPr>
        <w:t>* Заполняется по данным протокола испытаний.</w:t>
      </w: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174" w:rsidRPr="001A178E" w:rsidRDefault="00427174" w:rsidP="0042717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Запись о результатах освидетельствования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9"/>
        <w:gridCol w:w="6241"/>
        <w:gridCol w:w="1984"/>
      </w:tblGrid>
      <w:tr w:rsidR="00427174" w:rsidRPr="001A178E" w:rsidTr="005575AA">
        <w:trPr>
          <w:trHeight w:val="576"/>
        </w:trPr>
        <w:tc>
          <w:tcPr>
            <w:tcW w:w="989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41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освидетельствования</w:t>
            </w:r>
          </w:p>
        </w:tc>
        <w:tc>
          <w:tcPr>
            <w:tcW w:w="1984" w:type="dxa"/>
            <w:vAlign w:val="center"/>
          </w:tcPr>
          <w:p w:rsidR="00427174" w:rsidRPr="001A178E" w:rsidRDefault="00427174" w:rsidP="0055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следующего освидетельствования</w:t>
            </w:r>
          </w:p>
        </w:tc>
      </w:tr>
      <w:tr w:rsidR="00427174" w:rsidRPr="001A178E" w:rsidTr="005575AA">
        <w:trPr>
          <w:trHeight w:val="413"/>
        </w:trPr>
        <w:tc>
          <w:tcPr>
            <w:tcW w:w="989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1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27174" w:rsidRPr="001A178E" w:rsidRDefault="00427174" w:rsidP="0055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7174" w:rsidRPr="001A178E" w:rsidRDefault="00427174" w:rsidP="00427174">
      <w:pPr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27174" w:rsidRPr="001A178E" w:rsidRDefault="00427174" w:rsidP="004271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</w:p>
    <w:p w:rsidR="00427174" w:rsidRPr="001A178E" w:rsidRDefault="00427174" w:rsidP="00427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Cs/>
          <w:sz w:val="24"/>
          <w:szCs w:val="24"/>
        </w:rPr>
        <w:t xml:space="preserve">Эскалатор зарегистрирован </w:t>
      </w:r>
      <w:proofErr w:type="gramStart"/>
      <w:r w:rsidRPr="001A178E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gramEnd"/>
      <w:r w:rsidRPr="001A178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№______________________________</w:t>
      </w:r>
    </w:p>
    <w:p w:rsidR="00427174" w:rsidRPr="001A178E" w:rsidRDefault="00427174" w:rsidP="00427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Cs/>
          <w:sz w:val="24"/>
          <w:szCs w:val="24"/>
        </w:rPr>
        <w:t>(регистрирующий орган)</w:t>
      </w:r>
    </w:p>
    <w:p w:rsidR="00427174" w:rsidRPr="001A178E" w:rsidRDefault="00427174" w:rsidP="00427174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lastRenderedPageBreak/>
        <w:t>Продолжения приложения 9</w:t>
      </w:r>
    </w:p>
    <w:p w:rsidR="00427174" w:rsidRPr="001A178E" w:rsidRDefault="00427174" w:rsidP="00427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паспорте пронумеровано </w:t>
      </w:r>
      <w:r w:rsidR="0006502C">
        <w:rPr>
          <w:rFonts w:ascii="Times New Roman" w:eastAsia="Times New Roman" w:hAnsi="Times New Roman" w:cs="Times New Roman"/>
          <w:bCs/>
          <w:sz w:val="24"/>
          <w:szCs w:val="24"/>
        </w:rPr>
        <w:t>____ страниц и прошнуровано все</w:t>
      </w:r>
      <w:r w:rsidRPr="001A178E">
        <w:rPr>
          <w:rFonts w:ascii="Times New Roman" w:eastAsia="Times New Roman" w:hAnsi="Times New Roman" w:cs="Times New Roman"/>
          <w:bCs/>
          <w:sz w:val="24"/>
          <w:szCs w:val="24"/>
        </w:rPr>
        <w:t>го листов, в том числе чертежей на _________________ листах.</w:t>
      </w:r>
    </w:p>
    <w:p w:rsidR="00427174" w:rsidRPr="001A178E" w:rsidRDefault="00427174" w:rsidP="00427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7174" w:rsidRPr="001A178E" w:rsidRDefault="00427174" w:rsidP="00427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Cs/>
          <w:sz w:val="24"/>
          <w:szCs w:val="24"/>
        </w:rPr>
        <w:t>(должность регистрирующего лица)                      (подпись)</w:t>
      </w:r>
    </w:p>
    <w:p w:rsidR="00427174" w:rsidRPr="001A178E" w:rsidRDefault="00427174" w:rsidP="00427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Cs/>
          <w:sz w:val="24"/>
          <w:szCs w:val="24"/>
        </w:rPr>
        <w:t>"__"_______19 __ г.</w:t>
      </w:r>
    </w:p>
    <w:p w:rsidR="00427174" w:rsidRPr="001A178E" w:rsidRDefault="00427174" w:rsidP="00427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7174" w:rsidRPr="001A178E" w:rsidRDefault="00427174" w:rsidP="00427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Cs/>
          <w:sz w:val="24"/>
          <w:szCs w:val="24"/>
        </w:rPr>
        <w:t>М.П.</w:t>
      </w:r>
    </w:p>
    <w:p w:rsidR="00427174" w:rsidRPr="001A178E" w:rsidRDefault="00427174" w:rsidP="00427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7174" w:rsidRPr="001A178E" w:rsidRDefault="00427174" w:rsidP="00427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Cs/>
          <w:sz w:val="24"/>
          <w:szCs w:val="24"/>
        </w:rPr>
        <w:t>Примечание. К паспорту должны быть приложены:</w:t>
      </w:r>
    </w:p>
    <w:p w:rsidR="00427174" w:rsidRPr="001A178E" w:rsidRDefault="00427174" w:rsidP="00427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Cs/>
          <w:sz w:val="24"/>
          <w:szCs w:val="24"/>
        </w:rPr>
        <w:t>1. Установочный чертеж (наклонный ход, план и разрезы эскалатор</w:t>
      </w:r>
      <w:r w:rsidRPr="001A178E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ных помещений).</w:t>
      </w:r>
    </w:p>
    <w:p w:rsidR="00BE4CA1" w:rsidRDefault="00427174" w:rsidP="00BE4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bCs/>
          <w:sz w:val="24"/>
          <w:szCs w:val="24"/>
        </w:rPr>
        <w:t>2. Принципиальная схема управления электродвигателями эскалатора.</w:t>
      </w:r>
    </w:p>
    <w:p w:rsidR="00427174" w:rsidRPr="00BE4CA1" w:rsidRDefault="00427174" w:rsidP="00BE4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A17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Акт приемки эскалатора комиссией, удостоверяющей, что эскалатор установлен в соответствии с Правилами устройства и безопасной эксплуатации эскалаторов и проектом и находится в исправном состоянии.</w:t>
      </w: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74" w:rsidRPr="001A178E" w:rsidRDefault="00427174" w:rsidP="0042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7181" w:rsidRDefault="00777181"/>
    <w:sectPr w:rsidR="00777181" w:rsidSect="004271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74" w:rsidRDefault="00427174" w:rsidP="00427174">
      <w:pPr>
        <w:spacing w:after="0" w:line="240" w:lineRule="auto"/>
      </w:pPr>
      <w:r>
        <w:separator/>
      </w:r>
    </w:p>
  </w:endnote>
  <w:endnote w:type="continuationSeparator" w:id="0">
    <w:p w:rsidR="00427174" w:rsidRDefault="00427174" w:rsidP="0042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74" w:rsidRDefault="00427174" w:rsidP="00427174">
      <w:pPr>
        <w:spacing w:after="0" w:line="240" w:lineRule="auto"/>
      </w:pPr>
      <w:r>
        <w:separator/>
      </w:r>
    </w:p>
  </w:footnote>
  <w:footnote w:type="continuationSeparator" w:id="0">
    <w:p w:rsidR="00427174" w:rsidRDefault="00427174" w:rsidP="0042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413974"/>
      <w:docPartObj>
        <w:docPartGallery w:val="Page Numbers (Top of Page)"/>
        <w:docPartUnique/>
      </w:docPartObj>
    </w:sdtPr>
    <w:sdtEndPr/>
    <w:sdtContent>
      <w:p w:rsidR="00427174" w:rsidRDefault="004271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CA1">
          <w:rPr>
            <w:noProof/>
          </w:rPr>
          <w:t>5</w:t>
        </w:r>
        <w:r>
          <w:fldChar w:fldCharType="end"/>
        </w:r>
      </w:p>
    </w:sdtContent>
  </w:sdt>
  <w:p w:rsidR="00427174" w:rsidRDefault="004271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58"/>
    <w:rsid w:val="0006502C"/>
    <w:rsid w:val="001E406E"/>
    <w:rsid w:val="00236E12"/>
    <w:rsid w:val="00427174"/>
    <w:rsid w:val="00777181"/>
    <w:rsid w:val="008440DB"/>
    <w:rsid w:val="00BE4CA1"/>
    <w:rsid w:val="00C9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174"/>
  </w:style>
  <w:style w:type="paragraph" w:styleId="a5">
    <w:name w:val="footer"/>
    <w:basedOn w:val="a"/>
    <w:link w:val="a6"/>
    <w:uiPriority w:val="99"/>
    <w:unhideWhenUsed/>
    <w:rsid w:val="0042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174"/>
  </w:style>
  <w:style w:type="paragraph" w:styleId="a7">
    <w:name w:val="Balloon Text"/>
    <w:basedOn w:val="a"/>
    <w:link w:val="a8"/>
    <w:uiPriority w:val="99"/>
    <w:semiHidden/>
    <w:unhideWhenUsed/>
    <w:rsid w:val="0042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174"/>
  </w:style>
  <w:style w:type="paragraph" w:styleId="a5">
    <w:name w:val="footer"/>
    <w:basedOn w:val="a"/>
    <w:link w:val="a6"/>
    <w:uiPriority w:val="99"/>
    <w:unhideWhenUsed/>
    <w:rsid w:val="0042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174"/>
  </w:style>
  <w:style w:type="paragraph" w:styleId="a7">
    <w:name w:val="Balloon Text"/>
    <w:basedOn w:val="a"/>
    <w:link w:val="a8"/>
    <w:uiPriority w:val="99"/>
    <w:semiHidden/>
    <w:unhideWhenUsed/>
    <w:rsid w:val="0042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1BB6-4B30-4FD9-ADA5-06AF07BF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 спец. отд.гос.рег. НПА Никитюк Д.И.</cp:lastModifiedBy>
  <cp:revision>5</cp:revision>
  <cp:lastPrinted>2019-11-05T05:07:00Z</cp:lastPrinted>
  <dcterms:created xsi:type="dcterms:W3CDTF">2019-11-05T05:06:00Z</dcterms:created>
  <dcterms:modified xsi:type="dcterms:W3CDTF">2019-11-21T06:24:00Z</dcterms:modified>
</cp:coreProperties>
</file>