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2" w:rsidRPr="00920442" w:rsidRDefault="00952398" w:rsidP="00EB4F2F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535D4" w:rsidRPr="0092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BB" w:rsidRPr="009204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202" w:rsidRPr="00920442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2044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составления, утверждения </w:t>
      </w:r>
      <w:r w:rsidR="003E0202" w:rsidRPr="00920442">
        <w:rPr>
          <w:rFonts w:ascii="Times New Roman" w:eastAsia="Times New Roman" w:hAnsi="Times New Roman"/>
          <w:sz w:val="24"/>
          <w:szCs w:val="24"/>
          <w:lang w:eastAsia="ru-RU"/>
        </w:rPr>
        <w:t>и ведения бюджетных смет бюджетными учреждения</w:t>
      </w:r>
      <w:r w:rsidR="00920442">
        <w:rPr>
          <w:rFonts w:ascii="Times New Roman" w:eastAsia="Times New Roman" w:hAnsi="Times New Roman"/>
          <w:sz w:val="24"/>
          <w:szCs w:val="24"/>
          <w:lang w:eastAsia="ru-RU"/>
        </w:rPr>
        <w:t xml:space="preserve">ми Донецкой Народной Республики </w:t>
      </w:r>
      <w:r w:rsidR="0092044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731" w:rsidRPr="00920442">
        <w:rPr>
          <w:rFonts w:ascii="Times New Roman" w:eastAsia="Times New Roman" w:hAnsi="Times New Roman"/>
          <w:sz w:val="24"/>
          <w:szCs w:val="24"/>
          <w:lang w:eastAsia="ru-RU"/>
        </w:rPr>
        <w:t>(пункт 4.2)</w:t>
      </w:r>
    </w:p>
    <w:p w:rsidR="009937B3" w:rsidRDefault="009937B3" w:rsidP="009937B3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37B3" w:rsidRDefault="009937B3" w:rsidP="009937B3">
      <w:pPr>
        <w:spacing w:after="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5A67" w:rsidRPr="00DE2B3F" w:rsidRDefault="00355A67" w:rsidP="009937B3">
      <w:pPr>
        <w:spacing w:after="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06" w:type="dxa"/>
        <w:jc w:val="right"/>
        <w:tblInd w:w="18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154"/>
      </w:tblGrid>
      <w:tr w:rsidR="0051301C" w:rsidRPr="00C9259A" w:rsidTr="0051301C">
        <w:trPr>
          <w:jc w:val="right"/>
        </w:trPr>
        <w:tc>
          <w:tcPr>
            <w:tcW w:w="4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FC2" w:rsidRPr="00920442" w:rsidRDefault="00737FC2" w:rsidP="008D3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09c"/>
            <w:bookmarkEnd w:id="0"/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в сумме: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6A598B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1301C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847E1" w:rsidRPr="0051301C" w:rsidTr="0051301C">
        <w:trPr>
          <w:jc w:val="right"/>
        </w:trPr>
        <w:tc>
          <w:tcPr>
            <w:tcW w:w="4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7E1" w:rsidRPr="00920442" w:rsidRDefault="00D847E1" w:rsidP="008D3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</w:t>
            </w:r>
          </w:p>
          <w:p w:rsidR="00D847E1" w:rsidRPr="00382D8C" w:rsidRDefault="00920442" w:rsidP="008D3B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</w:t>
            </w:r>
            <w:r w:rsidR="00D847E1" w:rsidRPr="0092044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(сумма цифрами и прописью, денежная единица)</w:t>
            </w:r>
          </w:p>
        </w:tc>
      </w:tr>
      <w:tr w:rsidR="0051301C" w:rsidRPr="0051301C" w:rsidTr="0051301C">
        <w:trPr>
          <w:jc w:val="right"/>
        </w:trPr>
        <w:tc>
          <w:tcPr>
            <w:tcW w:w="4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98B" w:rsidRPr="00920442" w:rsidRDefault="0051301C" w:rsidP="008D3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20442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_____________________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__________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__</w:t>
            </w:r>
          </w:p>
          <w:p w:rsidR="00952398" w:rsidRPr="0051301C" w:rsidRDefault="00F84041" w:rsidP="008D3B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</w:t>
            </w:r>
            <w:r w:rsidR="006A598B" w:rsidRPr="0092044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(должность)</w:t>
            </w:r>
          </w:p>
        </w:tc>
      </w:tr>
      <w:tr w:rsidR="0051301C" w:rsidRPr="0051301C" w:rsidTr="00E94D91">
        <w:trPr>
          <w:jc w:val="right"/>
        </w:trPr>
        <w:tc>
          <w:tcPr>
            <w:tcW w:w="1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01C" w:rsidRPr="0051301C" w:rsidRDefault="0051301C" w:rsidP="008D3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51301C" w:rsidRPr="0051301C" w:rsidRDefault="0051301C" w:rsidP="008D3B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31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01C" w:rsidRPr="0051301C" w:rsidRDefault="0051301C" w:rsidP="008D3B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920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51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51301C" w:rsidRPr="0051301C" w:rsidRDefault="00F84041" w:rsidP="008D3B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92044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="0051301C" w:rsidRPr="0092044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(расшифровка подписи)</w:t>
            </w:r>
          </w:p>
        </w:tc>
      </w:tr>
      <w:tr w:rsidR="0051301C" w:rsidRPr="0051301C" w:rsidTr="00E94D91">
        <w:trPr>
          <w:jc w:val="right"/>
        </w:trPr>
        <w:tc>
          <w:tcPr>
            <w:tcW w:w="4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398" w:rsidRPr="0051301C" w:rsidRDefault="00820A49" w:rsidP="009204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М. П.   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   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 </w:t>
            </w:r>
            <w:r w:rsidR="00920442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</w:t>
            </w:r>
            <w:r w:rsidR="00952398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D847E1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51301C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52398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20442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</w:t>
            </w:r>
            <w:r w:rsidR="00952398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_____________ 20_</w:t>
            </w:r>
            <w:r w:rsidR="00D847E1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</w:t>
            </w:r>
            <w:r w:rsidR="00952398" w:rsidRPr="009204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_ г.</w:t>
            </w:r>
          </w:p>
        </w:tc>
      </w:tr>
    </w:tbl>
    <w:p w:rsidR="00952398" w:rsidRDefault="00952398" w:rsidP="009523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55A67" w:rsidRPr="0051301C" w:rsidRDefault="00355A67" w:rsidP="009523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809" w:type="pct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1314"/>
        <w:gridCol w:w="1180"/>
      </w:tblGrid>
      <w:tr w:rsidR="00A404D1" w:rsidRPr="00920442" w:rsidTr="00CD567A">
        <w:tc>
          <w:tcPr>
            <w:tcW w:w="941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442" w:rsidRPr="00920442" w:rsidRDefault="00920442" w:rsidP="0011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63a9e"/>
            <w:bookmarkEnd w:id="1"/>
          </w:p>
          <w:p w:rsidR="00117E31" w:rsidRPr="00920442" w:rsidRDefault="00117E31" w:rsidP="0011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ПОКАЗАТЕЛЕЙ </w:t>
            </w:r>
            <w:r w:rsidR="00A404D1"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</w:t>
            </w:r>
            <w:r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A404D1"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СМЕТ</w:t>
            </w:r>
            <w:r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A404D1" w:rsidRPr="00920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20__ ГОД</w:t>
            </w:r>
            <w:r w:rsidR="00B26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</w:t>
            </w:r>
          </w:p>
        </w:tc>
      </w:tr>
      <w:tr w:rsidR="00A404D1" w:rsidRPr="00920442" w:rsidTr="00CD567A">
        <w:tc>
          <w:tcPr>
            <w:tcW w:w="941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A67" w:rsidRPr="00920442" w:rsidRDefault="00D847E1" w:rsidP="009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442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1301C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20442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20_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404D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812" w:rsidRPr="00B268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B503A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920442" w:rsidRDefault="005B503A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920442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A" w:rsidRPr="00920442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725B6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442" w:rsidRDefault="00FA63DB" w:rsidP="007E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8725B6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25B6" w:rsidRPr="00920442" w:rsidRDefault="008725B6" w:rsidP="009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5B6" w:rsidRPr="00920442" w:rsidRDefault="008725B6" w:rsidP="005D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 w:rsidR="00FA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5B6" w:rsidRPr="00920442" w:rsidRDefault="008725B6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B6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442" w:rsidRDefault="00FA63DB" w:rsidP="007E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8725B6" w:rsidRPr="00920442" w:rsidRDefault="008725B6" w:rsidP="009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5B6" w:rsidRPr="00920442" w:rsidRDefault="008725B6" w:rsidP="005D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5B6" w:rsidRPr="00920442" w:rsidRDefault="008725B6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8B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DE" w:rsidRPr="00920442" w:rsidRDefault="007E0ED4" w:rsidP="007E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404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(ИКЮЛ)</w:t>
            </w:r>
            <w:r w:rsidR="00C9259A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725B6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0122A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8404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BDE" w:rsidRPr="00920442" w:rsidRDefault="008725B6" w:rsidP="00DE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BDE" w:rsidRPr="00920442" w:rsidRDefault="007E3BDE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3A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03A" w:rsidRPr="00920442" w:rsidRDefault="005B503A" w:rsidP="0035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  <w:r w:rsid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8725B6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8404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55A67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03A" w:rsidRPr="00920442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A" w:rsidRPr="00920442" w:rsidRDefault="005B503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B79" w:rsidRPr="00920442" w:rsidTr="00CD567A">
        <w:tc>
          <w:tcPr>
            <w:tcW w:w="6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B79" w:rsidRDefault="008B5B79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  <w:r w:rsidR="00F84041"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20442" w:rsidRPr="00920442" w:rsidRDefault="00920442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B79" w:rsidRPr="00920442" w:rsidRDefault="008B5B79" w:rsidP="0055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98" w:rsidRPr="0051301C" w:rsidRDefault="00952398" w:rsidP="009523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86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333"/>
        <w:gridCol w:w="1571"/>
        <w:gridCol w:w="996"/>
        <w:gridCol w:w="1203"/>
        <w:gridCol w:w="1601"/>
      </w:tblGrid>
      <w:tr w:rsidR="007E0ED4" w:rsidRPr="00920442" w:rsidTr="00456F23">
        <w:tc>
          <w:tcPr>
            <w:tcW w:w="27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E0ED4" w:rsidRPr="00920442" w:rsidRDefault="008725B6" w:rsidP="008725B6">
            <w:pPr>
              <w:spacing w:after="0" w:line="240" w:lineRule="auto"/>
              <w:ind w:left="-177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10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601" w:type="dxa"/>
            <w:vMerge w:val="restart"/>
            <w:vAlign w:val="center"/>
          </w:tcPr>
          <w:p w:rsidR="00093876" w:rsidRPr="00920442" w:rsidRDefault="007E0ED4" w:rsidP="007E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E0ED4" w:rsidRPr="00920442" w:rsidRDefault="007E0ED4" w:rsidP="007E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  <w:p w:rsidR="007E0ED4" w:rsidRPr="00920442" w:rsidRDefault="007E0ED4" w:rsidP="007E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</w:t>
            </w: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–)</w:t>
            </w:r>
          </w:p>
        </w:tc>
      </w:tr>
      <w:tr w:rsidR="007E0ED4" w:rsidRPr="00920442" w:rsidTr="00456F23">
        <w:trPr>
          <w:cantSplit/>
          <w:trHeight w:val="725"/>
        </w:trPr>
        <w:tc>
          <w:tcPr>
            <w:tcW w:w="2752" w:type="dxa"/>
            <w:vMerge/>
            <w:vAlign w:val="center"/>
            <w:hideMark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раздела/</w:t>
            </w:r>
          </w:p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</w:p>
          <w:p w:rsidR="007E0ED4" w:rsidRPr="00920442" w:rsidRDefault="007E0ED4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456F23" w:rsidP="005D7AD9">
            <w:pPr>
              <w:spacing w:after="0" w:line="240" w:lineRule="auto"/>
              <w:ind w:left="-10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601" w:type="dxa"/>
            <w:vMerge/>
            <w:textDirection w:val="btL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D4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</w:tcPr>
          <w:p w:rsidR="007E0ED4" w:rsidRPr="00920442" w:rsidRDefault="007E0ED4" w:rsidP="000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0ED4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D4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D4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D4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D4" w:rsidRPr="00920442" w:rsidRDefault="007E0ED4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7E0ED4" w:rsidRPr="00920442" w:rsidRDefault="007E0ED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442" w:rsidRPr="00920442" w:rsidRDefault="00920442" w:rsidP="00920442">
      <w:pPr>
        <w:ind w:left="5897"/>
        <w:rPr>
          <w:rFonts w:ascii="Times New Roman" w:hAnsi="Times New Roman" w:cs="Times New Roman"/>
          <w:sz w:val="24"/>
          <w:szCs w:val="24"/>
        </w:rPr>
      </w:pPr>
      <w:r w:rsidRPr="00920442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W w:w="486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333"/>
        <w:gridCol w:w="1571"/>
        <w:gridCol w:w="996"/>
        <w:gridCol w:w="1203"/>
        <w:gridCol w:w="1546"/>
        <w:gridCol w:w="55"/>
      </w:tblGrid>
      <w:tr w:rsidR="00920442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gridSpan w:val="2"/>
          </w:tcPr>
          <w:p w:rsidR="00920442" w:rsidRPr="00920442" w:rsidRDefault="00920442" w:rsidP="0010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442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9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442" w:rsidRPr="00920442" w:rsidTr="00456F23">
        <w:tc>
          <w:tcPr>
            <w:tcW w:w="2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75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442" w:rsidRPr="00920442" w:rsidTr="00456F23">
        <w:tc>
          <w:tcPr>
            <w:tcW w:w="275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442" w:rsidRPr="00920442" w:rsidTr="00456F23">
        <w:tc>
          <w:tcPr>
            <w:tcW w:w="275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8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C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C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920442" w:rsidRPr="00920442" w:rsidRDefault="00920442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442" w:rsidRPr="00920442" w:rsidTr="00456F23">
        <w:trPr>
          <w:gridAfter w:val="1"/>
          <w:wAfter w:w="55" w:type="dxa"/>
          <w:trHeight w:val="157"/>
        </w:trPr>
        <w:tc>
          <w:tcPr>
            <w:tcW w:w="9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08" w:rsidRDefault="00054008" w:rsidP="00C92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08" w:rsidRDefault="00054008" w:rsidP="00054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6812" w:rsidRDefault="00B26812" w:rsidP="00B26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 xml:space="preserve">Указывается дата утверждения </w:t>
            </w:r>
            <w:r w:rsidR="00214F5C">
              <w:rPr>
                <w:rFonts w:ascii="Times New Roman" w:hAnsi="Times New Roman" w:cs="Times New Roman"/>
                <w:sz w:val="24"/>
                <w:szCs w:val="12"/>
              </w:rPr>
              <w:t xml:space="preserve">изменений показателей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12"/>
              </w:rPr>
              <w:t>сметы.</w:t>
            </w:r>
          </w:p>
          <w:p w:rsidR="00FA63DB" w:rsidRDefault="00B26812" w:rsidP="00FA6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>2</w:t>
            </w:r>
            <w:r w:rsidR="00FA63DB">
              <w:rPr>
                <w:rFonts w:ascii="Times New Roman" w:hAnsi="Times New Roman" w:cs="Times New Roman"/>
                <w:sz w:val="24"/>
                <w:szCs w:val="12"/>
              </w:rPr>
              <w:t xml:space="preserve"> Главным распорядителем</w:t>
            </w:r>
            <w:r w:rsidR="00FA63DB" w:rsidRPr="00626B24">
              <w:rPr>
                <w:rFonts w:ascii="Times New Roman" w:hAnsi="Times New Roman" w:cs="Times New Roman"/>
                <w:sz w:val="24"/>
                <w:szCs w:val="12"/>
              </w:rPr>
              <w:t xml:space="preserve"> бюджетных средств не заполняется.</w:t>
            </w:r>
          </w:p>
          <w:p w:rsidR="00FA63DB" w:rsidRDefault="00B26812" w:rsidP="00FA6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>3</w:t>
            </w:r>
            <w:r w:rsidR="00FA63DB"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 xml:space="preserve"> </w:t>
            </w:r>
            <w:r w:rsidR="00FA63DB">
              <w:rPr>
                <w:rFonts w:ascii="Times New Roman" w:hAnsi="Times New Roman" w:cs="Times New Roman"/>
                <w:sz w:val="24"/>
                <w:szCs w:val="12"/>
              </w:rPr>
              <w:t>ИКЮЛ – идентификационный код юридического лица.</w:t>
            </w:r>
          </w:p>
          <w:p w:rsidR="00FA63DB" w:rsidRPr="00C70818" w:rsidRDefault="00B26812" w:rsidP="00FA6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>4</w:t>
            </w:r>
            <w:r w:rsidR="00FA63DB"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> </w:t>
            </w:r>
            <w:r w:rsidR="00FA63DB">
              <w:rPr>
                <w:rFonts w:ascii="Times New Roman" w:hAnsi="Times New Roman" w:cs="Times New Roman"/>
                <w:sz w:val="24"/>
                <w:szCs w:val="12"/>
              </w:rPr>
              <w:t>БК –</w:t>
            </w:r>
            <w:r w:rsidR="00456F23">
              <w:rPr>
                <w:rFonts w:ascii="Times New Roman" w:hAnsi="Times New Roman" w:cs="Times New Roman"/>
                <w:sz w:val="24"/>
                <w:szCs w:val="12"/>
              </w:rPr>
              <w:t xml:space="preserve"> бюджетная классификация</w:t>
            </w:r>
            <w:r w:rsidR="00FA63DB">
              <w:rPr>
                <w:rFonts w:ascii="Times New Roman" w:hAnsi="Times New Roman" w:cs="Times New Roman"/>
                <w:sz w:val="24"/>
                <w:szCs w:val="12"/>
              </w:rPr>
              <w:t>.</w:t>
            </w:r>
          </w:p>
          <w:p w:rsidR="00FA63DB" w:rsidRDefault="00B26812" w:rsidP="00456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  <w:vertAlign w:val="superscript"/>
              </w:rPr>
              <w:t>5</w:t>
            </w:r>
            <w:r w:rsidR="00FA63DB" w:rsidRPr="00626B24">
              <w:rPr>
                <w:rFonts w:ascii="Times New Roman" w:hAnsi="Times New Roman" w:cs="Times New Roman"/>
                <w:sz w:val="24"/>
                <w:szCs w:val="12"/>
              </w:rPr>
              <w:t xml:space="preserve"> Главным распорядителем (распорядителем бюджетных средств) не заполняется.</w:t>
            </w:r>
          </w:p>
          <w:p w:rsidR="00456F23" w:rsidRPr="00FA63DB" w:rsidRDefault="00456F23" w:rsidP="00456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12"/>
              </w:rPr>
            </w:pPr>
          </w:p>
        </w:tc>
      </w:tr>
    </w:tbl>
    <w:p w:rsidR="00952398" w:rsidRPr="0051301C" w:rsidRDefault="00952398" w:rsidP="0095239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" w:name="17497"/>
      <w:bookmarkStart w:id="4" w:name="a6942"/>
      <w:bookmarkEnd w:id="3"/>
      <w:bookmarkEnd w:id="4"/>
    </w:p>
    <w:tbl>
      <w:tblPr>
        <w:tblW w:w="5349" w:type="pct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508"/>
        <w:gridCol w:w="176"/>
        <w:gridCol w:w="1996"/>
        <w:gridCol w:w="168"/>
        <w:gridCol w:w="13"/>
        <w:gridCol w:w="163"/>
        <w:gridCol w:w="17"/>
        <w:gridCol w:w="2088"/>
        <w:gridCol w:w="712"/>
        <w:gridCol w:w="67"/>
        <w:gridCol w:w="109"/>
        <w:gridCol w:w="67"/>
        <w:gridCol w:w="281"/>
        <w:gridCol w:w="821"/>
        <w:gridCol w:w="63"/>
        <w:gridCol w:w="119"/>
        <w:gridCol w:w="54"/>
      </w:tblGrid>
      <w:tr w:rsidR="00C9259A" w:rsidRPr="00054008" w:rsidTr="00CD567A">
        <w:tc>
          <w:tcPr>
            <w:tcW w:w="169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59A" w:rsidRPr="00054008" w:rsidRDefault="00C9259A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0be2b"/>
            <w:bookmarkEnd w:id="5"/>
          </w:p>
          <w:p w:rsidR="00054008" w:rsidRDefault="00C9259A" w:rsidP="0083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C9259A" w:rsidRPr="00054008" w:rsidRDefault="00C9259A" w:rsidP="0083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4216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16" w:rsidRPr="00054008" w:rsidRDefault="00834216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0540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8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16" w:rsidRPr="00054008" w:rsidRDefault="00834216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59A" w:rsidRPr="00054008" w:rsidRDefault="00834216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54008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9259A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A" w:rsidRPr="00054008" w:rsidRDefault="00C9259A" w:rsidP="0095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59A" w:rsidRPr="00054008" w:rsidRDefault="00C9259A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C4" w:rsidRPr="00054008" w:rsidTr="00CD567A">
        <w:trPr>
          <w:gridAfter w:val="1"/>
          <w:wAfter w:w="26" w:type="pct"/>
          <w:trHeight w:val="462"/>
        </w:trPr>
        <w:tc>
          <w:tcPr>
            <w:tcW w:w="169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BC4" w:rsidRPr="00054008" w:rsidRDefault="00140BC4" w:rsidP="0014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140BC4" w:rsidRPr="00054008" w:rsidRDefault="00140BC4" w:rsidP="0014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11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008" w:rsidRDefault="00834216" w:rsidP="0083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0BC4" w:rsidRPr="00054008" w:rsidRDefault="00054008" w:rsidP="0083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</w:t>
            </w: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40BC4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r w:rsidR="00140BC4" w:rsidRPr="000540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BC4" w:rsidRPr="00054008" w:rsidRDefault="00140BC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008" w:rsidRPr="00054008" w:rsidRDefault="00834216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BC4" w:rsidRPr="00054008" w:rsidRDefault="00834216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4008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54008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54008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40BC4" w:rsidRPr="00054008" w:rsidRDefault="00140BC4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BC4" w:rsidRPr="00054008" w:rsidRDefault="00140BC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BC4" w:rsidRPr="00054008" w:rsidRDefault="00140BC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BC4" w:rsidRPr="00054008" w:rsidRDefault="00140BC4" w:rsidP="0095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91" w:rsidRPr="00054008" w:rsidTr="00CD567A"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C9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7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D91" w:rsidRPr="00054008" w:rsidRDefault="00E94D91" w:rsidP="0055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91" w:rsidRPr="00054008" w:rsidRDefault="00E94D91" w:rsidP="005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FE2" w:rsidRPr="00054008" w:rsidTr="00CD567A">
        <w:trPr>
          <w:gridAfter w:val="3"/>
          <w:wAfter w:w="113" w:type="pct"/>
        </w:trPr>
        <w:tc>
          <w:tcPr>
            <w:tcW w:w="4887" w:type="pct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2FE2" w:rsidRPr="00054008" w:rsidRDefault="00054008" w:rsidP="0005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2FE2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847E1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D2FE2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2FE2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E1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D2FE2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20_</w:t>
            </w:r>
            <w:r w:rsidR="00D847E1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D2FE2" w:rsidRPr="0005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ED2FE2" w:rsidRPr="00054008" w:rsidTr="00CD567A">
        <w:tblPrEx>
          <w:tblCellMar>
            <w:left w:w="108" w:type="dxa"/>
            <w:right w:w="108" w:type="dxa"/>
          </w:tblCellMar>
        </w:tblPrEx>
        <w:trPr>
          <w:gridBefore w:val="4"/>
          <w:gridAfter w:val="4"/>
          <w:wBefore w:w="2736" w:type="pct"/>
          <w:wAfter w:w="505" w:type="pct"/>
          <w:trHeight w:val="88"/>
        </w:trPr>
        <w:tc>
          <w:tcPr>
            <w:tcW w:w="1169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054008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054008" w:rsidRDefault="00ED2FE2" w:rsidP="007727A8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FE2" w:rsidRPr="00054008" w:rsidTr="00CD567A">
        <w:tblPrEx>
          <w:tblCellMar>
            <w:left w:w="108" w:type="dxa"/>
            <w:right w:w="108" w:type="dxa"/>
          </w:tblCellMar>
        </w:tblPrEx>
        <w:trPr>
          <w:gridBefore w:val="4"/>
          <w:gridAfter w:val="4"/>
          <w:wBefore w:w="2736" w:type="pct"/>
          <w:wAfter w:w="505" w:type="pct"/>
          <w:trHeight w:val="231"/>
        </w:trPr>
        <w:tc>
          <w:tcPr>
            <w:tcW w:w="1169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054008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E2" w:rsidRPr="00054008" w:rsidRDefault="00ED2FE2" w:rsidP="0047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02C9" w:rsidRPr="0051301C" w:rsidRDefault="00642FFE" w:rsidP="00AF12BE">
      <w:pPr>
        <w:ind w:left="11057"/>
        <w:rPr>
          <w:rFonts w:ascii="Times New Roman" w:hAnsi="Times New Roman" w:cs="Times New Roman"/>
        </w:rPr>
      </w:pPr>
    </w:p>
    <w:sectPr w:rsidR="00E302C9" w:rsidRPr="0051301C" w:rsidSect="00CD56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FE" w:rsidRDefault="00642FFE" w:rsidP="00054008">
      <w:pPr>
        <w:spacing w:after="0" w:line="240" w:lineRule="auto"/>
      </w:pPr>
      <w:r>
        <w:separator/>
      </w:r>
    </w:p>
  </w:endnote>
  <w:endnote w:type="continuationSeparator" w:id="0">
    <w:p w:rsidR="00642FFE" w:rsidRDefault="00642FFE" w:rsidP="0005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FE" w:rsidRDefault="00642FFE" w:rsidP="00054008">
      <w:pPr>
        <w:spacing w:after="0" w:line="240" w:lineRule="auto"/>
      </w:pPr>
      <w:r>
        <w:separator/>
      </w:r>
    </w:p>
  </w:footnote>
  <w:footnote w:type="continuationSeparator" w:id="0">
    <w:p w:rsidR="00642FFE" w:rsidRDefault="00642FFE" w:rsidP="0005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54008" w:rsidRPr="00054008" w:rsidRDefault="00054008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054008">
          <w:rPr>
            <w:rFonts w:ascii="Times New Roman" w:hAnsi="Times New Roman" w:cs="Times New Roman"/>
            <w:sz w:val="20"/>
          </w:rPr>
          <w:fldChar w:fldCharType="begin"/>
        </w:r>
        <w:r w:rsidRPr="00054008">
          <w:rPr>
            <w:rFonts w:ascii="Times New Roman" w:hAnsi="Times New Roman" w:cs="Times New Roman"/>
            <w:sz w:val="20"/>
          </w:rPr>
          <w:instrText>PAGE   \* MERGEFORMAT</w:instrText>
        </w:r>
        <w:r w:rsidRPr="00054008">
          <w:rPr>
            <w:rFonts w:ascii="Times New Roman" w:hAnsi="Times New Roman" w:cs="Times New Roman"/>
            <w:sz w:val="20"/>
          </w:rPr>
          <w:fldChar w:fldCharType="separate"/>
        </w:r>
        <w:r w:rsidR="00214F5C">
          <w:rPr>
            <w:rFonts w:ascii="Times New Roman" w:hAnsi="Times New Roman" w:cs="Times New Roman"/>
            <w:noProof/>
            <w:sz w:val="20"/>
          </w:rPr>
          <w:t>2</w:t>
        </w:r>
        <w:r w:rsidRPr="0005400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54008" w:rsidRPr="00054008" w:rsidRDefault="00054008">
    <w:pPr>
      <w:pStyle w:val="a5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3D91"/>
    <w:rsid w:val="000172BF"/>
    <w:rsid w:val="00031FEE"/>
    <w:rsid w:val="00054008"/>
    <w:rsid w:val="00057B1C"/>
    <w:rsid w:val="0007793A"/>
    <w:rsid w:val="000863C6"/>
    <w:rsid w:val="00093876"/>
    <w:rsid w:val="000B74CE"/>
    <w:rsid w:val="000C5EC0"/>
    <w:rsid w:val="000D6D9B"/>
    <w:rsid w:val="000F05C6"/>
    <w:rsid w:val="0010122A"/>
    <w:rsid w:val="00117E31"/>
    <w:rsid w:val="00140BC4"/>
    <w:rsid w:val="0014404F"/>
    <w:rsid w:val="00167731"/>
    <w:rsid w:val="001E3D16"/>
    <w:rsid w:val="002008BB"/>
    <w:rsid w:val="00214F5C"/>
    <w:rsid w:val="003360DA"/>
    <w:rsid w:val="00355A67"/>
    <w:rsid w:val="003E0202"/>
    <w:rsid w:val="00414D8E"/>
    <w:rsid w:val="00456F23"/>
    <w:rsid w:val="004C2876"/>
    <w:rsid w:val="004C3372"/>
    <w:rsid w:val="004C38DF"/>
    <w:rsid w:val="004D4945"/>
    <w:rsid w:val="004F5965"/>
    <w:rsid w:val="0051301C"/>
    <w:rsid w:val="00560F7C"/>
    <w:rsid w:val="00577DAD"/>
    <w:rsid w:val="005B503A"/>
    <w:rsid w:val="005E1699"/>
    <w:rsid w:val="00642FFE"/>
    <w:rsid w:val="006704C9"/>
    <w:rsid w:val="006A598B"/>
    <w:rsid w:val="006A61FE"/>
    <w:rsid w:val="006E6BDA"/>
    <w:rsid w:val="006F7990"/>
    <w:rsid w:val="00737FC2"/>
    <w:rsid w:val="007649DB"/>
    <w:rsid w:val="007727A8"/>
    <w:rsid w:val="007E0ED4"/>
    <w:rsid w:val="007E3BDE"/>
    <w:rsid w:val="00820A49"/>
    <w:rsid w:val="00834216"/>
    <w:rsid w:val="008725B6"/>
    <w:rsid w:val="008B5B79"/>
    <w:rsid w:val="008C0455"/>
    <w:rsid w:val="008D3BA7"/>
    <w:rsid w:val="00915918"/>
    <w:rsid w:val="00920442"/>
    <w:rsid w:val="009258D0"/>
    <w:rsid w:val="00950767"/>
    <w:rsid w:val="00952398"/>
    <w:rsid w:val="00964327"/>
    <w:rsid w:val="009937B3"/>
    <w:rsid w:val="009D399D"/>
    <w:rsid w:val="009D3D72"/>
    <w:rsid w:val="009F63A4"/>
    <w:rsid w:val="00A404D1"/>
    <w:rsid w:val="00A844CC"/>
    <w:rsid w:val="00AB2E78"/>
    <w:rsid w:val="00AF12BE"/>
    <w:rsid w:val="00B26812"/>
    <w:rsid w:val="00BA73D7"/>
    <w:rsid w:val="00BC567B"/>
    <w:rsid w:val="00C235B4"/>
    <w:rsid w:val="00C87EE8"/>
    <w:rsid w:val="00C9259A"/>
    <w:rsid w:val="00CD567A"/>
    <w:rsid w:val="00D06822"/>
    <w:rsid w:val="00D535D4"/>
    <w:rsid w:val="00D847E1"/>
    <w:rsid w:val="00D973B2"/>
    <w:rsid w:val="00DE2B3F"/>
    <w:rsid w:val="00E86E3D"/>
    <w:rsid w:val="00E94D91"/>
    <w:rsid w:val="00EB4F2F"/>
    <w:rsid w:val="00EC1E75"/>
    <w:rsid w:val="00ED2FE2"/>
    <w:rsid w:val="00EE4CB2"/>
    <w:rsid w:val="00EF35D7"/>
    <w:rsid w:val="00F13039"/>
    <w:rsid w:val="00F15F7F"/>
    <w:rsid w:val="00F2093C"/>
    <w:rsid w:val="00F661C2"/>
    <w:rsid w:val="00F75A9E"/>
    <w:rsid w:val="00F84041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008"/>
  </w:style>
  <w:style w:type="paragraph" w:styleId="a7">
    <w:name w:val="footer"/>
    <w:basedOn w:val="a"/>
    <w:link w:val="a8"/>
    <w:uiPriority w:val="99"/>
    <w:unhideWhenUsed/>
    <w:rsid w:val="000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008"/>
  </w:style>
  <w:style w:type="paragraph" w:styleId="a7">
    <w:name w:val="footer"/>
    <w:basedOn w:val="a"/>
    <w:link w:val="a8"/>
    <w:uiPriority w:val="99"/>
    <w:unhideWhenUsed/>
    <w:rsid w:val="000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3C4-6509-41A1-9DD8-4476B44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23</cp:revision>
  <cp:lastPrinted>2019-11-11T13:56:00Z</cp:lastPrinted>
  <dcterms:created xsi:type="dcterms:W3CDTF">2019-11-12T09:29:00Z</dcterms:created>
  <dcterms:modified xsi:type="dcterms:W3CDTF">2019-11-29T08:07:00Z</dcterms:modified>
</cp:coreProperties>
</file>