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E8" w:rsidRPr="00AE77F3" w:rsidRDefault="00685CE8" w:rsidP="00685C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Приложение к Приказу</w:t>
      </w:r>
    </w:p>
    <w:p w:rsidR="00685CE8" w:rsidRDefault="00685CE8" w:rsidP="00685C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AE77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Главного управления геологии и </w:t>
      </w:r>
    </w:p>
    <w:p w:rsidR="00685CE8" w:rsidRDefault="00685CE8" w:rsidP="00685C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геоэкологии при Главе </w:t>
      </w:r>
    </w:p>
    <w:p w:rsidR="00685CE8" w:rsidRDefault="00685CE8" w:rsidP="00685C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Донецкой Народной Республики</w:t>
      </w:r>
    </w:p>
    <w:p w:rsidR="00685CE8" w:rsidRPr="00AE77F3" w:rsidRDefault="00685CE8" w:rsidP="00685C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05 ноября 2019 г. №62</w:t>
      </w:r>
    </w:p>
    <w:p w:rsidR="00685CE8" w:rsidRDefault="00685CE8" w:rsidP="00685CE8">
      <w:pPr>
        <w:tabs>
          <w:tab w:val="left" w:pos="6521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85CE8" w:rsidRPr="00AE77F3" w:rsidRDefault="00685CE8" w:rsidP="00685CE8">
      <w:pPr>
        <w:rPr>
          <w:b/>
        </w:rPr>
      </w:pPr>
    </w:p>
    <w:p w:rsidR="00685CE8" w:rsidRDefault="00685CE8" w:rsidP="00685C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5CE8" w:rsidRDefault="00685CE8" w:rsidP="00685C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5CE8" w:rsidRDefault="00685CE8" w:rsidP="00685C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5CE8" w:rsidRPr="00AE77F3" w:rsidRDefault="00685CE8" w:rsidP="00685CE8">
      <w:pPr>
        <w:jc w:val="center"/>
        <w:rPr>
          <w:rFonts w:ascii="Times New Roman" w:hAnsi="Times New Roman"/>
          <w:b/>
          <w:sz w:val="28"/>
          <w:szCs w:val="28"/>
        </w:rPr>
      </w:pPr>
      <w:r w:rsidRPr="00AE77F3">
        <w:rPr>
          <w:rFonts w:ascii="Times New Roman" w:hAnsi="Times New Roman"/>
          <w:b/>
          <w:sz w:val="28"/>
          <w:szCs w:val="28"/>
        </w:rPr>
        <w:t>Перечень информации о</w:t>
      </w:r>
      <w:r>
        <w:rPr>
          <w:rFonts w:ascii="Times New Roman" w:hAnsi="Times New Roman"/>
          <w:b/>
          <w:sz w:val="28"/>
          <w:szCs w:val="28"/>
        </w:rPr>
        <w:t>граниченного доступа, содержащего</w:t>
      </w:r>
      <w:r w:rsidRPr="00AE77F3">
        <w:rPr>
          <w:rFonts w:ascii="Times New Roman" w:hAnsi="Times New Roman"/>
          <w:b/>
          <w:sz w:val="28"/>
          <w:szCs w:val="28"/>
        </w:rPr>
        <w:t xml:space="preserve"> служебную информацию, распорядителем которой является Главное управление геологии и геоэкологии при Главе Донецкой Народной Республики</w:t>
      </w:r>
    </w:p>
    <w:p w:rsidR="00685CE8" w:rsidRDefault="00685CE8" w:rsidP="00685CE8">
      <w:pPr>
        <w:tabs>
          <w:tab w:val="left" w:pos="652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5CE8" w:rsidRDefault="00685CE8" w:rsidP="00685CE8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Главного</w:t>
      </w:r>
      <w:r w:rsidRPr="000E78E4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0E78E4">
        <w:rPr>
          <w:rFonts w:ascii="Times New Roman" w:hAnsi="Times New Roman"/>
          <w:sz w:val="28"/>
          <w:szCs w:val="28"/>
        </w:rPr>
        <w:t xml:space="preserve"> геологии и геоэкологии при Главе Донецкой Народной Республики</w:t>
      </w:r>
      <w:r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/>
          <w:sz w:val="28"/>
          <w:szCs w:val="28"/>
        </w:rPr>
        <w:t>Главгеология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), которые составляют внутриведомственную служебную корреспонденцию: докладные и служебные записки, протоколы совещаний, письма, связанные с разработкой направления деятельности </w:t>
      </w:r>
      <w:proofErr w:type="spellStart"/>
      <w:r>
        <w:rPr>
          <w:rFonts w:ascii="Times New Roman" w:hAnsi="Times New Roman"/>
          <w:sz w:val="28"/>
          <w:szCs w:val="28"/>
        </w:rPr>
        <w:t>Главгеологии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, осуществлением функций. </w:t>
      </w:r>
    </w:p>
    <w:p w:rsidR="00685CE8" w:rsidRDefault="00685CE8" w:rsidP="00685CE8">
      <w:pPr>
        <w:pStyle w:val="a3"/>
        <w:tabs>
          <w:tab w:val="left" w:pos="0"/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685CE8" w:rsidRDefault="00685CE8" w:rsidP="00685CE8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Сведения, содержащиеся в документах с пометкой «Для служебного пользования», в части, не содержащей сведения, составляющие государственную тайну, в том числе полученные от сторонних организаций, государственных органов и органов местного самоуправления, а также сведения, созданные в процессе деятельности </w:t>
      </w:r>
      <w:proofErr w:type="spellStart"/>
      <w:r>
        <w:rPr>
          <w:rFonts w:ascii="Times New Roman" w:hAnsi="Times New Roman"/>
          <w:sz w:val="28"/>
          <w:szCs w:val="28"/>
        </w:rPr>
        <w:t>Главгеологии</w:t>
      </w:r>
      <w:proofErr w:type="spellEnd"/>
      <w:r>
        <w:rPr>
          <w:rFonts w:ascii="Times New Roman" w:hAnsi="Times New Roman"/>
          <w:sz w:val="28"/>
          <w:szCs w:val="28"/>
        </w:rPr>
        <w:t>, ограничение на распространение которых определяется служебной необходимостью, за исключением сведений, которые не могут быть отнесены к служебной информации ограниченного доступа.</w:t>
      </w:r>
      <w:proofErr w:type="gramEnd"/>
    </w:p>
    <w:p w:rsidR="00685CE8" w:rsidRDefault="00685CE8" w:rsidP="00685CE8">
      <w:pPr>
        <w:pStyle w:val="a3"/>
        <w:rPr>
          <w:rFonts w:ascii="Times New Roman" w:hAnsi="Times New Roman"/>
          <w:sz w:val="28"/>
          <w:szCs w:val="28"/>
        </w:rPr>
      </w:pPr>
    </w:p>
    <w:p w:rsidR="00685CE8" w:rsidRDefault="00685CE8" w:rsidP="00685CE8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</w:t>
      </w:r>
      <w:proofErr w:type="spellStart"/>
      <w:r>
        <w:rPr>
          <w:rFonts w:ascii="Times New Roman" w:hAnsi="Times New Roman"/>
          <w:sz w:val="28"/>
          <w:szCs w:val="28"/>
        </w:rPr>
        <w:t>Главгеологии</w:t>
      </w:r>
      <w:proofErr w:type="spellEnd"/>
      <w:r>
        <w:rPr>
          <w:rFonts w:ascii="Times New Roman" w:hAnsi="Times New Roman"/>
          <w:sz w:val="28"/>
          <w:szCs w:val="28"/>
        </w:rPr>
        <w:t>, содержащие служебную информацию иных органов государственной власти, местного самоуправления, предприятий, учреждений, организаций.</w:t>
      </w:r>
    </w:p>
    <w:p w:rsidR="00685CE8" w:rsidRDefault="00685CE8" w:rsidP="00685CE8">
      <w:pPr>
        <w:pStyle w:val="a3"/>
        <w:rPr>
          <w:rFonts w:ascii="Times New Roman" w:hAnsi="Times New Roman"/>
          <w:sz w:val="28"/>
          <w:szCs w:val="28"/>
        </w:rPr>
      </w:pPr>
    </w:p>
    <w:p w:rsidR="00685CE8" w:rsidRDefault="00685CE8" w:rsidP="00685CE8">
      <w:pPr>
        <w:pStyle w:val="a3"/>
        <w:tabs>
          <w:tab w:val="left" w:pos="0"/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685CE8" w:rsidRDefault="00685CE8" w:rsidP="00685CE8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38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Сведения об объемах балансовых запасов полезных ископаемых в недрах </w:t>
      </w:r>
      <w:r>
        <w:rPr>
          <w:rFonts w:ascii="Times New Roman" w:hAnsi="Times New Roman"/>
          <w:sz w:val="28"/>
          <w:szCs w:val="28"/>
          <w:lang w:eastAsia="ru-RU"/>
        </w:rPr>
        <w:t>Донецкой Народной Республики.</w:t>
      </w:r>
    </w:p>
    <w:p w:rsidR="00685CE8" w:rsidRDefault="00685CE8" w:rsidP="00685CE8">
      <w:pPr>
        <w:pStyle w:val="a3"/>
        <w:shd w:val="clear" w:color="auto" w:fill="FFFFFF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5CE8" w:rsidRDefault="00685CE8" w:rsidP="00685CE8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F038C">
        <w:rPr>
          <w:rFonts w:ascii="Times New Roman" w:hAnsi="Times New Roman"/>
          <w:sz w:val="28"/>
          <w:szCs w:val="28"/>
          <w:lang w:eastAsia="ru-RU"/>
        </w:rPr>
        <w:t>Геопространственные</w:t>
      </w:r>
      <w:proofErr w:type="spellEnd"/>
      <w:r w:rsidRPr="00AF038C">
        <w:rPr>
          <w:rFonts w:ascii="Times New Roman" w:hAnsi="Times New Roman"/>
          <w:sz w:val="28"/>
          <w:szCs w:val="28"/>
          <w:lang w:eastAsia="ru-RU"/>
        </w:rPr>
        <w:t xml:space="preserve"> сведения по территории </w:t>
      </w:r>
      <w:r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  <w:r w:rsidRPr="00AF038C">
        <w:rPr>
          <w:rFonts w:ascii="Times New Roman" w:hAnsi="Times New Roman"/>
          <w:sz w:val="28"/>
          <w:szCs w:val="28"/>
          <w:lang w:eastAsia="ru-RU"/>
        </w:rPr>
        <w:t xml:space="preserve"> (топографические основы к картам геологического содержан</w:t>
      </w:r>
      <w:r>
        <w:rPr>
          <w:rFonts w:ascii="Times New Roman" w:hAnsi="Times New Roman"/>
          <w:sz w:val="28"/>
          <w:szCs w:val="28"/>
          <w:lang w:eastAsia="ru-RU"/>
        </w:rPr>
        <w:t xml:space="preserve">ия масштабов 1:50000 и крупнее, геологические карты, планы, разрезы, геофизические профили, </w:t>
      </w:r>
      <w:r w:rsidRPr="00067B8D">
        <w:rPr>
          <w:rFonts w:ascii="Times New Roman" w:hAnsi="Times New Roman"/>
          <w:sz w:val="28"/>
          <w:szCs w:val="28"/>
          <w:lang w:eastAsia="ru-RU"/>
        </w:rPr>
        <w:t>карты фактических материалов).</w:t>
      </w:r>
    </w:p>
    <w:p w:rsidR="00685CE8" w:rsidRDefault="00685CE8" w:rsidP="00685CE8">
      <w:pPr>
        <w:shd w:val="clear" w:color="auto" w:fill="FFFFFF"/>
        <w:tabs>
          <w:tab w:val="left" w:pos="851"/>
        </w:tabs>
        <w:suppressAutoHyphens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5CE8" w:rsidRDefault="00685CE8" w:rsidP="00685CE8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B8D">
        <w:rPr>
          <w:rFonts w:ascii="Times New Roman" w:hAnsi="Times New Roman"/>
          <w:sz w:val="28"/>
          <w:szCs w:val="28"/>
          <w:lang w:eastAsia="ru-RU"/>
        </w:rPr>
        <w:t>Первичные материалы по результатам производства геологоразведочных работ (журналы документации и опробования скважин, обнажений и горных выработок, результаты полевых геофизических и геохимических исследований и измерений, результаты лабораторных испытаний проб, результаты технологических испытаний проб полезных ископаемых).</w:t>
      </w:r>
    </w:p>
    <w:p w:rsidR="00685CE8" w:rsidRPr="00067B8D" w:rsidRDefault="00685CE8" w:rsidP="00685CE8">
      <w:pPr>
        <w:shd w:val="clear" w:color="auto" w:fill="FFFFFF"/>
        <w:tabs>
          <w:tab w:val="left" w:pos="851"/>
        </w:tabs>
        <w:suppressAutoHyphens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5CE8" w:rsidRDefault="00685CE8" w:rsidP="00685CE8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F038C">
        <w:rPr>
          <w:rFonts w:ascii="Times New Roman" w:hAnsi="Times New Roman"/>
          <w:sz w:val="28"/>
          <w:szCs w:val="28"/>
          <w:lang w:eastAsia="ru-RU"/>
        </w:rPr>
        <w:t>Геопространственные</w:t>
      </w:r>
      <w:proofErr w:type="spellEnd"/>
      <w:r w:rsidRPr="00AF038C">
        <w:rPr>
          <w:rFonts w:ascii="Times New Roman" w:hAnsi="Times New Roman"/>
          <w:sz w:val="28"/>
          <w:szCs w:val="28"/>
          <w:lang w:eastAsia="ru-RU"/>
        </w:rPr>
        <w:t xml:space="preserve"> сведения по территории </w:t>
      </w:r>
      <w:r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  <w:r w:rsidRPr="00AF038C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каталоги координат, информация о режиме подземных вод, возможностях использования недр, не связанных с добычей полезных ископаемых).</w:t>
      </w:r>
    </w:p>
    <w:p w:rsidR="00685CE8" w:rsidRDefault="00685CE8" w:rsidP="00685CE8">
      <w:pPr>
        <w:shd w:val="clear" w:color="auto" w:fill="FFFFFF"/>
        <w:tabs>
          <w:tab w:val="left" w:pos="851"/>
        </w:tabs>
        <w:suppressAutoHyphens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5CE8" w:rsidRDefault="00685CE8" w:rsidP="00685CE8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803">
        <w:rPr>
          <w:rFonts w:ascii="Times New Roman" w:hAnsi="Times New Roman"/>
          <w:sz w:val="28"/>
          <w:szCs w:val="28"/>
        </w:rPr>
        <w:t>Сведения о порядке использования, поведения, технических характеристиках, архитектуре информационных систем и баз данных</w:t>
      </w:r>
      <w:r>
        <w:rPr>
          <w:rFonts w:ascii="Times New Roman" w:hAnsi="Times New Roman"/>
          <w:sz w:val="28"/>
          <w:szCs w:val="28"/>
        </w:rPr>
        <w:t>, содержащи</w:t>
      </w:r>
      <w:r w:rsidRPr="00513E8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геологические данные</w:t>
      </w:r>
      <w:r w:rsidRPr="00314803">
        <w:rPr>
          <w:rFonts w:ascii="Times New Roman" w:hAnsi="Times New Roman"/>
          <w:sz w:val="28"/>
          <w:szCs w:val="28"/>
        </w:rPr>
        <w:t>.</w:t>
      </w:r>
    </w:p>
    <w:p w:rsidR="00685CE8" w:rsidRPr="00314803" w:rsidRDefault="00685CE8" w:rsidP="00685CE8">
      <w:pPr>
        <w:shd w:val="clear" w:color="auto" w:fill="FFFFFF"/>
        <w:tabs>
          <w:tab w:val="left" w:pos="851"/>
        </w:tabs>
        <w:suppressAutoHyphens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5CE8" w:rsidRDefault="00685CE8" w:rsidP="00685CE8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Сведения о фактах, событиях и обстоятельствах жизни государственных гражданских служащих (работников) </w:t>
      </w:r>
      <w:proofErr w:type="spellStart"/>
      <w:r>
        <w:rPr>
          <w:rFonts w:ascii="Times New Roman" w:hAnsi="Times New Roman"/>
          <w:sz w:val="28"/>
          <w:szCs w:val="28"/>
        </w:rPr>
        <w:t>Главгеологии</w:t>
      </w:r>
      <w:proofErr w:type="spellEnd"/>
      <w:r>
        <w:rPr>
          <w:rFonts w:ascii="Times New Roman" w:hAnsi="Times New Roman"/>
          <w:sz w:val="28"/>
          <w:szCs w:val="28"/>
        </w:rPr>
        <w:t>, позволяющих идентифицировать их личность и содержащиеся в их личном деле, либо подлежащие включению в личное дело, в том числе документы, подтверждающие трудовую деятельность (справки, трудовые книжки, их копии и выписки из них, иные документы), за исключением сведений, которые не относятся к информации с ограниченным доступом  в соответствии  с</w:t>
      </w:r>
      <w:proofErr w:type="gramEnd"/>
      <w:r>
        <w:rPr>
          <w:rFonts w:ascii="Times New Roman" w:hAnsi="Times New Roman"/>
          <w:sz w:val="28"/>
          <w:szCs w:val="28"/>
        </w:rPr>
        <w:t xml:space="preserve"> нормативными правовыми актами Донецкой Народной Республики.</w:t>
      </w:r>
    </w:p>
    <w:p w:rsidR="00685CE8" w:rsidRDefault="00685CE8" w:rsidP="00685CE8">
      <w:pPr>
        <w:pStyle w:val="a3"/>
        <w:tabs>
          <w:tab w:val="left" w:pos="0"/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85CE8" w:rsidRDefault="00685CE8" w:rsidP="00685CE8">
      <w:pPr>
        <w:pStyle w:val="a3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Сведения, хранящиеся на материальных носителях информации, содержащих служебную информацию.</w:t>
      </w:r>
    </w:p>
    <w:p w:rsidR="00685CE8" w:rsidRDefault="00685CE8" w:rsidP="00685CE8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85CE8" w:rsidRDefault="00685CE8" w:rsidP="00685CE8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порядке охраны выделенных помещений (геологический архив, архив </w:t>
      </w:r>
      <w:proofErr w:type="spellStart"/>
      <w:r>
        <w:rPr>
          <w:rFonts w:ascii="Times New Roman" w:hAnsi="Times New Roman"/>
          <w:sz w:val="28"/>
          <w:szCs w:val="28"/>
        </w:rPr>
        <w:t>Главгеологии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85CE8" w:rsidRDefault="00685CE8" w:rsidP="00685CE8">
      <w:pPr>
        <w:pStyle w:val="a3"/>
        <w:rPr>
          <w:rFonts w:ascii="Times New Roman" w:hAnsi="Times New Roman"/>
          <w:sz w:val="28"/>
          <w:szCs w:val="28"/>
        </w:rPr>
      </w:pPr>
    </w:p>
    <w:p w:rsidR="00685CE8" w:rsidRDefault="00685CE8" w:rsidP="00685CE8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Информация о функциональных обязанностях государственных гражданских служащих (работников) </w:t>
      </w:r>
      <w:proofErr w:type="spellStart"/>
      <w:r>
        <w:rPr>
          <w:rFonts w:ascii="Times New Roman" w:hAnsi="Times New Roman"/>
          <w:sz w:val="28"/>
          <w:szCs w:val="28"/>
        </w:rPr>
        <w:t>Главгеологии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85CE8" w:rsidRDefault="00685CE8" w:rsidP="00685CE8">
      <w:pPr>
        <w:pStyle w:val="a3"/>
        <w:rPr>
          <w:rFonts w:ascii="Times New Roman" w:hAnsi="Times New Roman"/>
          <w:sz w:val="28"/>
          <w:szCs w:val="28"/>
        </w:rPr>
      </w:pPr>
    </w:p>
    <w:p w:rsidR="00685CE8" w:rsidRDefault="00685CE8" w:rsidP="00685CE8">
      <w:pPr>
        <w:pStyle w:val="a3"/>
        <w:tabs>
          <w:tab w:val="left" w:pos="0"/>
          <w:tab w:val="left" w:pos="851"/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685CE8" w:rsidRPr="009567BD" w:rsidRDefault="00685CE8" w:rsidP="00685CE8">
      <w:pPr>
        <w:pStyle w:val="ListParagraph"/>
        <w:tabs>
          <w:tab w:val="left" w:pos="7088"/>
        </w:tabs>
        <w:spacing w:after="0" w:line="10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И. о. начальника </w:t>
      </w:r>
      <w:proofErr w:type="spellStart"/>
      <w:r>
        <w:rPr>
          <w:rFonts w:ascii="Times New Roman" w:hAnsi="Times New Roman"/>
          <w:b/>
          <w:sz w:val="28"/>
          <w:szCs w:val="28"/>
        </w:rPr>
        <w:t>Главгеологии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С. Г. Выборов</w:t>
      </w:r>
    </w:p>
    <w:p w:rsidR="00A4787B" w:rsidRDefault="00A4787B">
      <w:bookmarkStart w:id="0" w:name="_GoBack"/>
      <w:bookmarkEnd w:id="0"/>
    </w:p>
    <w:sectPr w:rsidR="00A4787B" w:rsidSect="00F9625D">
      <w:pgSz w:w="11906" w:h="16838"/>
      <w:pgMar w:top="1135" w:right="567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72F78"/>
    <w:multiLevelType w:val="hybridMultilevel"/>
    <w:tmpl w:val="DC3692CC"/>
    <w:lvl w:ilvl="0" w:tplc="93602E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9E"/>
    <w:rsid w:val="000D0C35"/>
    <w:rsid w:val="00137BD2"/>
    <w:rsid w:val="00167F7F"/>
    <w:rsid w:val="001C3E2A"/>
    <w:rsid w:val="001C7B62"/>
    <w:rsid w:val="001D0857"/>
    <w:rsid w:val="002C6E40"/>
    <w:rsid w:val="00357BB4"/>
    <w:rsid w:val="00366C65"/>
    <w:rsid w:val="00434CE7"/>
    <w:rsid w:val="00480A80"/>
    <w:rsid w:val="00493C59"/>
    <w:rsid w:val="004D5D58"/>
    <w:rsid w:val="00510C4A"/>
    <w:rsid w:val="00685CE8"/>
    <w:rsid w:val="007A5D9E"/>
    <w:rsid w:val="007D44E3"/>
    <w:rsid w:val="00872E12"/>
    <w:rsid w:val="00881273"/>
    <w:rsid w:val="008B169D"/>
    <w:rsid w:val="00997BBD"/>
    <w:rsid w:val="009B44CD"/>
    <w:rsid w:val="009C2A26"/>
    <w:rsid w:val="00A10A72"/>
    <w:rsid w:val="00A4787B"/>
    <w:rsid w:val="00B522DC"/>
    <w:rsid w:val="00B55577"/>
    <w:rsid w:val="00B67835"/>
    <w:rsid w:val="00C472ED"/>
    <w:rsid w:val="00D17804"/>
    <w:rsid w:val="00D67DA4"/>
    <w:rsid w:val="00D80452"/>
    <w:rsid w:val="00DC1E2B"/>
    <w:rsid w:val="00DD6D7F"/>
    <w:rsid w:val="00E11B0F"/>
    <w:rsid w:val="00E444BE"/>
    <w:rsid w:val="00EB5E6B"/>
    <w:rsid w:val="00E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E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85CE8"/>
    <w:pPr>
      <w:ind w:left="720"/>
    </w:pPr>
  </w:style>
  <w:style w:type="paragraph" w:styleId="a3">
    <w:name w:val="List Paragraph"/>
    <w:basedOn w:val="a"/>
    <w:uiPriority w:val="99"/>
    <w:qFormat/>
    <w:rsid w:val="00685CE8"/>
    <w:pPr>
      <w:suppressAutoHyphens w:val="0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E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85CE8"/>
    <w:pPr>
      <w:ind w:left="720"/>
    </w:pPr>
  </w:style>
  <w:style w:type="paragraph" w:styleId="a3">
    <w:name w:val="List Paragraph"/>
    <w:basedOn w:val="a"/>
    <w:uiPriority w:val="99"/>
    <w:qFormat/>
    <w:rsid w:val="00685CE8"/>
    <w:pPr>
      <w:suppressAutoHyphens w:val="0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arapova</dc:creator>
  <cp:keywords/>
  <dc:description/>
  <cp:lastModifiedBy>arapova</cp:lastModifiedBy>
  <cp:revision>2</cp:revision>
  <dcterms:created xsi:type="dcterms:W3CDTF">2019-11-13T09:10:00Z</dcterms:created>
  <dcterms:modified xsi:type="dcterms:W3CDTF">2019-11-13T09:10:00Z</dcterms:modified>
</cp:coreProperties>
</file>