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D9" w:rsidRPr="0008263F" w:rsidRDefault="00AE11D9" w:rsidP="0008263F">
      <w:pPr>
        <w:spacing w:after="0" w:line="240" w:lineRule="auto"/>
        <w:ind w:left="5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E30DD" w:rsidRPr="00FC19E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E11D9" w:rsidRDefault="00AE11D9" w:rsidP="0008263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Порядку кассового обслуживания исполнения местных бюджетов Республиканским казначейством Донецкой Народной Республики</w:t>
      </w:r>
      <w:r w:rsidRPr="000826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1D9" w:rsidRDefault="00AE11D9" w:rsidP="0008263F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(пункт 2.7)</w:t>
      </w: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E8" w:rsidRDefault="00FC19E8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E8" w:rsidRDefault="00FC19E8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ВЕДОМОСТЬ</w:t>
      </w: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кассовым поступлениям в бюджет</w:t>
      </w: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(месячная</w:t>
      </w:r>
      <w:r w:rsidRPr="00AE11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4400"/>
        <w:gridCol w:w="1424"/>
        <w:gridCol w:w="962"/>
      </w:tblGrid>
      <w:tr w:rsidR="00AE11D9" w:rsidRPr="00AE11D9" w:rsidTr="00FC19E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E11D9" w:rsidRPr="00AE11D9" w:rsidTr="00FC19E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«____» _______________ 20__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FC19E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Республиканского казначейства Донецкой Народной Республики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F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КОРК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FC19E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орган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tabs>
                <w:tab w:val="left" w:pos="61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F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FC19E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предыдущей ведомости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FC19E8">
        <w:trPr>
          <w:trHeight w:val="104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E8" w:rsidRDefault="00FC19E8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F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19E8" w:rsidRDefault="00FC19E8" w:rsidP="00FC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4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1D9" w:rsidRPr="00AE11D9" w:rsidRDefault="00AE11D9" w:rsidP="00FC1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4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FC19E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tabs>
                <w:tab w:val="left" w:pos="61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FC19E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</w:t>
            </w:r>
            <w:r w:rsidR="00FC19E8"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месячная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FC19E8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FC19E8">
        <w:tc>
          <w:tcPr>
            <w:tcW w:w="8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14"/>
        <w:gridCol w:w="1979"/>
        <w:gridCol w:w="1932"/>
        <w:gridCol w:w="2099"/>
      </w:tblGrid>
      <w:tr w:rsidR="00AE11D9" w:rsidRPr="00AE11D9" w:rsidTr="00995450">
        <w:tc>
          <w:tcPr>
            <w:tcW w:w="1608" w:type="dxa"/>
            <w:vMerge w:val="restart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местного бюджета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85" w:type="dxa"/>
            <w:gridSpan w:val="2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11D9" w:rsidRPr="00AE11D9" w:rsidRDefault="00944DD4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bookmarkStart w:id="0" w:name="_GoBack"/>
            <w:bookmarkEnd w:id="0"/>
            <w:proofErr w:type="gramStart"/>
            <w:r w:rsidRPr="00944DD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AE11D9" w:rsidRPr="00AE11D9" w:rsidTr="00995450">
        <w:tc>
          <w:tcPr>
            <w:tcW w:w="1608" w:type="dxa"/>
            <w:vMerge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___________</w:t>
            </w:r>
          </w:p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995450">
        <w:tc>
          <w:tcPr>
            <w:tcW w:w="1608" w:type="dxa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11D9" w:rsidRPr="00AE11D9" w:rsidTr="00995450">
        <w:tc>
          <w:tcPr>
            <w:tcW w:w="1608" w:type="dxa"/>
            <w:tcBorders>
              <w:bottom w:val="single" w:sz="4" w:space="0" w:color="auto"/>
            </w:tcBorders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995450">
        <w:tc>
          <w:tcPr>
            <w:tcW w:w="1608" w:type="dxa"/>
            <w:tcBorders>
              <w:bottom w:val="single" w:sz="4" w:space="0" w:color="auto"/>
            </w:tcBorders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1D9" w:rsidRPr="00AE11D9" w:rsidTr="00995450"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11D9" w:rsidRPr="00AE11D9" w:rsidRDefault="00AE11D9" w:rsidP="00AE1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11D9" w:rsidRPr="00DF7379" w:rsidRDefault="00AE11D9" w:rsidP="00AE11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001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11D9" w:rsidRPr="00AE11D9" w:rsidRDefault="00AE11D9" w:rsidP="00AE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D9" w:rsidRDefault="00944DD4" w:rsidP="0094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44DD4" w:rsidRPr="00944DD4" w:rsidRDefault="00944DD4" w:rsidP="00944D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E11D9" w:rsidRPr="00AE11D9" w:rsidRDefault="00944DD4" w:rsidP="00AE11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DD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proofErr w:type="gramStart"/>
      <w:r w:rsidR="00AE11D9" w:rsidRPr="00AE11D9">
        <w:rPr>
          <w:rFonts w:ascii="Times New Roman" w:eastAsia="Times New Roman" w:hAnsi="Times New Roman" w:cs="Times New Roman"/>
          <w:bCs/>
          <w:sz w:val="24"/>
          <w:szCs w:val="24"/>
        </w:rPr>
        <w:t xml:space="preserve"> У</w:t>
      </w:r>
      <w:proofErr w:type="gramEnd"/>
      <w:r w:rsidR="00AE11D9" w:rsidRPr="00AE11D9">
        <w:rPr>
          <w:rFonts w:ascii="Times New Roman" w:eastAsia="Times New Roman" w:hAnsi="Times New Roman" w:cs="Times New Roman"/>
          <w:bCs/>
          <w:sz w:val="24"/>
          <w:szCs w:val="24"/>
        </w:rPr>
        <w:t>казывается аналитический код субсидии (субвенции), полученной из республиканского бюджета, за исключением субсидии (субвенции), полученной в порядке компенсации произведенных кассовых расходов местного бюджета, а также иная информация.</w:t>
      </w: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D9" w:rsidRPr="00AE11D9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</w:p>
    <w:p w:rsidR="00AE11D9" w:rsidRPr="00AE11D9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1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_______________  _____________  _____________   ______________</w:t>
      </w:r>
      <w:r w:rsidRPr="00AE1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11D9" w:rsidRPr="00D5399C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</w:t>
      </w:r>
      <w:r w:rsid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</w:t>
      </w: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(должность)              </w:t>
      </w:r>
      <w:r w:rsid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</w:t>
      </w: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(подпись)        </w:t>
      </w:r>
      <w:r w:rsid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</w:t>
      </w: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(расшифровка подписи)          </w:t>
      </w:r>
      <w:r w:rsid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</w:t>
      </w:r>
      <w:r w:rsidRPr="00D539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(телефон)</w:t>
      </w:r>
    </w:p>
    <w:p w:rsidR="00AE11D9" w:rsidRPr="00AE11D9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1D9" w:rsidRPr="00AE11D9" w:rsidRDefault="00AE11D9" w:rsidP="00AE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D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D9" w:rsidRPr="00AE11D9" w:rsidRDefault="00AE11D9" w:rsidP="00AE1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1D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страницы_______</w:t>
      </w:r>
    </w:p>
    <w:p w:rsidR="00E834BE" w:rsidRDefault="00AE11D9" w:rsidP="00AE11D9">
      <w:pPr>
        <w:jc w:val="right"/>
      </w:pPr>
      <w:r w:rsidRPr="00AE11D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страниц ______</w:t>
      </w:r>
    </w:p>
    <w:sectPr w:rsidR="00E834BE" w:rsidSect="00AE11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FE8"/>
    <w:rsid w:val="0008263F"/>
    <w:rsid w:val="0008595D"/>
    <w:rsid w:val="001B44F6"/>
    <w:rsid w:val="007E30DD"/>
    <w:rsid w:val="00944DD4"/>
    <w:rsid w:val="00995450"/>
    <w:rsid w:val="00AE11D9"/>
    <w:rsid w:val="00D5399C"/>
    <w:rsid w:val="00D74674"/>
    <w:rsid w:val="00DF7379"/>
    <w:rsid w:val="00E00508"/>
    <w:rsid w:val="00E3562F"/>
    <w:rsid w:val="00E8436E"/>
    <w:rsid w:val="00EC7FE8"/>
    <w:rsid w:val="00F01934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Проценко Марина Андреевна</cp:lastModifiedBy>
  <cp:revision>10</cp:revision>
  <dcterms:created xsi:type="dcterms:W3CDTF">2019-06-30T09:35:00Z</dcterms:created>
  <dcterms:modified xsi:type="dcterms:W3CDTF">2019-11-22T11:38:00Z</dcterms:modified>
</cp:coreProperties>
</file>