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085240" w:rsidRPr="00085240" w:rsidTr="0041533B">
        <w:tc>
          <w:tcPr>
            <w:tcW w:w="5812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Приложение </w:t>
            </w:r>
            <w:r w:rsidR="00186EB6">
              <w:rPr>
                <w:sz w:val="24"/>
                <w:szCs w:val="24"/>
              </w:rPr>
              <w:t>6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 xml:space="preserve">к </w:t>
            </w:r>
            <w:r w:rsidR="00D05146">
              <w:rPr>
                <w:sz w:val="24"/>
                <w:szCs w:val="24"/>
              </w:rPr>
              <w:t>п</w:t>
            </w:r>
            <w:r w:rsidR="00D05146" w:rsidRPr="00D05146">
              <w:rPr>
                <w:sz w:val="24"/>
                <w:szCs w:val="24"/>
              </w:rPr>
              <w:t>риказу Министерства фина</w:t>
            </w:r>
            <w:r w:rsidR="00D05146">
              <w:rPr>
                <w:sz w:val="24"/>
                <w:szCs w:val="24"/>
              </w:rPr>
              <w:t>н</w:t>
            </w:r>
            <w:r w:rsidR="00D05146" w:rsidRPr="00D05146">
              <w:rPr>
                <w:sz w:val="24"/>
                <w:szCs w:val="24"/>
              </w:rPr>
              <w:t>сов</w:t>
            </w:r>
          </w:p>
          <w:p w:rsidR="00ED3E29" w:rsidRPr="00085240" w:rsidRDefault="00ED3E29" w:rsidP="00A93892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085240">
              <w:rPr>
                <w:sz w:val="24"/>
                <w:szCs w:val="24"/>
              </w:rPr>
              <w:t>Донецкой Народной Республики</w:t>
            </w:r>
          </w:p>
          <w:p w:rsidR="00ED3E29" w:rsidRPr="00085240" w:rsidRDefault="00D05146" w:rsidP="00ED255D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D255D">
              <w:rPr>
                <w:sz w:val="24"/>
                <w:szCs w:val="24"/>
              </w:rPr>
              <w:t>27 декабря 2019 г.</w:t>
            </w:r>
            <w:r w:rsidRPr="00D05146">
              <w:rPr>
                <w:sz w:val="24"/>
                <w:szCs w:val="24"/>
              </w:rPr>
              <w:t xml:space="preserve"> № </w:t>
            </w:r>
            <w:r w:rsidR="00ED255D">
              <w:rPr>
                <w:sz w:val="24"/>
                <w:szCs w:val="24"/>
              </w:rPr>
              <w:t>221</w:t>
            </w:r>
          </w:p>
        </w:tc>
      </w:tr>
    </w:tbl>
    <w:p w:rsidR="00ED3E29" w:rsidRDefault="00ED3E29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6041" w:rsidRDefault="00196041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1005" w:rsidRDefault="00051005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D35446" w:rsidTr="00D35446">
        <w:tc>
          <w:tcPr>
            <w:tcW w:w="5812" w:type="dxa"/>
          </w:tcPr>
          <w:p w:rsidR="00D35446" w:rsidRDefault="00D354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D35446" w:rsidRDefault="00D3544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___</w:t>
            </w:r>
          </w:p>
          <w:p w:rsidR="00D35446" w:rsidRDefault="00D3544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</w:t>
            </w:r>
          </w:p>
          <w:p w:rsidR="00D35446" w:rsidRDefault="00D3544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 № ________</w:t>
            </w:r>
          </w:p>
          <w:p w:rsidR="00D35446" w:rsidRDefault="00D35446">
            <w:pPr>
              <w:widowControl w:val="0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</w:tr>
    </w:tbl>
    <w:p w:rsidR="00D35446" w:rsidRPr="00196041" w:rsidRDefault="00D35446" w:rsidP="00827B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1984"/>
        <w:gridCol w:w="2268"/>
      </w:tblGrid>
      <w:tr w:rsidR="00186EB6" w:rsidRPr="00186EB6" w:rsidTr="00515F9C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</w:t>
            </w:r>
          </w:p>
          <w:p w:rsid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ИСТОЧНИКОВ ДОХОДОВ, ЗАКРЕПЛЯЕМЫХ ЗА ТЕРРИТОРИАЛЬНЫМИ ОРГАНАМИ (ПОДРАЗДЕЛЕНИЯМИ) И БЮДЖЕТНЫМИ УЧРЕЖДЕНИЯМИ, ОСУЩЕСТВЛЯЮЩИМИ ПОЛНОМОЧИЯ ГЛАВНЫХ АДМИНИСТРАТОРОВ (АДМИНИСТРАТОРОВ) ДОХОДОВ БЮДЖЕТОВ ГОСУДАРСТВЕННЫХ ВНЕБЮДЖЕТНЫХ ФОНДОВ</w:t>
            </w:r>
            <w:r w:rsidR="00196041" w:rsidRPr="0019604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w:anchor="sub_7001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1</w:t>
              </w:r>
            </w:hyperlink>
          </w:p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86EB6" w:rsidRPr="00186EB6" w:rsidTr="00515F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701"/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</w:p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CE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hyperlink r:id="rId9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</w:rPr>
                <w:t>классификации</w:t>
              </w:r>
            </w:hyperlink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доходов бюджетов государственных внебюджетных фондов</w:t>
            </w:r>
            <w:r w:rsidR="00CE25CF" w:rsidRPr="00CE25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7002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CE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proofErr w:type="gramStart"/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кода </w:t>
            </w:r>
            <w:hyperlink r:id="rId10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</w:rPr>
                <w:t>классификации</w:t>
              </w:r>
            </w:hyperlink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доходов бюджетов государственных внебюджетных фондов</w:t>
            </w:r>
            <w:proofErr w:type="gramEnd"/>
            <w:r w:rsidR="00CE25CF" w:rsidRPr="00CE25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7003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CE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источника доходов бюджетов государственных внебюджетных фондов</w:t>
            </w:r>
            <w:r w:rsidR="00CE25CF" w:rsidRPr="00CE25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7004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B6" w:rsidRPr="00186EB6" w:rsidRDefault="00186EB6" w:rsidP="00CE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Правовое основание по источнику доходов бюджетов государственных внебюджетных фондов</w:t>
            </w:r>
            <w:r w:rsidR="00CE25CF" w:rsidRPr="00CE25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w:anchor="sub_7005" w:history="1">
              <w:r w:rsidRPr="00186EB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5</w:t>
              </w:r>
            </w:hyperlink>
          </w:p>
        </w:tc>
      </w:tr>
      <w:tr w:rsidR="00186EB6" w:rsidRPr="00186EB6" w:rsidTr="00515F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6EB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86EB6" w:rsidRPr="00186EB6" w:rsidTr="00515F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EB6" w:rsidRPr="00186EB6" w:rsidRDefault="00186EB6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6041" w:rsidRPr="00186EB6" w:rsidTr="00515F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1" w:rsidRPr="00186EB6" w:rsidRDefault="00196041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1" w:rsidRPr="00186EB6" w:rsidRDefault="00196041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1" w:rsidRPr="00186EB6" w:rsidRDefault="00196041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1" w:rsidRPr="00186EB6" w:rsidRDefault="00196041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041" w:rsidRPr="00186EB6" w:rsidRDefault="00196041" w:rsidP="00186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86EB6" w:rsidRDefault="00186EB6" w:rsidP="00186E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642FCC" w:rsidRDefault="00642FCC" w:rsidP="00642F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  <w:lang w:val="en-US"/>
        </w:rPr>
        <w:t>_________________</w:t>
      </w:r>
    </w:p>
    <w:p w:rsidR="00186EB6" w:rsidRPr="00186EB6" w:rsidRDefault="00186EB6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7001"/>
      <w:r w:rsidRPr="00186EB6"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="0085629B">
        <w:rPr>
          <w:rFonts w:ascii="Times New Roman CYR" w:hAnsi="Times New Roman CYR" w:cs="Times New Roman CYR"/>
          <w:sz w:val="24"/>
          <w:szCs w:val="24"/>
        </w:rPr>
        <w:t>З</w:t>
      </w:r>
      <w:r w:rsidRPr="00186EB6">
        <w:rPr>
          <w:rFonts w:ascii="Times New Roman CYR" w:hAnsi="Times New Roman CYR" w:cs="Times New Roman CYR"/>
          <w:sz w:val="24"/>
          <w:szCs w:val="24"/>
        </w:rPr>
        <w:t>аполняется с учетом выделения группы главных администраторов (администраторов) доходов бюджетов государственных внебюджетных фондов (территориальные органы, подразделения,</w:t>
      </w:r>
      <w:r w:rsidR="0085629B">
        <w:rPr>
          <w:rFonts w:ascii="Times New Roman CYR" w:hAnsi="Times New Roman CYR" w:cs="Times New Roman CYR"/>
          <w:sz w:val="24"/>
          <w:szCs w:val="24"/>
        </w:rPr>
        <w:t xml:space="preserve"> бюджетные учреждения).</w:t>
      </w:r>
    </w:p>
    <w:p w:rsidR="00186EB6" w:rsidRPr="00186EB6" w:rsidRDefault="00186EB6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sub_7002"/>
      <w:bookmarkEnd w:id="1"/>
      <w:r w:rsidRPr="00186EB6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 </w:t>
      </w:r>
      <w:r w:rsidR="0089219B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186EB6">
        <w:rPr>
          <w:rFonts w:ascii="Times New Roman CYR" w:hAnsi="Times New Roman CYR" w:cs="Times New Roman CYR"/>
          <w:sz w:val="24"/>
          <w:szCs w:val="24"/>
        </w:rPr>
        <w:t xml:space="preserve">казывается 20-значный код </w:t>
      </w:r>
      <w:hyperlink r:id="rId11" w:history="1">
        <w:r w:rsidRPr="00186EB6">
          <w:rPr>
            <w:rFonts w:ascii="Times New Roman CYR" w:hAnsi="Times New Roman CYR" w:cs="Times New Roman CYR"/>
            <w:sz w:val="24"/>
            <w:szCs w:val="24"/>
          </w:rPr>
          <w:t>классификации</w:t>
        </w:r>
      </w:hyperlink>
      <w:r w:rsidRPr="00186EB6">
        <w:rPr>
          <w:rFonts w:ascii="Times New Roman CYR" w:hAnsi="Times New Roman CYR" w:cs="Times New Roman CYR"/>
          <w:sz w:val="24"/>
          <w:szCs w:val="24"/>
        </w:rPr>
        <w:t xml:space="preserve"> доходов бюджетов государственных внебюджетных фондов (с учетом кода подвида доходов), где первые три знака соответствуют коду главного администратора доходов бюджетов госу</w:t>
      </w:r>
      <w:r w:rsidR="0089219B">
        <w:rPr>
          <w:rFonts w:ascii="Times New Roman CYR" w:hAnsi="Times New Roman CYR" w:cs="Times New Roman CYR"/>
          <w:sz w:val="24"/>
          <w:szCs w:val="24"/>
        </w:rPr>
        <w:t>дарственных внебюджетных фондов.</w:t>
      </w:r>
    </w:p>
    <w:p w:rsidR="00186EB6" w:rsidRPr="00186EB6" w:rsidRDefault="00186EB6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7003"/>
      <w:bookmarkEnd w:id="2"/>
      <w:r w:rsidRPr="00186EB6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 </w:t>
      </w:r>
      <w:r w:rsidR="0089219B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186EB6">
        <w:rPr>
          <w:rFonts w:ascii="Times New Roman CYR" w:hAnsi="Times New Roman CYR" w:cs="Times New Roman CYR"/>
          <w:sz w:val="24"/>
          <w:szCs w:val="24"/>
        </w:rPr>
        <w:t xml:space="preserve">казывается полное наименование кода </w:t>
      </w:r>
      <w:hyperlink r:id="rId12" w:history="1">
        <w:r w:rsidRPr="00186EB6">
          <w:rPr>
            <w:rFonts w:ascii="Times New Roman CYR" w:hAnsi="Times New Roman CYR" w:cs="Times New Roman CYR"/>
            <w:sz w:val="24"/>
            <w:szCs w:val="24"/>
          </w:rPr>
          <w:t>классификации</w:t>
        </w:r>
      </w:hyperlink>
      <w:r w:rsidRPr="00186EB6">
        <w:rPr>
          <w:rFonts w:ascii="Times New Roman CYR" w:hAnsi="Times New Roman CYR" w:cs="Times New Roman CYR"/>
          <w:sz w:val="24"/>
          <w:szCs w:val="24"/>
        </w:rPr>
        <w:t xml:space="preserve"> доходов бюджетов государственных внебюджетных фондов (с учетом наименования кода подвида доходов);</w:t>
      </w:r>
    </w:p>
    <w:p w:rsidR="00186EB6" w:rsidRPr="00186EB6" w:rsidRDefault="00186EB6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7004"/>
      <w:bookmarkEnd w:id="3"/>
      <w:r w:rsidRPr="00186EB6">
        <w:rPr>
          <w:rFonts w:ascii="Times New Roman CYR" w:hAnsi="Times New Roman CYR" w:cs="Times New Roman CYR"/>
          <w:sz w:val="24"/>
          <w:szCs w:val="24"/>
          <w:vertAlign w:val="superscript"/>
        </w:rPr>
        <w:t>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 </w:t>
      </w:r>
      <w:r w:rsidR="0089219B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186EB6">
        <w:rPr>
          <w:rFonts w:ascii="Times New Roman CYR" w:hAnsi="Times New Roman CYR" w:cs="Times New Roman CYR"/>
          <w:sz w:val="24"/>
          <w:szCs w:val="24"/>
        </w:rPr>
        <w:t>казывается наименование источника доходов бюджетов госу</w:t>
      </w:r>
      <w:r w:rsidR="0089219B">
        <w:rPr>
          <w:rFonts w:ascii="Times New Roman CYR" w:hAnsi="Times New Roman CYR" w:cs="Times New Roman CYR"/>
          <w:sz w:val="24"/>
          <w:szCs w:val="24"/>
        </w:rPr>
        <w:t>дарственных внебюджетных фондов.</w:t>
      </w:r>
    </w:p>
    <w:p w:rsidR="00186EB6" w:rsidRPr="00186EB6" w:rsidRDefault="00186EB6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7005"/>
      <w:bookmarkEnd w:id="4"/>
      <w:r w:rsidRPr="00186EB6">
        <w:rPr>
          <w:rFonts w:ascii="Times New Roman CYR" w:hAnsi="Times New Roman CYR" w:cs="Times New Roman CYR"/>
          <w:sz w:val="24"/>
          <w:szCs w:val="24"/>
          <w:vertAlign w:val="superscript"/>
        </w:rPr>
        <w:t>5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 </w:t>
      </w:r>
      <w:r w:rsidR="0089219B"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 w:rsidRPr="00186EB6">
        <w:rPr>
          <w:rFonts w:ascii="Times New Roman CYR" w:hAnsi="Times New Roman CYR" w:cs="Times New Roman CYR"/>
          <w:sz w:val="24"/>
          <w:szCs w:val="24"/>
        </w:rPr>
        <w:t>казыва</w:t>
      </w:r>
      <w:r w:rsidR="00997CE8">
        <w:rPr>
          <w:rFonts w:ascii="Times New Roman CYR" w:hAnsi="Times New Roman CYR" w:cs="Times New Roman CYR"/>
          <w:sz w:val="24"/>
          <w:szCs w:val="24"/>
        </w:rPr>
        <w:t>ю</w:t>
      </w:r>
      <w:r w:rsidRPr="00186EB6">
        <w:rPr>
          <w:rFonts w:ascii="Times New Roman CYR" w:hAnsi="Times New Roman CYR" w:cs="Times New Roman CYR"/>
          <w:sz w:val="24"/>
          <w:szCs w:val="24"/>
        </w:rPr>
        <w:t>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бюджетов государственных внебюджетных фондов.</w:t>
      </w:r>
    </w:p>
    <w:p w:rsidR="00AD3AA7" w:rsidRPr="00196041" w:rsidRDefault="00AD3AA7" w:rsidP="00D20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GoBack"/>
      <w:bookmarkEnd w:id="5"/>
      <w:bookmarkEnd w:id="6"/>
    </w:p>
    <w:sectPr w:rsidR="00AD3AA7" w:rsidRPr="00196041" w:rsidSect="009F77ED">
      <w:headerReference w:type="default" r:id="rId13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AC" w:rsidRDefault="00FB67AC">
      <w:r>
        <w:separator/>
      </w:r>
    </w:p>
  </w:endnote>
  <w:endnote w:type="continuationSeparator" w:id="0">
    <w:p w:rsidR="00FB67AC" w:rsidRDefault="00FB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AC" w:rsidRDefault="00FB67AC">
      <w:r>
        <w:separator/>
      </w:r>
    </w:p>
  </w:footnote>
  <w:footnote w:type="continuationSeparator" w:id="0">
    <w:p w:rsidR="00FB67AC" w:rsidRDefault="00FB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5" w:rsidRPr="006B154C" w:rsidRDefault="00D95ED5">
    <w:pPr>
      <w:pStyle w:val="aff4"/>
      <w:jc w:val="center"/>
      <w:rPr>
        <w:rFonts w:ascii="Times New Roman" w:hAnsi="Times New Roman"/>
        <w:sz w:val="24"/>
        <w:szCs w:val="24"/>
      </w:rPr>
    </w:pPr>
    <w:r w:rsidRPr="006B154C">
      <w:rPr>
        <w:rFonts w:ascii="Times New Roman" w:hAnsi="Times New Roman"/>
        <w:sz w:val="24"/>
        <w:szCs w:val="24"/>
      </w:rPr>
      <w:fldChar w:fldCharType="begin"/>
    </w:r>
    <w:r w:rsidRPr="006B154C">
      <w:rPr>
        <w:rFonts w:ascii="Times New Roman" w:hAnsi="Times New Roman"/>
        <w:sz w:val="24"/>
        <w:szCs w:val="24"/>
      </w:rPr>
      <w:instrText>PAGE   \* MERGEFORMAT</w:instrText>
    </w:r>
    <w:r w:rsidRPr="006B154C">
      <w:rPr>
        <w:rFonts w:ascii="Times New Roman" w:hAnsi="Times New Roman"/>
        <w:sz w:val="24"/>
        <w:szCs w:val="24"/>
      </w:rPr>
      <w:fldChar w:fldCharType="separate"/>
    </w:r>
    <w:r w:rsidR="00051005">
      <w:rPr>
        <w:rFonts w:ascii="Times New Roman" w:hAnsi="Times New Roman"/>
        <w:noProof/>
        <w:sz w:val="24"/>
        <w:szCs w:val="24"/>
      </w:rPr>
      <w:t>2</w:t>
    </w:r>
    <w:r w:rsidRPr="006B154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218C7"/>
    <w:rsid w:val="00025B7E"/>
    <w:rsid w:val="00030571"/>
    <w:rsid w:val="0003224E"/>
    <w:rsid w:val="0003667D"/>
    <w:rsid w:val="00040FC8"/>
    <w:rsid w:val="00042040"/>
    <w:rsid w:val="00044ACA"/>
    <w:rsid w:val="00051005"/>
    <w:rsid w:val="00052178"/>
    <w:rsid w:val="0005424B"/>
    <w:rsid w:val="00054A21"/>
    <w:rsid w:val="00054D79"/>
    <w:rsid w:val="000706AA"/>
    <w:rsid w:val="00081018"/>
    <w:rsid w:val="000835AC"/>
    <w:rsid w:val="00084F61"/>
    <w:rsid w:val="00085240"/>
    <w:rsid w:val="0009739E"/>
    <w:rsid w:val="000A2DA8"/>
    <w:rsid w:val="000A5D59"/>
    <w:rsid w:val="000A76D8"/>
    <w:rsid w:val="000B324C"/>
    <w:rsid w:val="000B3449"/>
    <w:rsid w:val="000B5B5D"/>
    <w:rsid w:val="000C7669"/>
    <w:rsid w:val="000D4926"/>
    <w:rsid w:val="000E32BF"/>
    <w:rsid w:val="000E712D"/>
    <w:rsid w:val="00100AEA"/>
    <w:rsid w:val="00102928"/>
    <w:rsid w:val="00107B56"/>
    <w:rsid w:val="001124CC"/>
    <w:rsid w:val="00113A6B"/>
    <w:rsid w:val="00116784"/>
    <w:rsid w:val="001342CC"/>
    <w:rsid w:val="00137525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86EB6"/>
    <w:rsid w:val="00191917"/>
    <w:rsid w:val="001959E8"/>
    <w:rsid w:val="00196041"/>
    <w:rsid w:val="001963FA"/>
    <w:rsid w:val="00196951"/>
    <w:rsid w:val="00197B47"/>
    <w:rsid w:val="001A28C8"/>
    <w:rsid w:val="001A39F7"/>
    <w:rsid w:val="001B6031"/>
    <w:rsid w:val="001B7619"/>
    <w:rsid w:val="001C0C37"/>
    <w:rsid w:val="001C5155"/>
    <w:rsid w:val="001C51A2"/>
    <w:rsid w:val="001C6181"/>
    <w:rsid w:val="001D4A51"/>
    <w:rsid w:val="001D75F3"/>
    <w:rsid w:val="001F07B0"/>
    <w:rsid w:val="001F0E08"/>
    <w:rsid w:val="001F2F47"/>
    <w:rsid w:val="001F69B1"/>
    <w:rsid w:val="002065B8"/>
    <w:rsid w:val="00207A6F"/>
    <w:rsid w:val="00212A52"/>
    <w:rsid w:val="00212C0C"/>
    <w:rsid w:val="00215EFB"/>
    <w:rsid w:val="00216E11"/>
    <w:rsid w:val="00222DD3"/>
    <w:rsid w:val="002334D1"/>
    <w:rsid w:val="002419B8"/>
    <w:rsid w:val="002478E1"/>
    <w:rsid w:val="002528A1"/>
    <w:rsid w:val="00263BB1"/>
    <w:rsid w:val="00265883"/>
    <w:rsid w:val="00270E71"/>
    <w:rsid w:val="00274329"/>
    <w:rsid w:val="00275C84"/>
    <w:rsid w:val="00281BFF"/>
    <w:rsid w:val="002826A8"/>
    <w:rsid w:val="00287905"/>
    <w:rsid w:val="00290637"/>
    <w:rsid w:val="002921AA"/>
    <w:rsid w:val="002A3EF1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3081"/>
    <w:rsid w:val="002F7B09"/>
    <w:rsid w:val="00301FDB"/>
    <w:rsid w:val="00316511"/>
    <w:rsid w:val="00316860"/>
    <w:rsid w:val="00321A82"/>
    <w:rsid w:val="00327F5D"/>
    <w:rsid w:val="00332876"/>
    <w:rsid w:val="00332F06"/>
    <w:rsid w:val="00337A0C"/>
    <w:rsid w:val="00351D25"/>
    <w:rsid w:val="003520D3"/>
    <w:rsid w:val="00356F1B"/>
    <w:rsid w:val="00361A62"/>
    <w:rsid w:val="00363092"/>
    <w:rsid w:val="00370359"/>
    <w:rsid w:val="00377718"/>
    <w:rsid w:val="0038103B"/>
    <w:rsid w:val="00381F45"/>
    <w:rsid w:val="00383EAE"/>
    <w:rsid w:val="00384324"/>
    <w:rsid w:val="0039428D"/>
    <w:rsid w:val="003964C9"/>
    <w:rsid w:val="003B5BA7"/>
    <w:rsid w:val="003C0AD3"/>
    <w:rsid w:val="003C6205"/>
    <w:rsid w:val="003C6853"/>
    <w:rsid w:val="003C7177"/>
    <w:rsid w:val="003D13F0"/>
    <w:rsid w:val="003D7030"/>
    <w:rsid w:val="003E3DDA"/>
    <w:rsid w:val="003E41FF"/>
    <w:rsid w:val="003E654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22F22"/>
    <w:rsid w:val="0042601F"/>
    <w:rsid w:val="00435187"/>
    <w:rsid w:val="00440155"/>
    <w:rsid w:val="00441B0C"/>
    <w:rsid w:val="00443996"/>
    <w:rsid w:val="0044462F"/>
    <w:rsid w:val="0044727D"/>
    <w:rsid w:val="00450773"/>
    <w:rsid w:val="00452F70"/>
    <w:rsid w:val="00462BF9"/>
    <w:rsid w:val="00463C29"/>
    <w:rsid w:val="00470DD4"/>
    <w:rsid w:val="004721D9"/>
    <w:rsid w:val="00475FCB"/>
    <w:rsid w:val="004823D0"/>
    <w:rsid w:val="00490AE0"/>
    <w:rsid w:val="004932DF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5F9C"/>
    <w:rsid w:val="005179A9"/>
    <w:rsid w:val="0052586A"/>
    <w:rsid w:val="00532D3E"/>
    <w:rsid w:val="0053682C"/>
    <w:rsid w:val="00541F62"/>
    <w:rsid w:val="00542EA8"/>
    <w:rsid w:val="00543DBE"/>
    <w:rsid w:val="005443A2"/>
    <w:rsid w:val="00555945"/>
    <w:rsid w:val="0056090A"/>
    <w:rsid w:val="00575200"/>
    <w:rsid w:val="00576680"/>
    <w:rsid w:val="00577E94"/>
    <w:rsid w:val="005800B3"/>
    <w:rsid w:val="00581669"/>
    <w:rsid w:val="00591DA7"/>
    <w:rsid w:val="0059768A"/>
    <w:rsid w:val="005B2B93"/>
    <w:rsid w:val="005B6193"/>
    <w:rsid w:val="005B6308"/>
    <w:rsid w:val="005C472F"/>
    <w:rsid w:val="005C59DD"/>
    <w:rsid w:val="005C680C"/>
    <w:rsid w:val="005D0094"/>
    <w:rsid w:val="005D2F36"/>
    <w:rsid w:val="005D3482"/>
    <w:rsid w:val="005D382D"/>
    <w:rsid w:val="005D5EAA"/>
    <w:rsid w:val="005E119E"/>
    <w:rsid w:val="005E485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2FCC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83631"/>
    <w:rsid w:val="00690298"/>
    <w:rsid w:val="0069376E"/>
    <w:rsid w:val="006A1283"/>
    <w:rsid w:val="006A3FD5"/>
    <w:rsid w:val="006A630B"/>
    <w:rsid w:val="006A6938"/>
    <w:rsid w:val="006B154C"/>
    <w:rsid w:val="006B1F9E"/>
    <w:rsid w:val="006B40B0"/>
    <w:rsid w:val="006D03BC"/>
    <w:rsid w:val="006D209F"/>
    <w:rsid w:val="006D6348"/>
    <w:rsid w:val="006D634D"/>
    <w:rsid w:val="006D6C84"/>
    <w:rsid w:val="006E6821"/>
    <w:rsid w:val="006E685C"/>
    <w:rsid w:val="006E713B"/>
    <w:rsid w:val="007061AB"/>
    <w:rsid w:val="00706D11"/>
    <w:rsid w:val="007122CD"/>
    <w:rsid w:val="00713D33"/>
    <w:rsid w:val="00716904"/>
    <w:rsid w:val="0072244A"/>
    <w:rsid w:val="0073586D"/>
    <w:rsid w:val="00736BA9"/>
    <w:rsid w:val="007407B3"/>
    <w:rsid w:val="007478F0"/>
    <w:rsid w:val="00747F0D"/>
    <w:rsid w:val="0075507B"/>
    <w:rsid w:val="00760987"/>
    <w:rsid w:val="00764D7C"/>
    <w:rsid w:val="00770877"/>
    <w:rsid w:val="00772506"/>
    <w:rsid w:val="0077325D"/>
    <w:rsid w:val="00783B26"/>
    <w:rsid w:val="00785396"/>
    <w:rsid w:val="007911DF"/>
    <w:rsid w:val="007A1B94"/>
    <w:rsid w:val="007A3A19"/>
    <w:rsid w:val="007A3F07"/>
    <w:rsid w:val="007A7C0A"/>
    <w:rsid w:val="007B22ED"/>
    <w:rsid w:val="007B23FE"/>
    <w:rsid w:val="007B4B68"/>
    <w:rsid w:val="007C17D4"/>
    <w:rsid w:val="007C6C33"/>
    <w:rsid w:val="007D0665"/>
    <w:rsid w:val="007D1262"/>
    <w:rsid w:val="007E4FF7"/>
    <w:rsid w:val="007E7853"/>
    <w:rsid w:val="007F1EDB"/>
    <w:rsid w:val="007F3402"/>
    <w:rsid w:val="00801509"/>
    <w:rsid w:val="008017BC"/>
    <w:rsid w:val="00812268"/>
    <w:rsid w:val="00815FD3"/>
    <w:rsid w:val="0082197D"/>
    <w:rsid w:val="008278E1"/>
    <w:rsid w:val="00827BE3"/>
    <w:rsid w:val="00837563"/>
    <w:rsid w:val="008403C1"/>
    <w:rsid w:val="008469D5"/>
    <w:rsid w:val="00847A4E"/>
    <w:rsid w:val="00855B1A"/>
    <w:rsid w:val="0085629B"/>
    <w:rsid w:val="00861946"/>
    <w:rsid w:val="00863088"/>
    <w:rsid w:val="00864F85"/>
    <w:rsid w:val="00871042"/>
    <w:rsid w:val="008726B5"/>
    <w:rsid w:val="008765FE"/>
    <w:rsid w:val="008809FE"/>
    <w:rsid w:val="008832B2"/>
    <w:rsid w:val="0089219B"/>
    <w:rsid w:val="008972CC"/>
    <w:rsid w:val="008A42BD"/>
    <w:rsid w:val="008A4C99"/>
    <w:rsid w:val="008B1EDB"/>
    <w:rsid w:val="008B35B0"/>
    <w:rsid w:val="008B64CB"/>
    <w:rsid w:val="008C4918"/>
    <w:rsid w:val="008C6A98"/>
    <w:rsid w:val="008C7316"/>
    <w:rsid w:val="008D0351"/>
    <w:rsid w:val="008D073F"/>
    <w:rsid w:val="008F50C3"/>
    <w:rsid w:val="008F75B4"/>
    <w:rsid w:val="00902889"/>
    <w:rsid w:val="0090378D"/>
    <w:rsid w:val="009048AB"/>
    <w:rsid w:val="00912AA3"/>
    <w:rsid w:val="00920EDE"/>
    <w:rsid w:val="00934DA3"/>
    <w:rsid w:val="00935E4C"/>
    <w:rsid w:val="0094192C"/>
    <w:rsid w:val="00943381"/>
    <w:rsid w:val="0094719C"/>
    <w:rsid w:val="00950D9E"/>
    <w:rsid w:val="009565F1"/>
    <w:rsid w:val="00960EC5"/>
    <w:rsid w:val="009613EE"/>
    <w:rsid w:val="00962157"/>
    <w:rsid w:val="00967658"/>
    <w:rsid w:val="00975802"/>
    <w:rsid w:val="009920B9"/>
    <w:rsid w:val="00994AD6"/>
    <w:rsid w:val="0099639C"/>
    <w:rsid w:val="00997CE8"/>
    <w:rsid w:val="009A59D4"/>
    <w:rsid w:val="009A6D63"/>
    <w:rsid w:val="009B1712"/>
    <w:rsid w:val="009B72BF"/>
    <w:rsid w:val="009C0130"/>
    <w:rsid w:val="009C64FD"/>
    <w:rsid w:val="009E20EE"/>
    <w:rsid w:val="009E7AFA"/>
    <w:rsid w:val="009F53D9"/>
    <w:rsid w:val="009F77ED"/>
    <w:rsid w:val="00A060FC"/>
    <w:rsid w:val="00A16E1A"/>
    <w:rsid w:val="00A22168"/>
    <w:rsid w:val="00A2696E"/>
    <w:rsid w:val="00A43BD5"/>
    <w:rsid w:val="00A53146"/>
    <w:rsid w:val="00A54437"/>
    <w:rsid w:val="00A55179"/>
    <w:rsid w:val="00A56BE9"/>
    <w:rsid w:val="00A606F9"/>
    <w:rsid w:val="00A7054F"/>
    <w:rsid w:val="00A77987"/>
    <w:rsid w:val="00A81FA7"/>
    <w:rsid w:val="00A91E96"/>
    <w:rsid w:val="00A93892"/>
    <w:rsid w:val="00AA3507"/>
    <w:rsid w:val="00AB451A"/>
    <w:rsid w:val="00AC1AFB"/>
    <w:rsid w:val="00AC4B56"/>
    <w:rsid w:val="00AC5BA7"/>
    <w:rsid w:val="00AC6B3D"/>
    <w:rsid w:val="00AD2060"/>
    <w:rsid w:val="00AD2ACB"/>
    <w:rsid w:val="00AD3AA7"/>
    <w:rsid w:val="00AD5492"/>
    <w:rsid w:val="00AE718B"/>
    <w:rsid w:val="00B01257"/>
    <w:rsid w:val="00B0245A"/>
    <w:rsid w:val="00B02B42"/>
    <w:rsid w:val="00B02F38"/>
    <w:rsid w:val="00B053A0"/>
    <w:rsid w:val="00B11225"/>
    <w:rsid w:val="00B2078A"/>
    <w:rsid w:val="00B2130B"/>
    <w:rsid w:val="00B22366"/>
    <w:rsid w:val="00B26CD3"/>
    <w:rsid w:val="00B2770C"/>
    <w:rsid w:val="00B30AF1"/>
    <w:rsid w:val="00B33C22"/>
    <w:rsid w:val="00B33FC6"/>
    <w:rsid w:val="00B34C86"/>
    <w:rsid w:val="00B438E8"/>
    <w:rsid w:val="00B46B8F"/>
    <w:rsid w:val="00B571D3"/>
    <w:rsid w:val="00B5768C"/>
    <w:rsid w:val="00B66AA3"/>
    <w:rsid w:val="00B75DAD"/>
    <w:rsid w:val="00B806F6"/>
    <w:rsid w:val="00B83221"/>
    <w:rsid w:val="00BA117B"/>
    <w:rsid w:val="00BA179D"/>
    <w:rsid w:val="00BA1DE9"/>
    <w:rsid w:val="00BA35ED"/>
    <w:rsid w:val="00BB73A5"/>
    <w:rsid w:val="00BD2D3C"/>
    <w:rsid w:val="00BD328D"/>
    <w:rsid w:val="00BD4155"/>
    <w:rsid w:val="00BE2AA3"/>
    <w:rsid w:val="00BE3625"/>
    <w:rsid w:val="00BE7AC2"/>
    <w:rsid w:val="00C00464"/>
    <w:rsid w:val="00C0627F"/>
    <w:rsid w:val="00C06F05"/>
    <w:rsid w:val="00C11F58"/>
    <w:rsid w:val="00C16BFF"/>
    <w:rsid w:val="00C20D84"/>
    <w:rsid w:val="00C26CDE"/>
    <w:rsid w:val="00C35760"/>
    <w:rsid w:val="00C3727C"/>
    <w:rsid w:val="00C41F3F"/>
    <w:rsid w:val="00C51C36"/>
    <w:rsid w:val="00C533CA"/>
    <w:rsid w:val="00C66AA8"/>
    <w:rsid w:val="00C70CBB"/>
    <w:rsid w:val="00C8423D"/>
    <w:rsid w:val="00C84979"/>
    <w:rsid w:val="00C91D4C"/>
    <w:rsid w:val="00CA08F8"/>
    <w:rsid w:val="00CA32DA"/>
    <w:rsid w:val="00CA58BD"/>
    <w:rsid w:val="00CB0013"/>
    <w:rsid w:val="00CB1176"/>
    <w:rsid w:val="00CB27E1"/>
    <w:rsid w:val="00CB48AC"/>
    <w:rsid w:val="00CC5E29"/>
    <w:rsid w:val="00CC675C"/>
    <w:rsid w:val="00CD1FE5"/>
    <w:rsid w:val="00CD217E"/>
    <w:rsid w:val="00CD3EA2"/>
    <w:rsid w:val="00CD3FE4"/>
    <w:rsid w:val="00CE25CF"/>
    <w:rsid w:val="00CE4BCF"/>
    <w:rsid w:val="00CF32B3"/>
    <w:rsid w:val="00CF556C"/>
    <w:rsid w:val="00D012ED"/>
    <w:rsid w:val="00D0284A"/>
    <w:rsid w:val="00D04412"/>
    <w:rsid w:val="00D05146"/>
    <w:rsid w:val="00D201B4"/>
    <w:rsid w:val="00D2026F"/>
    <w:rsid w:val="00D25051"/>
    <w:rsid w:val="00D302EE"/>
    <w:rsid w:val="00D33D5A"/>
    <w:rsid w:val="00D35446"/>
    <w:rsid w:val="00D45895"/>
    <w:rsid w:val="00D46402"/>
    <w:rsid w:val="00D51FD4"/>
    <w:rsid w:val="00D5216A"/>
    <w:rsid w:val="00D52304"/>
    <w:rsid w:val="00D52513"/>
    <w:rsid w:val="00D56482"/>
    <w:rsid w:val="00D6153C"/>
    <w:rsid w:val="00D622DE"/>
    <w:rsid w:val="00D71DDC"/>
    <w:rsid w:val="00D7444C"/>
    <w:rsid w:val="00D82DEB"/>
    <w:rsid w:val="00D8732D"/>
    <w:rsid w:val="00D87B12"/>
    <w:rsid w:val="00D90AFE"/>
    <w:rsid w:val="00D9450D"/>
    <w:rsid w:val="00D95ED5"/>
    <w:rsid w:val="00D979CF"/>
    <w:rsid w:val="00D97CC8"/>
    <w:rsid w:val="00DA5EDD"/>
    <w:rsid w:val="00DB50F2"/>
    <w:rsid w:val="00DB77E4"/>
    <w:rsid w:val="00DC0CDF"/>
    <w:rsid w:val="00DC2B1D"/>
    <w:rsid w:val="00DC528D"/>
    <w:rsid w:val="00DC65AE"/>
    <w:rsid w:val="00DD7B7F"/>
    <w:rsid w:val="00DE2BA6"/>
    <w:rsid w:val="00E151AE"/>
    <w:rsid w:val="00E1595E"/>
    <w:rsid w:val="00E23486"/>
    <w:rsid w:val="00E27FB0"/>
    <w:rsid w:val="00E32F86"/>
    <w:rsid w:val="00E331C2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333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D255D"/>
    <w:rsid w:val="00ED3E29"/>
    <w:rsid w:val="00ED400F"/>
    <w:rsid w:val="00ED6D75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5714A"/>
    <w:rsid w:val="00F57850"/>
    <w:rsid w:val="00F57F2E"/>
    <w:rsid w:val="00F600A6"/>
    <w:rsid w:val="00F60BE2"/>
    <w:rsid w:val="00F6377F"/>
    <w:rsid w:val="00F719FD"/>
    <w:rsid w:val="00F80AAB"/>
    <w:rsid w:val="00F82C4A"/>
    <w:rsid w:val="00F82F8D"/>
    <w:rsid w:val="00F83536"/>
    <w:rsid w:val="00F835CE"/>
    <w:rsid w:val="00F91D53"/>
    <w:rsid w:val="00F92DFC"/>
    <w:rsid w:val="00F96DEC"/>
    <w:rsid w:val="00FB465D"/>
    <w:rsid w:val="00FB67AC"/>
    <w:rsid w:val="00FB75AB"/>
    <w:rsid w:val="00FC1823"/>
    <w:rsid w:val="00FC335A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aff8">
    <w:name w:val="Цветовое выделение для Текст"/>
    <w:uiPriority w:val="99"/>
    <w:rsid w:val="00D05146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408460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408460/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408460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0846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5852-28F5-495A-9E9F-5FFAC8F5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creator>Миннигалина Анна Римовна</dc:creator>
  <cp:lastModifiedBy>И</cp:lastModifiedBy>
  <cp:revision>2</cp:revision>
  <cp:lastPrinted>2019-06-26T13:30:00Z</cp:lastPrinted>
  <dcterms:created xsi:type="dcterms:W3CDTF">2019-12-28T06:57:00Z</dcterms:created>
  <dcterms:modified xsi:type="dcterms:W3CDTF">2019-12-28T06:57:00Z</dcterms:modified>
</cp:coreProperties>
</file>