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6520" w:rsidRPr="00CA4EBF" w:rsidRDefault="00546520" w:rsidP="00B05EA3">
      <w:pPr>
        <w:ind w:left="4820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Приложение 1</w:t>
      </w:r>
      <w:r w:rsidR="000F5CC4">
        <w:rPr>
          <w:rFonts w:ascii="Times New Roman" w:hAnsi="Times New Roman" w:cs="Times New Roman"/>
          <w:sz w:val="28"/>
          <w:szCs w:val="28"/>
        </w:rPr>
        <w:t>1</w:t>
      </w:r>
    </w:p>
    <w:p w:rsidR="00546520" w:rsidRPr="00CA4EBF" w:rsidRDefault="001A7DE6" w:rsidP="001A7DE6">
      <w:pPr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 </w:t>
      </w:r>
      <w:r w:rsidR="00B05EA3" w:rsidRPr="00CA4EBF">
        <w:rPr>
          <w:rFonts w:ascii="Times New Roman" w:hAnsi="Times New Roman" w:cs="Times New Roman"/>
          <w:sz w:val="28"/>
          <w:szCs w:val="28"/>
        </w:rPr>
        <w:t>(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1D1119" w:rsidRPr="00CA4EBF">
        <w:rPr>
          <w:rFonts w:ascii="Times New Roman" w:eastAsia="Times New Roman" w:hAnsi="Times New Roman" w:cs="Times New Roman"/>
          <w:sz w:val="28"/>
          <w:szCs w:val="28"/>
        </w:rPr>
        <w:t>пункт 3.2.1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 пункта 3.2</w:t>
      </w:r>
      <w:r w:rsidR="001D1119" w:rsidRPr="00CA4E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1D1119" w:rsidRPr="00CA4EBF">
        <w:rPr>
          <w:rFonts w:ascii="Times New Roman" w:eastAsia="Times New Roman" w:hAnsi="Times New Roman" w:cs="Times New Roman"/>
          <w:sz w:val="28"/>
          <w:szCs w:val="28"/>
        </w:rPr>
        <w:t>4.1.3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 пункта 4.1</w:t>
      </w:r>
      <w:r w:rsidR="00B05EA3" w:rsidRPr="00CA4E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6520" w:rsidRPr="00CA4EBF" w:rsidRDefault="00546520" w:rsidP="00D94D71">
      <w:pPr>
        <w:tabs>
          <w:tab w:val="left" w:pos="26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546520" w:rsidRPr="00CA4EBF" w:rsidRDefault="00546520" w:rsidP="00546520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4EBF">
        <w:rPr>
          <w:rFonts w:ascii="Times New Roman" w:eastAsia="Times New Roman" w:hAnsi="Times New Roman"/>
          <w:b/>
          <w:sz w:val="28"/>
          <w:szCs w:val="28"/>
        </w:rPr>
        <w:t xml:space="preserve">ПЕРЕЧЕНЬ ПРИБОРОВ, ИЗМЕРИТЕЛЬНОГО ИНСТРУМЕНТА </w:t>
      </w:r>
      <w:r w:rsidR="00801F13" w:rsidRPr="00CA4EBF">
        <w:rPr>
          <w:rFonts w:ascii="Times New Roman" w:eastAsia="Times New Roman" w:hAnsi="Times New Roman"/>
          <w:b/>
          <w:sz w:val="28"/>
          <w:szCs w:val="28"/>
        </w:rPr>
        <w:t>ТЕЛЕЖЕЧНОГО ОТДЕЛЕНИЯ</w:t>
      </w:r>
    </w:p>
    <w:p w:rsidR="00FA0A18" w:rsidRPr="00CA4EBF" w:rsidRDefault="00FA0A18" w:rsidP="00250960">
      <w:pPr>
        <w:tabs>
          <w:tab w:val="left" w:pos="660"/>
        </w:tabs>
        <w:spacing w:line="0" w:lineRule="atLeast"/>
        <w:ind w:left="660" w:hanging="581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260"/>
        <w:gridCol w:w="4110"/>
      </w:tblGrid>
      <w:tr w:rsidR="00FA0A18" w:rsidRPr="00CA4EBF" w:rsidTr="0059374C">
        <w:trPr>
          <w:trHeight w:val="539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FE5073">
            <w:pPr>
              <w:shd w:val="clear" w:color="auto" w:fill="FFFFFF"/>
              <w:ind w:left="7" w:right="1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FA0A18" w:rsidRPr="00CA4EBF" w:rsidRDefault="00FA0A18" w:rsidP="009C3234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операци</w:t>
            </w:r>
            <w:r w:rsidR="009C3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FA0A18" w:rsidRPr="00CA4EBF" w:rsidRDefault="00FA0A18" w:rsidP="00FA0A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326FE1" w:rsidRPr="00CA4EBF" w:rsidTr="0059374C">
        <w:trPr>
          <w:trHeight w:val="378"/>
        </w:trPr>
        <w:tc>
          <w:tcPr>
            <w:tcW w:w="528" w:type="pct"/>
            <w:shd w:val="clear" w:color="auto" w:fill="auto"/>
            <w:vAlign w:val="center"/>
          </w:tcPr>
          <w:p w:rsidR="00326FE1" w:rsidRPr="00CA4EBF" w:rsidRDefault="00326FE1" w:rsidP="00326F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326FE1" w:rsidRPr="00CA4EBF" w:rsidRDefault="00326FE1" w:rsidP="00326FE1">
            <w:pPr>
              <w:shd w:val="clear" w:color="auto" w:fill="FFFFFF"/>
              <w:tabs>
                <w:tab w:val="left" w:pos="151"/>
              </w:tabs>
              <w:ind w:left="146" w:righ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326FE1" w:rsidRPr="00CA4EBF" w:rsidRDefault="00326FE1" w:rsidP="00326FE1">
            <w:pPr>
              <w:shd w:val="clear" w:color="auto" w:fill="FFFFFF"/>
              <w:tabs>
                <w:tab w:val="left" w:pos="151"/>
              </w:tabs>
              <w:ind w:left="146" w:right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износа опорной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поверхности подпятника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танген</w:t>
            </w:r>
            <w:proofErr w:type="spellEnd"/>
            <w:r w:rsidR="00FA0A18"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подпятника</w:t>
            </w:r>
          </w:p>
          <w:p w:rsidR="00FA0A18" w:rsidRPr="00CA4EBF" w:rsidRDefault="00326FE1" w:rsidP="0085147F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тангенциркуль</w:t>
            </w: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износа упорной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поверхности подпятника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85147F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тангенциркуль  </w:t>
            </w: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износа внутреннего бурта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tabs>
                <w:tab w:val="left" w:pos="151"/>
                <w:tab w:val="left" w:pos="39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тангенциркуль </w:t>
            </w:r>
          </w:p>
          <w:p w:rsidR="00FA0A18" w:rsidRPr="00CA4EBF" w:rsidRDefault="00FA0A18" w:rsidP="00326FE1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износа отверстия под шкворень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тангенциркуль</w:t>
            </w:r>
          </w:p>
          <w:p w:rsidR="00FA0A18" w:rsidRPr="00CA4EBF" w:rsidRDefault="00FA0A18" w:rsidP="00326FE1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износов наклонных поверхностей </w:t>
            </w:r>
            <w:proofErr w:type="spellStart"/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надрессорной</w:t>
            </w:r>
            <w:proofErr w:type="spellEnd"/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балки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редство допускного контроля (шаблон)</w:t>
            </w:r>
          </w:p>
          <w:p w:rsidR="0085147F" w:rsidRPr="00CA4EBF" w:rsidRDefault="00326FE1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тангенциркуль</w:t>
            </w:r>
          </w:p>
          <w:p w:rsidR="00FA0A18" w:rsidRPr="00CA4EBF" w:rsidRDefault="00326FE1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льтразвуковой</w:t>
            </w: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толщиномер</w:t>
            </w:r>
            <w:proofErr w:type="spellEnd"/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</w:t>
            </w:r>
            <w:proofErr w:type="spellStart"/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скользунов</w:t>
            </w:r>
            <w:proofErr w:type="spellEnd"/>
          </w:p>
        </w:tc>
        <w:tc>
          <w:tcPr>
            <w:tcW w:w="2196" w:type="pct"/>
            <w:shd w:val="clear" w:color="auto" w:fill="auto"/>
          </w:tcPr>
          <w:p w:rsidR="00FA0A18" w:rsidRPr="00CA4EBF" w:rsidRDefault="0085147F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тангенциркуль  </w:t>
            </w:r>
          </w:p>
          <w:p w:rsidR="00FA0A18" w:rsidRPr="00CA4EBF" w:rsidRDefault="00326FE1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редство допускного контроля (шаблон)</w:t>
            </w:r>
          </w:p>
        </w:tc>
      </w:tr>
      <w:tr w:rsidR="00FA0A18" w:rsidRPr="00CA4EBF" w:rsidTr="0059374C">
        <w:trPr>
          <w:trHeight w:val="271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качества сварных швов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="00654B79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упа</w:t>
            </w: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твердости износостойких 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вердомер портативный</w:t>
            </w:r>
          </w:p>
          <w:p w:rsidR="00FA0A18" w:rsidRPr="00CA4EBF" w:rsidRDefault="00FA0A18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 </w:t>
            </w:r>
          </w:p>
        </w:tc>
      </w:tr>
      <w:tr w:rsidR="00FA0A18" w:rsidRPr="00CA4EBF" w:rsidTr="0059374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ширины буксового проема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редство допускного контроля </w:t>
            </w:r>
          </w:p>
          <w:p w:rsidR="00FA0A18" w:rsidRPr="00CA4EBF" w:rsidRDefault="00326FE1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аблон для контроля</w:t>
            </w:r>
            <w:r w:rsidR="0085147F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>буксового проема</w:t>
            </w:r>
          </w:p>
        </w:tc>
      </w:tr>
      <w:tr w:rsidR="00FA0A18" w:rsidRPr="00CA4EBF" w:rsidTr="0059374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износа опорных поверхностей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буксового проема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тангенциркуль  </w:t>
            </w:r>
          </w:p>
        </w:tc>
      </w:tr>
      <w:tr w:rsidR="00FA0A18" w:rsidRPr="00CA4EBF" w:rsidTr="0059374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износа ширины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 направляющих буксового проема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редство допускного контроля </w:t>
            </w:r>
          </w:p>
          <w:p w:rsidR="00FA0A18" w:rsidRPr="00CA4EBF" w:rsidRDefault="00326FE1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аблон для контроля буксового проема </w:t>
            </w:r>
          </w:p>
        </w:tc>
      </w:tr>
      <w:tr w:rsidR="00FA0A18" w:rsidRPr="00CA4EBF" w:rsidTr="005937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базового размера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>танген</w:t>
            </w:r>
            <w:proofErr w:type="spellEnd"/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 базового размера   </w:t>
            </w:r>
          </w:p>
        </w:tc>
      </w:tr>
      <w:tr w:rsidR="00FA0A18" w:rsidRPr="00CA4EBF" w:rsidTr="0059374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размера между </w:t>
            </w: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фрикционными планками 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редство допускного контроля  </w:t>
            </w:r>
          </w:p>
          <w:p w:rsidR="00FA0A18" w:rsidRPr="00CA4EBF" w:rsidRDefault="00FA6258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>танген</w:t>
            </w:r>
            <w:proofErr w:type="spellEnd"/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A18" w:rsidRPr="00CA4EBF" w:rsidTr="0059374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Контроль износа фрикционных планок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редство допуск</w:t>
            </w:r>
            <w:r w:rsidR="00FA625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ого контроля  </w:t>
            </w:r>
          </w:p>
          <w:p w:rsidR="00FA0A18" w:rsidRPr="00CA4EBF" w:rsidRDefault="00326FE1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>танген</w:t>
            </w:r>
            <w:proofErr w:type="spellEnd"/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F16" w:rsidRPr="00CA4EBF" w:rsidTr="0059374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A67F16" w:rsidRPr="00CA4EBF" w:rsidRDefault="00A67F16" w:rsidP="000A25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6" w:type="pct"/>
            <w:shd w:val="clear" w:color="auto" w:fill="auto"/>
          </w:tcPr>
          <w:p w:rsidR="00A67F16" w:rsidRPr="00CA4EBF" w:rsidRDefault="00A67F16" w:rsidP="000A2553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разности размеров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67F16" w:rsidRPr="00CA4EBF" w:rsidRDefault="00A67F16" w:rsidP="000A2553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поверхности установки фрикционных планок до наружной поверхности буксового проема (Н1-Н2)</w:t>
            </w:r>
          </w:p>
        </w:tc>
        <w:tc>
          <w:tcPr>
            <w:tcW w:w="2196" w:type="pct"/>
            <w:shd w:val="clear" w:color="auto" w:fill="auto"/>
          </w:tcPr>
          <w:p w:rsidR="00A67F16" w:rsidRPr="00CA4EBF" w:rsidRDefault="00A67F16" w:rsidP="000A2553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средство допускного контроля  </w:t>
            </w:r>
          </w:p>
          <w:p w:rsidR="00A67F16" w:rsidRPr="00CA4EBF" w:rsidRDefault="00A67F16" w:rsidP="000A2553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штанген</w:t>
            </w:r>
            <w:proofErr w:type="spellEnd"/>
          </w:p>
          <w:p w:rsidR="00A67F16" w:rsidRPr="00CA4EBF" w:rsidRDefault="00A67F16" w:rsidP="000A2553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D77" w:rsidRPr="00CA4EBF" w:rsidRDefault="00773D77" w:rsidP="00A02CDC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260"/>
        <w:gridCol w:w="4110"/>
      </w:tblGrid>
      <w:tr w:rsidR="00B05EA3" w:rsidRPr="00CA4EBF" w:rsidTr="00B05EA3">
        <w:trPr>
          <w:trHeight w:val="380"/>
        </w:trPr>
        <w:tc>
          <w:tcPr>
            <w:tcW w:w="528" w:type="pct"/>
            <w:shd w:val="clear" w:color="auto" w:fill="auto"/>
            <w:vAlign w:val="center"/>
          </w:tcPr>
          <w:p w:rsidR="00B05EA3" w:rsidRPr="00CA4EBF" w:rsidRDefault="00B05EA3" w:rsidP="00B05E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B05EA3" w:rsidRPr="00CA4EBF" w:rsidRDefault="00B05EA3" w:rsidP="00B05EA3">
            <w:pPr>
              <w:shd w:val="clear" w:color="auto" w:fill="FFFFFF"/>
              <w:ind w:left="146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B05EA3" w:rsidRPr="00CA4EBF" w:rsidRDefault="00B05EA3" w:rsidP="00B05EA3">
            <w:pPr>
              <w:shd w:val="clear" w:color="auto" w:fill="FFFFFF"/>
              <w:ind w:left="146" w:righ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Контроль прилегания фрикционных планок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абор щупов </w:t>
            </w:r>
          </w:p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18" w:rsidRPr="00CA4EBF" w:rsidTr="0059374C">
        <w:trPr>
          <w:trHeight w:val="295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швов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64C2F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упа </w:t>
            </w: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Контроль диаметра  отверстия под  валик подвески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>тангенциркуль</w:t>
            </w:r>
          </w:p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отверстий </w:t>
            </w:r>
            <w:r w:rsidRPr="00CA4EBF">
              <w:rPr>
                <w:rFonts w:ascii="Times New Roman" w:hAnsi="Times New Roman" w:cs="Times New Roman"/>
                <w:spacing w:val="-1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pt;height:17.65pt" o:ole="">
                  <v:imagedata r:id="rId9" o:title=""/>
                </v:shape>
                <o:OLEObject Type="Embed" ProgID="Equation.3" ShapeID="_x0000_i1025" DrawAspect="Content" ObjectID="_1638791947" r:id="rId10"/>
              </w:object>
            </w: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крепления фрикционных планок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тангенциркуль</w:t>
            </w:r>
          </w:p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фрикционных клиньев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редство допуск</w:t>
            </w: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ого контрол</w:t>
            </w: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аблон фрикционных 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клиньев </w:t>
            </w:r>
          </w:p>
          <w:p w:rsidR="00FA0A18" w:rsidRPr="00CA4EBF" w:rsidRDefault="00326FE1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>тангенциркуль</w:t>
            </w: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пружин рессорного подвешивания 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="00FA0A18"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тангенглубиномер</w:t>
            </w:r>
            <w:proofErr w:type="spellEnd"/>
          </w:p>
          <w:p w:rsidR="00FA0A18" w:rsidRPr="00CA4EBF" w:rsidRDefault="00326FE1" w:rsidP="00326FE1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r w:rsidR="00FA0A18"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A0A18" w:rsidRPr="00CA4EBF" w:rsidRDefault="00326FE1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FA0A18"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алибр стакан-пробка</w:t>
            </w:r>
          </w:p>
        </w:tc>
      </w:tr>
      <w:tr w:rsidR="00FA0A18" w:rsidRPr="00CA4EBF" w:rsidTr="0059374C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FA0A18" w:rsidRPr="00CA4EBF" w:rsidRDefault="00FA0A18" w:rsidP="00593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6" w:type="pct"/>
            <w:shd w:val="clear" w:color="auto" w:fill="auto"/>
          </w:tcPr>
          <w:p w:rsidR="00FA0A18" w:rsidRPr="00CA4EBF" w:rsidRDefault="00FA0A18" w:rsidP="007553D6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завышения фрикционных</w:t>
            </w:r>
            <w:r w:rsidR="007553D6"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клиньев </w:t>
            </w:r>
          </w:p>
        </w:tc>
        <w:tc>
          <w:tcPr>
            <w:tcW w:w="2196" w:type="pct"/>
            <w:shd w:val="clear" w:color="auto" w:fill="auto"/>
          </w:tcPr>
          <w:p w:rsidR="00FA0A18" w:rsidRPr="00CA4EBF" w:rsidRDefault="007553D6" w:rsidP="0085147F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риспособление для </w:t>
            </w:r>
            <w:r w:rsidR="00FA0A18"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определения положения</w:t>
            </w:r>
            <w:r w:rsidR="00FA0A1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 клина</w:t>
            </w:r>
          </w:p>
        </w:tc>
      </w:tr>
    </w:tbl>
    <w:p w:rsidR="00967EEC" w:rsidRPr="00CA4EBF" w:rsidRDefault="00967EEC" w:rsidP="00EC40BA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  <w:bookmarkStart w:id="0" w:name="_GoBack"/>
      <w:bookmarkEnd w:id="0"/>
    </w:p>
    <w:sectPr w:rsidR="00967EEC" w:rsidRPr="00CA4EBF" w:rsidSect="00F265FC">
      <w:headerReference w:type="default" r:id="rId11"/>
      <w:headerReference w:type="first" r:id="rId12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0BA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D91A-6DD8-4CEF-B614-B3FFB144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252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2019-12-25T11:12:00Z</dcterms:modified>
</cp:coreProperties>
</file>