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81DF2" w:rsidRPr="00CA4EBF" w:rsidRDefault="00A81DF2" w:rsidP="00E307EA">
      <w:pPr>
        <w:tabs>
          <w:tab w:val="left" w:pos="660"/>
        </w:tabs>
        <w:spacing w:line="0" w:lineRule="atLeast"/>
        <w:ind w:left="660" w:firstLine="4160"/>
        <w:rPr>
          <w:rFonts w:ascii="Times New Roman" w:eastAsia="Times New Roman" w:hAnsi="Times New Roman"/>
          <w:sz w:val="28"/>
          <w:szCs w:val="28"/>
        </w:rPr>
      </w:pPr>
      <w:bookmarkStart w:id="0" w:name="page16"/>
      <w:bookmarkStart w:id="1" w:name="_GoBack"/>
      <w:bookmarkEnd w:id="0"/>
      <w:bookmarkEnd w:id="1"/>
      <w:r w:rsidRPr="00CA4EBF">
        <w:rPr>
          <w:rFonts w:ascii="Times New Roman" w:eastAsia="Times New Roman" w:hAnsi="Times New Roman"/>
          <w:sz w:val="28"/>
          <w:szCs w:val="28"/>
        </w:rPr>
        <w:t>Приложение</w:t>
      </w:r>
      <w:r w:rsidR="00571871" w:rsidRPr="00CA4EBF">
        <w:rPr>
          <w:rFonts w:ascii="Times New Roman" w:eastAsia="Times New Roman" w:hAnsi="Times New Roman"/>
          <w:sz w:val="28"/>
          <w:szCs w:val="28"/>
        </w:rPr>
        <w:t xml:space="preserve"> </w:t>
      </w:r>
      <w:r w:rsidR="00801F13" w:rsidRPr="00CA4EBF">
        <w:rPr>
          <w:rFonts w:ascii="Times New Roman" w:eastAsia="Times New Roman" w:hAnsi="Times New Roman"/>
          <w:sz w:val="28"/>
          <w:szCs w:val="28"/>
        </w:rPr>
        <w:t>1</w:t>
      </w:r>
      <w:r w:rsidR="000F5CC4">
        <w:rPr>
          <w:rFonts w:ascii="Times New Roman" w:eastAsia="Times New Roman" w:hAnsi="Times New Roman"/>
          <w:sz w:val="28"/>
          <w:szCs w:val="28"/>
        </w:rPr>
        <w:t>4</w:t>
      </w:r>
    </w:p>
    <w:p w:rsidR="00A81DF2" w:rsidRPr="00CA4EBF" w:rsidRDefault="00A81DF2" w:rsidP="00644EA4">
      <w:pPr>
        <w:spacing w:line="1" w:lineRule="exact"/>
        <w:jc w:val="right"/>
        <w:rPr>
          <w:rFonts w:ascii="Times New Roman" w:eastAsia="Times New Roman" w:hAnsi="Times New Roman"/>
          <w:sz w:val="28"/>
          <w:szCs w:val="28"/>
        </w:rPr>
      </w:pPr>
    </w:p>
    <w:p w:rsidR="00CE1716" w:rsidRPr="00CA4EBF" w:rsidRDefault="00E51D18" w:rsidP="00D9059F">
      <w:pPr>
        <w:pStyle w:val="Default"/>
        <w:tabs>
          <w:tab w:val="left" w:pos="4820"/>
        </w:tabs>
        <w:ind w:left="4820" w:right="-290"/>
        <w:jc w:val="both"/>
        <w:rPr>
          <w:rFonts w:eastAsia="Times New Roman"/>
          <w:color w:val="auto"/>
          <w:sz w:val="28"/>
          <w:szCs w:val="28"/>
        </w:rPr>
      </w:pPr>
      <w:r w:rsidRPr="00CA4EBF">
        <w:rPr>
          <w:rFonts w:eastAsia="Times New Roman"/>
          <w:color w:val="auto"/>
          <w:sz w:val="28"/>
          <w:szCs w:val="28"/>
        </w:rPr>
        <w:t xml:space="preserve">к Порядку аттестации </w:t>
      </w:r>
      <w:r w:rsidRPr="00CA4EBF">
        <w:rPr>
          <w:color w:val="auto"/>
          <w:sz w:val="28"/>
          <w:szCs w:val="28"/>
        </w:rPr>
        <w:t>субъектов хозяйствования или структурных подразделений субъектов хозяйствования, осуществляющих ремонт и техническое обслуживание грузовых вагонов</w:t>
      </w:r>
      <w:r w:rsidR="00E307EA" w:rsidRPr="00CA4EBF">
        <w:rPr>
          <w:color w:val="auto"/>
          <w:sz w:val="28"/>
          <w:szCs w:val="28"/>
        </w:rPr>
        <w:t xml:space="preserve"> </w:t>
      </w:r>
      <w:r w:rsidR="00E307EA" w:rsidRPr="00CA4EBF">
        <w:rPr>
          <w:rFonts w:eastAsia="Times New Roman"/>
          <w:color w:val="auto"/>
          <w:sz w:val="28"/>
          <w:szCs w:val="28"/>
        </w:rPr>
        <w:t>(</w:t>
      </w:r>
      <w:r w:rsidR="001D1119">
        <w:rPr>
          <w:rFonts w:eastAsia="Times New Roman"/>
          <w:color w:val="auto"/>
          <w:sz w:val="28"/>
          <w:szCs w:val="28"/>
        </w:rPr>
        <w:t>под</w:t>
      </w:r>
      <w:r w:rsidR="00CE1716" w:rsidRPr="00CA4EBF">
        <w:rPr>
          <w:rFonts w:eastAsia="Times New Roman"/>
          <w:color w:val="auto"/>
          <w:sz w:val="28"/>
          <w:szCs w:val="28"/>
        </w:rPr>
        <w:t xml:space="preserve">пункт </w:t>
      </w:r>
      <w:r w:rsidR="00124D9A" w:rsidRPr="00CA4EBF">
        <w:rPr>
          <w:rFonts w:eastAsia="Times New Roman"/>
          <w:color w:val="auto"/>
          <w:sz w:val="28"/>
          <w:szCs w:val="28"/>
        </w:rPr>
        <w:t>4</w:t>
      </w:r>
      <w:r w:rsidR="00CE1716" w:rsidRPr="00CA4EBF">
        <w:rPr>
          <w:rFonts w:eastAsia="Times New Roman"/>
          <w:color w:val="auto"/>
          <w:sz w:val="28"/>
          <w:szCs w:val="28"/>
        </w:rPr>
        <w:t>.1.</w:t>
      </w:r>
      <w:r w:rsidR="006D2A21">
        <w:rPr>
          <w:rFonts w:eastAsia="Times New Roman"/>
          <w:color w:val="auto"/>
          <w:sz w:val="28"/>
          <w:szCs w:val="28"/>
        </w:rPr>
        <w:t>7</w:t>
      </w:r>
      <w:r w:rsidR="001D1119">
        <w:rPr>
          <w:rFonts w:eastAsia="Times New Roman"/>
          <w:color w:val="auto"/>
          <w:sz w:val="28"/>
          <w:szCs w:val="28"/>
        </w:rPr>
        <w:t xml:space="preserve"> пункта 4.1</w:t>
      </w:r>
      <w:r w:rsidR="00E307EA" w:rsidRPr="00CA4EBF">
        <w:rPr>
          <w:rFonts w:eastAsia="Times New Roman"/>
          <w:color w:val="auto"/>
          <w:sz w:val="28"/>
          <w:szCs w:val="28"/>
        </w:rPr>
        <w:t>)</w:t>
      </w:r>
    </w:p>
    <w:p w:rsidR="00024065" w:rsidRPr="00D9059F" w:rsidRDefault="00024065" w:rsidP="00644EA4">
      <w:pPr>
        <w:spacing w:line="0" w:lineRule="atLeast"/>
        <w:ind w:left="3820"/>
        <w:jc w:val="right"/>
        <w:rPr>
          <w:rFonts w:ascii="Times New Roman" w:eastAsia="Times New Roman" w:hAnsi="Times New Roman"/>
        </w:rPr>
      </w:pPr>
    </w:p>
    <w:p w:rsidR="00A81DF2" w:rsidRPr="00D9059F" w:rsidRDefault="00A81DF2">
      <w:pPr>
        <w:spacing w:line="197" w:lineRule="exact"/>
        <w:rPr>
          <w:rFonts w:ascii="Times New Roman" w:eastAsia="Times New Roman" w:hAnsi="Times New Roman"/>
        </w:rPr>
      </w:pPr>
    </w:p>
    <w:p w:rsidR="00136AA9" w:rsidRPr="00CA4EBF" w:rsidRDefault="00A81DF2" w:rsidP="0007206B">
      <w:pPr>
        <w:spacing w:line="0" w:lineRule="atLeast"/>
        <w:jc w:val="center"/>
        <w:rPr>
          <w:rFonts w:ascii="Times New Roman" w:eastAsia="Times New Roman" w:hAnsi="Times New Roman"/>
          <w:sz w:val="28"/>
          <w:szCs w:val="28"/>
        </w:rPr>
      </w:pPr>
      <w:r w:rsidRPr="00CA4EBF">
        <w:rPr>
          <w:rFonts w:ascii="Times New Roman" w:eastAsia="Cambria" w:hAnsi="Times New Roman" w:cs="Times New Roman"/>
          <w:b/>
          <w:sz w:val="28"/>
          <w:szCs w:val="28"/>
        </w:rPr>
        <w:t xml:space="preserve">Акт аттестации </w:t>
      </w:r>
      <w:r w:rsidR="00B72739" w:rsidRPr="00CA4EBF">
        <w:rPr>
          <w:rFonts w:ascii="Times New Roman" w:eastAsia="Times New Roman" w:hAnsi="Times New Roman"/>
          <w:b/>
          <w:sz w:val="28"/>
          <w:szCs w:val="28"/>
        </w:rPr>
        <w:t>предприятия</w:t>
      </w:r>
    </w:p>
    <w:p w:rsidR="00CF6D44" w:rsidRPr="00CA4EBF" w:rsidRDefault="00CF6D44" w:rsidP="00CF6D44">
      <w:pPr>
        <w:tabs>
          <w:tab w:val="left" w:pos="6096"/>
          <w:tab w:val="left" w:pos="7513"/>
        </w:tabs>
        <w:spacing w:line="259" w:lineRule="auto"/>
        <w:ind w:left="1134" w:right="1847"/>
        <w:jc w:val="center"/>
        <w:rPr>
          <w:rFonts w:ascii="Times New Roman" w:eastAsia="Cambria" w:hAnsi="Times New Roman" w:cs="Times New Roman"/>
          <w:sz w:val="28"/>
          <w:szCs w:val="28"/>
        </w:rPr>
      </w:pPr>
      <w:r w:rsidRPr="00CA4EBF">
        <w:rPr>
          <w:rFonts w:ascii="Times New Roman" w:eastAsia="Cambria" w:hAnsi="Times New Roman" w:cs="Times New Roman"/>
          <w:sz w:val="28"/>
          <w:szCs w:val="28"/>
        </w:rPr>
        <w:t>____________________________________________</w:t>
      </w:r>
    </w:p>
    <w:p w:rsidR="00CF6D44" w:rsidRPr="00CA4EBF" w:rsidRDefault="00BA2309" w:rsidP="00BA2309">
      <w:pPr>
        <w:tabs>
          <w:tab w:val="left" w:pos="6096"/>
          <w:tab w:val="left" w:pos="7513"/>
        </w:tabs>
        <w:spacing w:line="259" w:lineRule="auto"/>
        <w:ind w:right="1847"/>
        <w:jc w:val="center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 xml:space="preserve">                       </w:t>
      </w:r>
      <w:r w:rsidR="00CF6D44" w:rsidRPr="00CA4EBF">
        <w:rPr>
          <w:rFonts w:ascii="Times New Roman" w:eastAsia="Cambria" w:hAnsi="Times New Roman" w:cs="Times New Roman"/>
          <w:sz w:val="24"/>
          <w:szCs w:val="24"/>
        </w:rPr>
        <w:t xml:space="preserve">(наименование </w:t>
      </w:r>
      <w:r w:rsidR="00B72739" w:rsidRPr="00CA4EBF">
        <w:rPr>
          <w:rFonts w:ascii="Times New Roman" w:eastAsia="Cambria" w:hAnsi="Times New Roman" w:cs="Times New Roman"/>
          <w:sz w:val="24"/>
          <w:szCs w:val="24"/>
        </w:rPr>
        <w:t>предприятия</w:t>
      </w:r>
      <w:r w:rsidR="00CF6D44" w:rsidRPr="00CA4EBF">
        <w:rPr>
          <w:rFonts w:ascii="Times New Roman" w:eastAsia="Cambria" w:hAnsi="Times New Roman" w:cs="Times New Roman"/>
          <w:sz w:val="24"/>
          <w:szCs w:val="24"/>
        </w:rPr>
        <w:t>)</w:t>
      </w:r>
    </w:p>
    <w:p w:rsidR="00CF6D44" w:rsidRPr="00CA4EBF" w:rsidRDefault="00CF6D44" w:rsidP="00CF6D44">
      <w:pPr>
        <w:tabs>
          <w:tab w:val="left" w:pos="6096"/>
          <w:tab w:val="left" w:pos="7513"/>
        </w:tabs>
        <w:spacing w:line="259" w:lineRule="auto"/>
        <w:ind w:left="1134" w:right="1847"/>
        <w:jc w:val="center"/>
        <w:rPr>
          <w:rFonts w:ascii="Times New Roman" w:eastAsia="Cambria" w:hAnsi="Times New Roman" w:cs="Times New Roman"/>
          <w:sz w:val="24"/>
          <w:szCs w:val="24"/>
        </w:rPr>
      </w:pPr>
    </w:p>
    <w:p w:rsidR="00A81DF2" w:rsidRPr="00CA4EBF" w:rsidRDefault="00A81DF2" w:rsidP="00CF6D44">
      <w:pPr>
        <w:tabs>
          <w:tab w:val="left" w:pos="6096"/>
          <w:tab w:val="left" w:pos="7371"/>
          <w:tab w:val="left" w:pos="9356"/>
        </w:tabs>
        <w:spacing w:line="259" w:lineRule="auto"/>
        <w:ind w:right="4"/>
        <w:rPr>
          <w:rFonts w:ascii="Times New Roman" w:eastAsia="Cambria" w:hAnsi="Times New Roman" w:cs="Times New Roman"/>
          <w:sz w:val="28"/>
          <w:szCs w:val="28"/>
          <w:lang w:val="uk-UA"/>
        </w:rPr>
      </w:pPr>
      <w:r w:rsidRPr="00CA4EBF">
        <w:rPr>
          <w:rFonts w:ascii="Times New Roman" w:eastAsia="Cambria" w:hAnsi="Times New Roman" w:cs="Times New Roman"/>
          <w:sz w:val="28"/>
          <w:szCs w:val="28"/>
        </w:rPr>
        <w:t xml:space="preserve">от </w:t>
      </w:r>
      <w:r w:rsidR="00534E53" w:rsidRPr="00CA4EBF">
        <w:rPr>
          <w:rFonts w:ascii="Times New Roman" w:eastAsia="Cambria" w:hAnsi="Times New Roman" w:cs="Times New Roman"/>
          <w:sz w:val="28"/>
          <w:szCs w:val="28"/>
        </w:rPr>
        <w:t>«</w:t>
      </w:r>
      <w:r w:rsidRPr="00CA4EBF">
        <w:rPr>
          <w:rFonts w:ascii="Times New Roman" w:eastAsia="Cambria" w:hAnsi="Times New Roman" w:cs="Times New Roman"/>
          <w:sz w:val="28"/>
          <w:szCs w:val="28"/>
        </w:rPr>
        <w:t>___</w:t>
      </w:r>
      <w:r w:rsidR="00534E53" w:rsidRPr="00CA4EBF">
        <w:rPr>
          <w:rFonts w:ascii="Times New Roman" w:eastAsia="Cambria" w:hAnsi="Times New Roman" w:cs="Times New Roman"/>
          <w:sz w:val="28"/>
          <w:szCs w:val="28"/>
        </w:rPr>
        <w:t>»</w:t>
      </w:r>
      <w:r w:rsidRPr="00CA4EBF">
        <w:rPr>
          <w:rFonts w:ascii="Times New Roman" w:eastAsia="Cambria" w:hAnsi="Times New Roman" w:cs="Times New Roman"/>
          <w:sz w:val="28"/>
          <w:szCs w:val="28"/>
        </w:rPr>
        <w:t xml:space="preserve"> ____________ 20__ г.</w:t>
      </w:r>
      <w:r w:rsidR="00CF6D44" w:rsidRPr="00CA4EBF">
        <w:rPr>
          <w:rFonts w:ascii="Times New Roman" w:eastAsia="Cambria" w:hAnsi="Times New Roman" w:cs="Times New Roman"/>
          <w:sz w:val="28"/>
          <w:szCs w:val="28"/>
        </w:rPr>
        <w:t xml:space="preserve">                        </w:t>
      </w:r>
      <w:r w:rsidR="00534E53" w:rsidRPr="00CA4EBF">
        <w:rPr>
          <w:rFonts w:ascii="Times New Roman" w:eastAsia="Cambria" w:hAnsi="Times New Roman" w:cs="Times New Roman"/>
          <w:sz w:val="28"/>
          <w:szCs w:val="28"/>
        </w:rPr>
        <w:t xml:space="preserve">                           </w:t>
      </w:r>
      <w:proofErr w:type="gramStart"/>
      <w:r w:rsidR="00534E53" w:rsidRPr="00CA4EBF">
        <w:rPr>
          <w:rFonts w:ascii="Times New Roman" w:eastAsia="Cambria" w:hAnsi="Times New Roman" w:cs="Times New Roman"/>
          <w:sz w:val="28"/>
          <w:szCs w:val="28"/>
        </w:rPr>
        <w:t>г</w:t>
      </w:r>
      <w:proofErr w:type="gramEnd"/>
      <w:r w:rsidR="00534E53" w:rsidRPr="00CA4EBF">
        <w:rPr>
          <w:rFonts w:ascii="Times New Roman" w:eastAsia="Cambria" w:hAnsi="Times New Roman" w:cs="Times New Roman"/>
          <w:sz w:val="28"/>
          <w:szCs w:val="28"/>
        </w:rPr>
        <w:t>.____________</w:t>
      </w:r>
      <w:r w:rsidR="00CF6D44" w:rsidRPr="00CA4EBF">
        <w:rPr>
          <w:rFonts w:ascii="Times New Roman" w:eastAsia="Cambria" w:hAnsi="Times New Roman" w:cs="Times New Roman"/>
          <w:sz w:val="28"/>
          <w:szCs w:val="28"/>
        </w:rPr>
        <w:t>_</w:t>
      </w:r>
    </w:p>
    <w:p w:rsidR="00A634B5" w:rsidRPr="00CA4EBF" w:rsidRDefault="00A634B5" w:rsidP="00CF6D44">
      <w:pPr>
        <w:tabs>
          <w:tab w:val="left" w:pos="6096"/>
          <w:tab w:val="left" w:pos="7371"/>
          <w:tab w:val="left" w:pos="9356"/>
        </w:tabs>
        <w:spacing w:line="259" w:lineRule="auto"/>
        <w:ind w:right="4"/>
        <w:rPr>
          <w:rFonts w:ascii="Times New Roman" w:eastAsia="Cambria" w:hAnsi="Times New Roman" w:cs="Times New Roman"/>
          <w:sz w:val="24"/>
          <w:szCs w:val="24"/>
          <w:lang w:val="uk-UA"/>
        </w:rPr>
      </w:pPr>
    </w:p>
    <w:p w:rsidR="00A81DF2" w:rsidRPr="00CA4EBF" w:rsidRDefault="00A81DF2" w:rsidP="00CF6D44">
      <w:pPr>
        <w:spacing w:line="0" w:lineRule="atLeast"/>
        <w:jc w:val="center"/>
        <w:rPr>
          <w:rFonts w:ascii="Times New Roman" w:eastAsia="Times New Roman" w:hAnsi="Times New Roman"/>
          <w:sz w:val="24"/>
          <w:szCs w:val="24"/>
        </w:rPr>
      </w:pPr>
      <w:r w:rsidRPr="00CA4EBF">
        <w:rPr>
          <w:rFonts w:ascii="Times New Roman" w:eastAsia="Times New Roman" w:hAnsi="Times New Roman"/>
          <w:sz w:val="28"/>
          <w:szCs w:val="28"/>
        </w:rPr>
        <w:t>__________________________________________</w:t>
      </w:r>
      <w:r w:rsidR="00CF6D44" w:rsidRPr="00CA4EBF">
        <w:rPr>
          <w:rFonts w:ascii="Times New Roman" w:eastAsia="Times New Roman" w:hAnsi="Times New Roman"/>
          <w:sz w:val="28"/>
          <w:szCs w:val="28"/>
        </w:rPr>
        <w:t>________________________</w:t>
      </w:r>
      <w:r w:rsidR="00CF6D44" w:rsidRPr="00CA4EBF">
        <w:rPr>
          <w:rFonts w:ascii="Times New Roman" w:eastAsia="Times New Roman" w:hAnsi="Times New Roman"/>
          <w:sz w:val="28"/>
          <w:szCs w:val="28"/>
        </w:rPr>
        <w:br/>
      </w:r>
      <w:r w:rsidR="00CF6D44" w:rsidRPr="00CA4EBF">
        <w:rPr>
          <w:rFonts w:ascii="Times New Roman" w:eastAsia="Times New Roman" w:hAnsi="Times New Roman"/>
          <w:sz w:val="24"/>
          <w:szCs w:val="24"/>
        </w:rPr>
        <w:t xml:space="preserve">(наименование </w:t>
      </w:r>
      <w:r w:rsidR="006A60D1">
        <w:rPr>
          <w:rFonts w:ascii="Times New Roman" w:eastAsia="Times New Roman" w:hAnsi="Times New Roman"/>
          <w:sz w:val="24"/>
          <w:szCs w:val="24"/>
        </w:rPr>
        <w:t>у</w:t>
      </w:r>
      <w:r w:rsidR="007A787F" w:rsidRPr="00CA4EBF">
        <w:rPr>
          <w:rFonts w:ascii="Times New Roman" w:eastAsia="Times New Roman" w:hAnsi="Times New Roman"/>
          <w:sz w:val="24"/>
          <w:szCs w:val="24"/>
        </w:rPr>
        <w:t>полномоченной организации</w:t>
      </w:r>
      <w:r w:rsidR="00CF6D44" w:rsidRPr="00CA4EBF">
        <w:rPr>
          <w:rFonts w:ascii="Times New Roman" w:eastAsia="Times New Roman" w:hAnsi="Times New Roman"/>
          <w:sz w:val="24"/>
          <w:szCs w:val="24"/>
        </w:rPr>
        <w:t>)</w:t>
      </w:r>
    </w:p>
    <w:p w:rsidR="00CF6D44" w:rsidRPr="00CA4EBF" w:rsidRDefault="00AC6E7F" w:rsidP="00D9059F">
      <w:pPr>
        <w:ind w:right="20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CA4EBF">
        <w:rPr>
          <w:rFonts w:ascii="Times New Roman" w:eastAsia="Times New Roman" w:hAnsi="Times New Roman"/>
          <w:sz w:val="28"/>
          <w:szCs w:val="28"/>
        </w:rPr>
        <w:t>п</w:t>
      </w:r>
      <w:r w:rsidR="00166BAE" w:rsidRPr="00CA4EBF">
        <w:rPr>
          <w:rFonts w:ascii="Times New Roman" w:eastAsia="Times New Roman" w:hAnsi="Times New Roman"/>
          <w:sz w:val="28"/>
          <w:szCs w:val="28"/>
        </w:rPr>
        <w:t>ровел</w:t>
      </w:r>
      <w:r w:rsidR="00CF6D44" w:rsidRPr="00CA4EBF">
        <w:rPr>
          <w:rFonts w:ascii="Times New Roman" w:eastAsia="Times New Roman" w:hAnsi="Times New Roman"/>
          <w:sz w:val="28"/>
          <w:szCs w:val="28"/>
        </w:rPr>
        <w:t xml:space="preserve"> _______________________________________________________</w:t>
      </w:r>
      <w:r w:rsidR="00C51F61">
        <w:rPr>
          <w:rFonts w:ascii="Times New Roman" w:eastAsia="Times New Roman" w:hAnsi="Times New Roman"/>
          <w:sz w:val="28"/>
          <w:szCs w:val="28"/>
        </w:rPr>
        <w:t>____</w:t>
      </w:r>
      <w:r w:rsidR="00CF6D44" w:rsidRPr="00CA4EBF">
        <w:rPr>
          <w:rFonts w:ascii="Times New Roman" w:eastAsia="Times New Roman" w:hAnsi="Times New Roman"/>
          <w:sz w:val="28"/>
          <w:szCs w:val="28"/>
        </w:rPr>
        <w:t>__</w:t>
      </w:r>
      <w:r w:rsidR="00D9059F">
        <w:rPr>
          <w:rFonts w:ascii="Times New Roman" w:eastAsia="Times New Roman" w:hAnsi="Times New Roman"/>
          <w:sz w:val="28"/>
          <w:szCs w:val="28"/>
        </w:rPr>
        <w:t>_____</w:t>
      </w:r>
      <w:r w:rsidR="00C51F61">
        <w:rPr>
          <w:rFonts w:ascii="Times New Roman" w:eastAsia="Times New Roman" w:hAnsi="Times New Roman"/>
          <w:sz w:val="28"/>
          <w:szCs w:val="28"/>
        </w:rPr>
        <w:br/>
      </w:r>
      <w:r w:rsidR="00A634B5" w:rsidRPr="00CA4EBF">
        <w:rPr>
          <w:rFonts w:ascii="Times New Roman" w:eastAsia="Times New Roman" w:hAnsi="Times New Roman"/>
          <w:sz w:val="24"/>
          <w:szCs w:val="24"/>
        </w:rPr>
        <w:t>(</w:t>
      </w:r>
      <w:r w:rsidR="00CF6D44" w:rsidRPr="00CA4EBF">
        <w:rPr>
          <w:rFonts w:ascii="Times New Roman" w:eastAsia="Times New Roman" w:hAnsi="Times New Roman"/>
          <w:sz w:val="24"/>
          <w:szCs w:val="24"/>
        </w:rPr>
        <w:t xml:space="preserve">вид аттестации (первичная; при расширении области деятельности </w:t>
      </w:r>
      <w:r w:rsidR="00866564" w:rsidRPr="00CA4EBF">
        <w:rPr>
          <w:rFonts w:ascii="Times New Roman" w:eastAsia="Times New Roman" w:hAnsi="Times New Roman"/>
          <w:sz w:val="24"/>
          <w:szCs w:val="24"/>
        </w:rPr>
        <w:t>предприятия;</w:t>
      </w:r>
      <w:r w:rsidR="00CF6D44" w:rsidRPr="00CA4EBF">
        <w:rPr>
          <w:rFonts w:ascii="Times New Roman" w:eastAsia="Times New Roman" w:hAnsi="Times New Roman"/>
          <w:sz w:val="24"/>
          <w:szCs w:val="24"/>
        </w:rPr>
        <w:t xml:space="preserve"> периодическая (плановая); внеочередная (внеплановая))</w:t>
      </w:r>
      <w:proofErr w:type="gramEnd"/>
    </w:p>
    <w:p w:rsidR="00A81DF2" w:rsidRPr="00CA4EBF" w:rsidRDefault="00A81DF2">
      <w:pPr>
        <w:spacing w:line="0" w:lineRule="atLeast"/>
        <w:rPr>
          <w:rFonts w:ascii="Times New Roman" w:eastAsia="Times New Roman" w:hAnsi="Times New Roman"/>
          <w:sz w:val="28"/>
          <w:szCs w:val="28"/>
        </w:rPr>
      </w:pPr>
      <w:r w:rsidRPr="00CA4EBF">
        <w:rPr>
          <w:rFonts w:ascii="Times New Roman" w:eastAsia="Times New Roman" w:hAnsi="Times New Roman"/>
          <w:sz w:val="28"/>
          <w:szCs w:val="28"/>
        </w:rPr>
        <w:t>_____________________________________</w:t>
      </w:r>
      <w:r w:rsidR="008D1A48" w:rsidRPr="00CA4EBF">
        <w:rPr>
          <w:rFonts w:ascii="Times New Roman" w:eastAsia="Times New Roman" w:hAnsi="Times New Roman"/>
          <w:sz w:val="28"/>
          <w:szCs w:val="28"/>
        </w:rPr>
        <w:t>___________________</w:t>
      </w:r>
      <w:r w:rsidRPr="00CA4EBF">
        <w:rPr>
          <w:rFonts w:ascii="Times New Roman" w:eastAsia="Times New Roman" w:hAnsi="Times New Roman"/>
          <w:sz w:val="28"/>
          <w:szCs w:val="28"/>
        </w:rPr>
        <w:t>_______</w:t>
      </w:r>
      <w:r w:rsidR="00534E53" w:rsidRPr="00CA4EBF">
        <w:rPr>
          <w:rFonts w:ascii="Times New Roman" w:eastAsia="Times New Roman" w:hAnsi="Times New Roman"/>
          <w:sz w:val="28"/>
          <w:szCs w:val="28"/>
        </w:rPr>
        <w:t>__</w:t>
      </w:r>
      <w:r w:rsidR="00C51F61">
        <w:rPr>
          <w:rFonts w:ascii="Times New Roman" w:eastAsia="Times New Roman" w:hAnsi="Times New Roman"/>
          <w:sz w:val="28"/>
          <w:szCs w:val="28"/>
        </w:rPr>
        <w:t>_</w:t>
      </w:r>
    </w:p>
    <w:p w:rsidR="008D1A48" w:rsidRPr="00CA4EBF" w:rsidRDefault="008D1A48" w:rsidP="008D1A48">
      <w:pPr>
        <w:jc w:val="center"/>
        <w:rPr>
          <w:rFonts w:ascii="Times New Roman" w:eastAsia="Times New Roman" w:hAnsi="Times New Roman"/>
          <w:sz w:val="24"/>
          <w:szCs w:val="24"/>
          <w:lang w:val="uk-UA"/>
        </w:rPr>
      </w:pPr>
      <w:r w:rsidRPr="00CA4EBF">
        <w:rPr>
          <w:rFonts w:ascii="Times New Roman" w:eastAsia="Times New Roman" w:hAnsi="Times New Roman"/>
          <w:sz w:val="24"/>
          <w:szCs w:val="24"/>
        </w:rPr>
        <w:t xml:space="preserve">(наименование </w:t>
      </w:r>
      <w:r w:rsidR="00B72739" w:rsidRPr="00CA4EBF">
        <w:rPr>
          <w:rFonts w:ascii="Times New Roman" w:eastAsia="Times New Roman" w:hAnsi="Times New Roman"/>
          <w:sz w:val="24"/>
          <w:szCs w:val="24"/>
        </w:rPr>
        <w:t>предприятия</w:t>
      </w:r>
      <w:r w:rsidRPr="00CA4EBF">
        <w:rPr>
          <w:rFonts w:ascii="Times New Roman" w:eastAsia="Times New Roman" w:hAnsi="Times New Roman"/>
          <w:sz w:val="24"/>
          <w:szCs w:val="24"/>
        </w:rPr>
        <w:t xml:space="preserve">) </w:t>
      </w:r>
    </w:p>
    <w:p w:rsidR="00901588" w:rsidRPr="00CA4EBF" w:rsidRDefault="00901588" w:rsidP="008D1A48">
      <w:pPr>
        <w:jc w:val="center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866564" w:rsidRPr="00CA4EBF" w:rsidRDefault="008D1A48" w:rsidP="00D9059F">
      <w:pPr>
        <w:rPr>
          <w:rFonts w:ascii="Times New Roman" w:eastAsia="Times New Roman" w:hAnsi="Times New Roman"/>
          <w:sz w:val="28"/>
          <w:szCs w:val="28"/>
        </w:rPr>
      </w:pPr>
      <w:r w:rsidRPr="00CA4EBF">
        <w:rPr>
          <w:rFonts w:ascii="Times New Roman" w:eastAsia="Times New Roman" w:hAnsi="Times New Roman"/>
          <w:sz w:val="28"/>
          <w:szCs w:val="28"/>
        </w:rPr>
        <w:t xml:space="preserve">на соответствие требованиям </w:t>
      </w:r>
      <w:r w:rsidR="00866564" w:rsidRPr="00CA4EBF">
        <w:rPr>
          <w:rFonts w:ascii="Times New Roman" w:eastAsia="Times New Roman" w:hAnsi="Times New Roman"/>
          <w:sz w:val="28"/>
          <w:szCs w:val="28"/>
        </w:rPr>
        <w:t>_________________________________</w:t>
      </w:r>
      <w:r w:rsidR="00C51F61">
        <w:rPr>
          <w:rFonts w:ascii="Times New Roman" w:eastAsia="Times New Roman" w:hAnsi="Times New Roman"/>
          <w:sz w:val="28"/>
          <w:szCs w:val="28"/>
        </w:rPr>
        <w:t>_____</w:t>
      </w:r>
      <w:r w:rsidR="00866564" w:rsidRPr="00CA4EBF">
        <w:rPr>
          <w:rFonts w:ascii="Times New Roman" w:eastAsia="Times New Roman" w:hAnsi="Times New Roman"/>
          <w:sz w:val="28"/>
          <w:szCs w:val="28"/>
        </w:rPr>
        <w:t>___</w:t>
      </w:r>
      <w:r w:rsidR="00534E53" w:rsidRPr="00CA4EBF">
        <w:rPr>
          <w:rFonts w:ascii="Times New Roman" w:eastAsia="Times New Roman" w:hAnsi="Times New Roman"/>
          <w:sz w:val="28"/>
          <w:szCs w:val="28"/>
        </w:rPr>
        <w:t>_</w:t>
      </w:r>
      <w:r w:rsidR="00D9059F">
        <w:rPr>
          <w:rFonts w:ascii="Times New Roman" w:eastAsia="Times New Roman" w:hAnsi="Times New Roman"/>
          <w:sz w:val="28"/>
          <w:szCs w:val="28"/>
        </w:rPr>
        <w:t>________________________</w:t>
      </w:r>
      <w:r w:rsidR="00866564" w:rsidRPr="00CA4EBF">
        <w:rPr>
          <w:rFonts w:ascii="Times New Roman" w:eastAsia="Times New Roman" w:hAnsi="Times New Roman"/>
          <w:sz w:val="28"/>
          <w:szCs w:val="28"/>
        </w:rPr>
        <w:t>.</w:t>
      </w:r>
    </w:p>
    <w:p w:rsidR="00A81DF2" w:rsidRPr="00CA4EBF" w:rsidRDefault="00702C8F" w:rsidP="00BA2309">
      <w:pPr>
        <w:jc w:val="center"/>
        <w:rPr>
          <w:rFonts w:ascii="Times New Roman" w:eastAsia="Times New Roman" w:hAnsi="Times New Roman"/>
          <w:sz w:val="24"/>
          <w:szCs w:val="24"/>
          <w:lang w:val="uk-UA"/>
        </w:rPr>
      </w:pPr>
      <w:r w:rsidRPr="00CA4EBF">
        <w:rPr>
          <w:rFonts w:ascii="Times New Roman" w:eastAsia="Times New Roman" w:hAnsi="Times New Roman"/>
          <w:sz w:val="24"/>
          <w:szCs w:val="24"/>
        </w:rPr>
        <w:t xml:space="preserve">(наименование НПА, НД и </w:t>
      </w:r>
      <w:r w:rsidR="004708E1">
        <w:rPr>
          <w:rFonts w:ascii="Times New Roman" w:eastAsia="Times New Roman" w:hAnsi="Times New Roman"/>
          <w:sz w:val="24"/>
          <w:szCs w:val="24"/>
        </w:rPr>
        <w:t>другое)</w:t>
      </w:r>
    </w:p>
    <w:p w:rsidR="008D1A48" w:rsidRPr="00CA4EBF" w:rsidRDefault="00A81DF2" w:rsidP="00520843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CA4EBF">
        <w:rPr>
          <w:rFonts w:ascii="Times New Roman" w:eastAsia="Times New Roman" w:hAnsi="Times New Roman"/>
          <w:sz w:val="28"/>
          <w:szCs w:val="28"/>
        </w:rPr>
        <w:t xml:space="preserve">Комиссия в составе: </w:t>
      </w:r>
    </w:p>
    <w:p w:rsidR="004708E1" w:rsidRPr="004708E1" w:rsidRDefault="00A81DF2" w:rsidP="004708E1">
      <w:pPr>
        <w:jc w:val="center"/>
        <w:rPr>
          <w:rFonts w:ascii="Times New Roman" w:eastAsia="Times New Roman" w:hAnsi="Times New Roman"/>
          <w:sz w:val="24"/>
          <w:szCs w:val="24"/>
        </w:rPr>
      </w:pPr>
      <w:r w:rsidRPr="00CA4EBF">
        <w:rPr>
          <w:rFonts w:ascii="Times New Roman" w:eastAsia="Times New Roman" w:hAnsi="Times New Roman"/>
          <w:sz w:val="28"/>
          <w:szCs w:val="28"/>
        </w:rPr>
        <w:t>Председателя</w:t>
      </w:r>
      <w:r w:rsidR="008D1A48" w:rsidRPr="004708E1">
        <w:rPr>
          <w:rFonts w:ascii="Times New Roman" w:eastAsia="Times New Roman" w:hAnsi="Times New Roman"/>
          <w:sz w:val="28"/>
          <w:szCs w:val="28"/>
        </w:rPr>
        <w:t>_________________________________________________</w:t>
      </w:r>
      <w:r w:rsidR="00D9059F" w:rsidRPr="004708E1">
        <w:rPr>
          <w:rFonts w:ascii="Times New Roman" w:eastAsia="Times New Roman" w:hAnsi="Times New Roman"/>
          <w:sz w:val="28"/>
          <w:szCs w:val="28"/>
        </w:rPr>
        <w:t>_____</w:t>
      </w:r>
      <w:r w:rsidR="008D1A48" w:rsidRPr="004708E1">
        <w:rPr>
          <w:rFonts w:ascii="Times New Roman" w:eastAsia="Times New Roman" w:hAnsi="Times New Roman"/>
          <w:sz w:val="28"/>
          <w:szCs w:val="28"/>
        </w:rPr>
        <w:t>,</w:t>
      </w:r>
      <w:r w:rsidRPr="004708E1">
        <w:rPr>
          <w:rFonts w:ascii="Times New Roman" w:eastAsia="Times New Roman" w:hAnsi="Times New Roman"/>
          <w:sz w:val="28"/>
          <w:szCs w:val="28"/>
        </w:rPr>
        <w:t xml:space="preserve"> </w:t>
      </w:r>
      <w:r w:rsidR="00C51F61" w:rsidRPr="004708E1">
        <w:rPr>
          <w:rFonts w:ascii="Times New Roman" w:eastAsia="Times New Roman" w:hAnsi="Times New Roman"/>
          <w:sz w:val="28"/>
          <w:szCs w:val="28"/>
        </w:rPr>
        <w:br/>
      </w:r>
      <w:r w:rsidR="004708E1" w:rsidRPr="004708E1">
        <w:rPr>
          <w:rFonts w:ascii="Times New Roman" w:eastAsia="Times New Roman" w:hAnsi="Times New Roman"/>
          <w:sz w:val="24"/>
          <w:szCs w:val="24"/>
        </w:rPr>
        <w:t>(должность, фамилия, инициалы)</w:t>
      </w:r>
    </w:p>
    <w:p w:rsidR="008D1A48" w:rsidRPr="004708E1" w:rsidRDefault="008D1A48" w:rsidP="00C51F61">
      <w:pPr>
        <w:rPr>
          <w:rFonts w:ascii="Times New Roman" w:eastAsia="Times New Roman" w:hAnsi="Times New Roman"/>
          <w:sz w:val="24"/>
          <w:szCs w:val="24"/>
        </w:rPr>
      </w:pPr>
    </w:p>
    <w:p w:rsidR="00B72739" w:rsidRPr="004708E1" w:rsidRDefault="00A81DF2" w:rsidP="002B198C">
      <w:pPr>
        <w:rPr>
          <w:rFonts w:ascii="Times New Roman" w:eastAsia="Times New Roman" w:hAnsi="Times New Roman"/>
          <w:sz w:val="28"/>
          <w:szCs w:val="28"/>
        </w:rPr>
      </w:pPr>
      <w:r w:rsidRPr="004708E1">
        <w:rPr>
          <w:rFonts w:ascii="Times New Roman" w:eastAsia="Times New Roman" w:hAnsi="Times New Roman"/>
          <w:sz w:val="28"/>
          <w:szCs w:val="28"/>
        </w:rPr>
        <w:t>член</w:t>
      </w:r>
      <w:r w:rsidR="00B832C3" w:rsidRPr="004708E1">
        <w:rPr>
          <w:rFonts w:ascii="Times New Roman" w:eastAsia="Times New Roman" w:hAnsi="Times New Roman"/>
          <w:sz w:val="28"/>
          <w:szCs w:val="28"/>
        </w:rPr>
        <w:t>ов</w:t>
      </w:r>
      <w:r w:rsidRPr="004708E1">
        <w:rPr>
          <w:rFonts w:ascii="Times New Roman" w:eastAsia="Times New Roman" w:hAnsi="Times New Roman"/>
          <w:sz w:val="28"/>
          <w:szCs w:val="28"/>
        </w:rPr>
        <w:t xml:space="preserve"> Комиссии </w:t>
      </w:r>
      <w:r w:rsidR="00B72739" w:rsidRPr="004708E1">
        <w:rPr>
          <w:rFonts w:ascii="Times New Roman" w:eastAsia="Times New Roman" w:hAnsi="Times New Roman"/>
          <w:sz w:val="28"/>
          <w:szCs w:val="28"/>
        </w:rPr>
        <w:br/>
      </w:r>
      <w:r w:rsidR="008D1A48" w:rsidRPr="004708E1">
        <w:rPr>
          <w:rFonts w:ascii="Times New Roman" w:eastAsia="Times New Roman" w:hAnsi="Times New Roman"/>
          <w:sz w:val="28"/>
          <w:szCs w:val="28"/>
        </w:rPr>
        <w:t>___________________________________________________</w:t>
      </w:r>
      <w:r w:rsidR="00746560" w:rsidRPr="004708E1">
        <w:rPr>
          <w:rFonts w:ascii="Times New Roman" w:eastAsia="Times New Roman" w:hAnsi="Times New Roman"/>
          <w:sz w:val="28"/>
          <w:szCs w:val="28"/>
        </w:rPr>
        <w:t>______</w:t>
      </w:r>
      <w:r w:rsidR="00C51F61" w:rsidRPr="004708E1">
        <w:rPr>
          <w:rFonts w:ascii="Times New Roman" w:eastAsia="Times New Roman" w:hAnsi="Times New Roman"/>
          <w:sz w:val="28"/>
          <w:szCs w:val="28"/>
        </w:rPr>
        <w:t>___</w:t>
      </w:r>
      <w:r w:rsidR="00D9059F" w:rsidRPr="004708E1">
        <w:rPr>
          <w:rFonts w:ascii="Times New Roman" w:eastAsia="Times New Roman" w:hAnsi="Times New Roman"/>
          <w:sz w:val="28"/>
          <w:szCs w:val="28"/>
        </w:rPr>
        <w:t>______</w:t>
      </w:r>
      <w:r w:rsidR="008D1A48" w:rsidRPr="004708E1">
        <w:rPr>
          <w:rFonts w:ascii="Times New Roman" w:eastAsia="Times New Roman" w:hAnsi="Times New Roman"/>
          <w:sz w:val="28"/>
          <w:szCs w:val="28"/>
        </w:rPr>
        <w:t>,</w:t>
      </w:r>
    </w:p>
    <w:p w:rsidR="004708E1" w:rsidRPr="004708E1" w:rsidRDefault="004708E1" w:rsidP="004708E1">
      <w:pPr>
        <w:jc w:val="center"/>
        <w:rPr>
          <w:rFonts w:ascii="Times New Roman" w:eastAsia="Times New Roman" w:hAnsi="Times New Roman"/>
          <w:sz w:val="24"/>
          <w:szCs w:val="24"/>
        </w:rPr>
      </w:pPr>
      <w:r w:rsidRPr="004708E1">
        <w:rPr>
          <w:rFonts w:ascii="Times New Roman" w:eastAsia="Times New Roman" w:hAnsi="Times New Roman"/>
          <w:sz w:val="24"/>
          <w:szCs w:val="24"/>
        </w:rPr>
        <w:t>(должность, фамилия, инициалы)</w:t>
      </w:r>
    </w:p>
    <w:p w:rsidR="00CC1221" w:rsidRPr="00CA4EBF" w:rsidRDefault="00A81DF2" w:rsidP="00D9059F">
      <w:pPr>
        <w:rPr>
          <w:rFonts w:ascii="Times New Roman" w:eastAsia="Times New Roman" w:hAnsi="Times New Roman"/>
          <w:sz w:val="28"/>
          <w:szCs w:val="28"/>
        </w:rPr>
      </w:pPr>
      <w:r w:rsidRPr="004708E1">
        <w:rPr>
          <w:rFonts w:ascii="Times New Roman" w:eastAsia="Times New Roman" w:hAnsi="Times New Roman"/>
          <w:sz w:val="28"/>
          <w:szCs w:val="28"/>
        </w:rPr>
        <w:t>провела аттестацию</w:t>
      </w:r>
      <w:r w:rsidRPr="00CA4EBF">
        <w:rPr>
          <w:rFonts w:ascii="Times New Roman" w:eastAsia="Times New Roman" w:hAnsi="Times New Roman"/>
          <w:sz w:val="28"/>
          <w:szCs w:val="28"/>
        </w:rPr>
        <w:t xml:space="preserve"> </w:t>
      </w:r>
      <w:r w:rsidR="00CC1221" w:rsidRPr="00CA4EBF">
        <w:rPr>
          <w:rFonts w:ascii="Times New Roman" w:eastAsia="Times New Roman" w:hAnsi="Times New Roman"/>
          <w:sz w:val="28"/>
          <w:szCs w:val="28"/>
        </w:rPr>
        <w:t>_______________________________________</w:t>
      </w:r>
      <w:r w:rsidR="00C51F61">
        <w:rPr>
          <w:rFonts w:ascii="Times New Roman" w:eastAsia="Times New Roman" w:hAnsi="Times New Roman"/>
          <w:sz w:val="28"/>
          <w:szCs w:val="28"/>
        </w:rPr>
        <w:t>______</w:t>
      </w:r>
      <w:r w:rsidR="00CC1221" w:rsidRPr="00CA4EBF">
        <w:rPr>
          <w:rFonts w:ascii="Times New Roman" w:eastAsia="Times New Roman" w:hAnsi="Times New Roman"/>
          <w:sz w:val="28"/>
          <w:szCs w:val="28"/>
        </w:rPr>
        <w:t>_____</w:t>
      </w:r>
      <w:r w:rsidR="00D9059F">
        <w:rPr>
          <w:rFonts w:ascii="Times New Roman" w:eastAsia="Times New Roman" w:hAnsi="Times New Roman"/>
          <w:sz w:val="28"/>
          <w:szCs w:val="28"/>
        </w:rPr>
        <w:t>________________</w:t>
      </w:r>
    </w:p>
    <w:p w:rsidR="00A81DF2" w:rsidRPr="00CA4EBF" w:rsidRDefault="00CC1221" w:rsidP="00CC1221">
      <w:pPr>
        <w:jc w:val="center"/>
        <w:rPr>
          <w:rFonts w:ascii="Times New Roman" w:eastAsia="Times New Roman" w:hAnsi="Times New Roman"/>
          <w:sz w:val="24"/>
          <w:szCs w:val="24"/>
        </w:rPr>
      </w:pPr>
      <w:r w:rsidRPr="00CA4EBF">
        <w:rPr>
          <w:rFonts w:ascii="Times New Roman" w:eastAsia="Times New Roman" w:hAnsi="Times New Roman"/>
          <w:sz w:val="24"/>
          <w:szCs w:val="24"/>
        </w:rPr>
        <w:t>(</w:t>
      </w:r>
      <w:r w:rsidR="00866564" w:rsidRPr="00CA4EBF">
        <w:rPr>
          <w:rFonts w:ascii="Times New Roman" w:eastAsia="Times New Roman" w:hAnsi="Times New Roman"/>
          <w:sz w:val="24"/>
          <w:szCs w:val="24"/>
        </w:rPr>
        <w:t>наименование предприятия</w:t>
      </w:r>
      <w:r w:rsidRPr="00CA4EBF">
        <w:rPr>
          <w:rFonts w:ascii="Times New Roman" w:eastAsia="Times New Roman" w:hAnsi="Times New Roman"/>
          <w:sz w:val="24"/>
          <w:szCs w:val="24"/>
        </w:rPr>
        <w:t>)</w:t>
      </w:r>
    </w:p>
    <w:p w:rsidR="008D1A48" w:rsidRPr="00CA4EBF" w:rsidRDefault="008D1A48" w:rsidP="008D1A48">
      <w:pPr>
        <w:jc w:val="both"/>
        <w:rPr>
          <w:rFonts w:ascii="Times New Roman" w:eastAsia="Times New Roman" w:hAnsi="Times New Roman"/>
        </w:rPr>
      </w:pPr>
    </w:p>
    <w:p w:rsidR="00A81DF2" w:rsidRPr="00CA4EBF" w:rsidRDefault="00A81DF2">
      <w:pPr>
        <w:spacing w:line="231" w:lineRule="auto"/>
        <w:rPr>
          <w:rFonts w:ascii="Times New Roman" w:eastAsia="Times New Roman" w:hAnsi="Times New Roman"/>
          <w:sz w:val="28"/>
          <w:szCs w:val="28"/>
        </w:rPr>
      </w:pPr>
      <w:r w:rsidRPr="00CA4EBF">
        <w:rPr>
          <w:rFonts w:ascii="Times New Roman" w:eastAsia="Times New Roman" w:hAnsi="Times New Roman"/>
          <w:sz w:val="28"/>
          <w:szCs w:val="28"/>
        </w:rPr>
        <w:t>Результаты аттестации:</w:t>
      </w:r>
    </w:p>
    <w:p w:rsidR="00A81409" w:rsidRPr="00CA4EBF" w:rsidRDefault="00A81409">
      <w:pPr>
        <w:spacing w:line="231" w:lineRule="auto"/>
        <w:rPr>
          <w:rFonts w:ascii="Times New Roman" w:eastAsia="Times New Roman" w:hAnsi="Times New Roman"/>
          <w:sz w:val="24"/>
          <w:szCs w:val="28"/>
        </w:rPr>
      </w:pPr>
    </w:p>
    <w:p w:rsidR="00A81409" w:rsidRPr="00CA4EBF" w:rsidRDefault="00A81409">
      <w:pPr>
        <w:spacing w:line="231" w:lineRule="auto"/>
        <w:rPr>
          <w:rFonts w:ascii="Times New Roman" w:eastAsia="Times New Roman" w:hAnsi="Times New Roman"/>
          <w:sz w:val="28"/>
          <w:szCs w:val="28"/>
        </w:rPr>
      </w:pPr>
      <w:r w:rsidRPr="00CA4EBF">
        <w:rPr>
          <w:rFonts w:ascii="Times New Roman" w:eastAsia="Times New Roman" w:hAnsi="Times New Roman"/>
          <w:sz w:val="28"/>
          <w:szCs w:val="28"/>
        </w:rPr>
        <w:t>Заполняется при аттестации КРУ</w:t>
      </w:r>
    </w:p>
    <w:p w:rsidR="007844D3" w:rsidRPr="00CA4EBF" w:rsidRDefault="007844D3">
      <w:pPr>
        <w:spacing w:line="231" w:lineRule="auto"/>
        <w:rPr>
          <w:rFonts w:ascii="Times New Roman" w:eastAsia="Times New Roman" w:hAnsi="Times New Roman"/>
          <w:sz w:val="24"/>
          <w:szCs w:val="28"/>
        </w:rPr>
      </w:pPr>
    </w:p>
    <w:tbl>
      <w:tblPr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8"/>
        <w:gridCol w:w="6378"/>
        <w:gridCol w:w="2268"/>
      </w:tblGrid>
      <w:tr w:rsidR="007844D3" w:rsidRPr="00CA4EBF" w:rsidTr="00C51F61">
        <w:tc>
          <w:tcPr>
            <w:tcW w:w="998" w:type="dxa"/>
            <w:shd w:val="clear" w:color="auto" w:fill="auto"/>
            <w:vAlign w:val="center"/>
          </w:tcPr>
          <w:p w:rsidR="007844D3" w:rsidRPr="00CA4EBF" w:rsidRDefault="007844D3" w:rsidP="00BC2DDA">
            <w:pPr>
              <w:spacing w:line="311" w:lineRule="auto"/>
              <w:ind w:right="20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CA4EBF">
              <w:rPr>
                <w:rFonts w:ascii="Times New Roman" w:eastAsia="Times New Roman" w:hAnsi="Times New Roman"/>
                <w:w w:val="95"/>
                <w:sz w:val="24"/>
                <w:szCs w:val="28"/>
              </w:rPr>
              <w:t>№</w:t>
            </w:r>
            <w:r w:rsidR="00BC2DDA" w:rsidRPr="00CA4EBF">
              <w:rPr>
                <w:rFonts w:ascii="Times New Roman" w:eastAsia="Times New Roman" w:hAnsi="Times New Roman"/>
                <w:w w:val="95"/>
                <w:sz w:val="24"/>
                <w:szCs w:val="28"/>
              </w:rPr>
              <w:t xml:space="preserve"> </w:t>
            </w:r>
            <w:proofErr w:type="gramStart"/>
            <w:r w:rsidRPr="00CA4EBF">
              <w:rPr>
                <w:rFonts w:ascii="Times New Roman" w:eastAsia="Times New Roman" w:hAnsi="Times New Roman"/>
                <w:sz w:val="24"/>
                <w:szCs w:val="28"/>
              </w:rPr>
              <w:t>п</w:t>
            </w:r>
            <w:proofErr w:type="gramEnd"/>
            <w:r w:rsidR="002801E1" w:rsidRPr="00CA4EBF">
              <w:rPr>
                <w:rFonts w:ascii="Times New Roman" w:eastAsia="Times New Roman" w:hAnsi="Times New Roman"/>
                <w:sz w:val="24"/>
                <w:szCs w:val="28"/>
              </w:rPr>
              <w:t>/</w:t>
            </w:r>
            <w:r w:rsidRPr="00CA4EBF">
              <w:rPr>
                <w:rFonts w:ascii="Times New Roman" w:eastAsia="Times New Roman" w:hAnsi="Times New Roman"/>
                <w:sz w:val="24"/>
                <w:szCs w:val="28"/>
              </w:rPr>
              <w:t>п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7844D3" w:rsidRPr="00CA4EBF" w:rsidRDefault="007844D3" w:rsidP="002801E1">
            <w:pPr>
              <w:spacing w:line="311" w:lineRule="auto"/>
              <w:ind w:right="20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CA4EBF">
              <w:rPr>
                <w:rFonts w:ascii="Times New Roman" w:eastAsia="Times New Roman" w:hAnsi="Times New Roman"/>
                <w:sz w:val="24"/>
                <w:szCs w:val="28"/>
              </w:rPr>
              <w:t>Позиция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844D3" w:rsidRPr="00CA4EBF" w:rsidRDefault="007844D3" w:rsidP="00124D9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Соответствие НД</w:t>
            </w:r>
          </w:p>
        </w:tc>
      </w:tr>
      <w:tr w:rsidR="001352EF" w:rsidRPr="00CA4EBF" w:rsidTr="00C51F61">
        <w:trPr>
          <w:trHeight w:val="340"/>
        </w:trPr>
        <w:tc>
          <w:tcPr>
            <w:tcW w:w="998" w:type="dxa"/>
            <w:shd w:val="clear" w:color="auto" w:fill="auto"/>
            <w:vAlign w:val="center"/>
          </w:tcPr>
          <w:p w:rsidR="001352EF" w:rsidRPr="00CA4EBF" w:rsidRDefault="001352EF" w:rsidP="001352EF">
            <w:pPr>
              <w:spacing w:line="231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CA4EBF">
              <w:rPr>
                <w:rFonts w:ascii="Times New Roman" w:eastAsia="Times New Roman" w:hAnsi="Times New Roman"/>
                <w:sz w:val="24"/>
                <w:szCs w:val="28"/>
              </w:rPr>
              <w:t>1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1352EF" w:rsidRPr="00CA4EBF" w:rsidRDefault="001352EF" w:rsidP="001352EF">
            <w:pPr>
              <w:spacing w:line="231" w:lineRule="auto"/>
              <w:ind w:left="141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CA4EBF">
              <w:rPr>
                <w:rFonts w:ascii="Times New Roman" w:eastAsia="Times New Roman" w:hAnsi="Times New Roman"/>
                <w:sz w:val="24"/>
                <w:szCs w:val="28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352EF" w:rsidRPr="00CA4EBF" w:rsidRDefault="001352EF" w:rsidP="001352EF">
            <w:pPr>
              <w:spacing w:line="231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CA4EBF">
              <w:rPr>
                <w:rFonts w:ascii="Times New Roman" w:eastAsia="Times New Roman" w:hAnsi="Times New Roman"/>
                <w:sz w:val="24"/>
                <w:szCs w:val="28"/>
              </w:rPr>
              <w:t>3</w:t>
            </w:r>
          </w:p>
        </w:tc>
      </w:tr>
      <w:tr w:rsidR="007844D3" w:rsidRPr="00CA4EBF" w:rsidTr="00C51F61">
        <w:trPr>
          <w:trHeight w:val="177"/>
        </w:trPr>
        <w:tc>
          <w:tcPr>
            <w:tcW w:w="998" w:type="dxa"/>
            <w:shd w:val="clear" w:color="auto" w:fill="auto"/>
          </w:tcPr>
          <w:p w:rsidR="007844D3" w:rsidRPr="00CA4EBF" w:rsidRDefault="00153CAD" w:rsidP="00B52549">
            <w:pPr>
              <w:spacing w:line="231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CA4EBF">
              <w:rPr>
                <w:rFonts w:ascii="Times New Roman" w:eastAsia="Times New Roman" w:hAnsi="Times New Roman"/>
                <w:sz w:val="24"/>
                <w:szCs w:val="28"/>
              </w:rPr>
              <w:t>1</w:t>
            </w:r>
            <w:r w:rsidR="008D5459" w:rsidRPr="00CA4EBF">
              <w:rPr>
                <w:rFonts w:ascii="Times New Roman" w:eastAsia="Times New Roman" w:hAnsi="Times New Roman"/>
                <w:sz w:val="24"/>
                <w:szCs w:val="28"/>
              </w:rPr>
              <w:t>.</w:t>
            </w:r>
          </w:p>
        </w:tc>
        <w:tc>
          <w:tcPr>
            <w:tcW w:w="6378" w:type="dxa"/>
            <w:shd w:val="clear" w:color="auto" w:fill="auto"/>
          </w:tcPr>
          <w:p w:rsidR="007844D3" w:rsidRPr="00CA4EBF" w:rsidRDefault="007844D3" w:rsidP="00BC2DDA">
            <w:pPr>
              <w:spacing w:line="231" w:lineRule="auto"/>
              <w:ind w:left="141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CA4EBF">
              <w:rPr>
                <w:rFonts w:ascii="Times New Roman" w:eastAsia="Times New Roman" w:hAnsi="Times New Roman"/>
                <w:sz w:val="24"/>
                <w:szCs w:val="28"/>
              </w:rPr>
              <w:t>Наличие документации</w:t>
            </w:r>
          </w:p>
        </w:tc>
        <w:tc>
          <w:tcPr>
            <w:tcW w:w="2268" w:type="dxa"/>
            <w:shd w:val="clear" w:color="auto" w:fill="auto"/>
          </w:tcPr>
          <w:p w:rsidR="007844D3" w:rsidRPr="00CA4EBF" w:rsidRDefault="007844D3" w:rsidP="00B52549">
            <w:pPr>
              <w:spacing w:line="231" w:lineRule="auto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</w:tr>
      <w:tr w:rsidR="007844D3" w:rsidRPr="00CA4EBF" w:rsidTr="00C51F61">
        <w:trPr>
          <w:trHeight w:val="181"/>
        </w:trPr>
        <w:tc>
          <w:tcPr>
            <w:tcW w:w="998" w:type="dxa"/>
            <w:shd w:val="clear" w:color="auto" w:fill="auto"/>
          </w:tcPr>
          <w:p w:rsidR="007844D3" w:rsidRPr="00CA4EBF" w:rsidRDefault="00153CAD" w:rsidP="00B52549">
            <w:pPr>
              <w:spacing w:line="231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CA4EBF">
              <w:rPr>
                <w:rFonts w:ascii="Times New Roman" w:eastAsia="Times New Roman" w:hAnsi="Times New Roman"/>
                <w:sz w:val="24"/>
                <w:szCs w:val="28"/>
              </w:rPr>
              <w:t>2</w:t>
            </w:r>
            <w:r w:rsidR="008D5459" w:rsidRPr="00CA4EBF">
              <w:rPr>
                <w:rFonts w:ascii="Times New Roman" w:eastAsia="Times New Roman" w:hAnsi="Times New Roman"/>
                <w:sz w:val="24"/>
                <w:szCs w:val="28"/>
              </w:rPr>
              <w:t>.</w:t>
            </w:r>
          </w:p>
        </w:tc>
        <w:tc>
          <w:tcPr>
            <w:tcW w:w="6378" w:type="dxa"/>
            <w:shd w:val="clear" w:color="auto" w:fill="auto"/>
          </w:tcPr>
          <w:p w:rsidR="007844D3" w:rsidRPr="00CA4EBF" w:rsidRDefault="007844D3" w:rsidP="00BC2DDA">
            <w:pPr>
              <w:spacing w:line="231" w:lineRule="auto"/>
              <w:ind w:left="141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CA4EBF">
              <w:rPr>
                <w:rFonts w:ascii="Times New Roman" w:eastAsia="Times New Roman" w:hAnsi="Times New Roman"/>
                <w:sz w:val="24"/>
                <w:szCs w:val="28"/>
              </w:rPr>
              <w:t>Колесный цех</w:t>
            </w:r>
          </w:p>
        </w:tc>
        <w:tc>
          <w:tcPr>
            <w:tcW w:w="2268" w:type="dxa"/>
            <w:shd w:val="clear" w:color="auto" w:fill="auto"/>
          </w:tcPr>
          <w:p w:rsidR="007844D3" w:rsidRPr="00CA4EBF" w:rsidRDefault="007844D3" w:rsidP="00B52549">
            <w:pPr>
              <w:spacing w:line="231" w:lineRule="auto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</w:tr>
      <w:tr w:rsidR="007844D3" w:rsidRPr="00CA4EBF" w:rsidTr="00C51F61">
        <w:trPr>
          <w:trHeight w:val="185"/>
        </w:trPr>
        <w:tc>
          <w:tcPr>
            <w:tcW w:w="998" w:type="dxa"/>
            <w:shd w:val="clear" w:color="auto" w:fill="auto"/>
          </w:tcPr>
          <w:p w:rsidR="007844D3" w:rsidRPr="00CA4EBF" w:rsidRDefault="00153CAD" w:rsidP="00B52549">
            <w:pPr>
              <w:spacing w:line="231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CA4EBF">
              <w:rPr>
                <w:rFonts w:ascii="Times New Roman" w:eastAsia="Times New Roman" w:hAnsi="Times New Roman"/>
                <w:sz w:val="24"/>
                <w:szCs w:val="28"/>
              </w:rPr>
              <w:t>3</w:t>
            </w:r>
            <w:r w:rsidR="008D5459" w:rsidRPr="00CA4EBF">
              <w:rPr>
                <w:rFonts w:ascii="Times New Roman" w:eastAsia="Times New Roman" w:hAnsi="Times New Roman"/>
                <w:sz w:val="24"/>
                <w:szCs w:val="28"/>
              </w:rPr>
              <w:t>.</w:t>
            </w:r>
          </w:p>
        </w:tc>
        <w:tc>
          <w:tcPr>
            <w:tcW w:w="6378" w:type="dxa"/>
            <w:shd w:val="clear" w:color="auto" w:fill="auto"/>
          </w:tcPr>
          <w:p w:rsidR="007844D3" w:rsidRPr="00CA4EBF" w:rsidRDefault="007844D3" w:rsidP="00BC2DDA">
            <w:pPr>
              <w:spacing w:line="231" w:lineRule="auto"/>
              <w:ind w:left="141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CA4EBF">
              <w:rPr>
                <w:rFonts w:ascii="Times New Roman" w:eastAsia="Times New Roman" w:hAnsi="Times New Roman"/>
                <w:sz w:val="24"/>
                <w:szCs w:val="28"/>
              </w:rPr>
              <w:t>Демонтажное отделение</w:t>
            </w:r>
          </w:p>
        </w:tc>
        <w:tc>
          <w:tcPr>
            <w:tcW w:w="2268" w:type="dxa"/>
            <w:shd w:val="clear" w:color="auto" w:fill="auto"/>
          </w:tcPr>
          <w:p w:rsidR="007844D3" w:rsidRPr="00CA4EBF" w:rsidRDefault="007844D3" w:rsidP="00B52549">
            <w:pPr>
              <w:spacing w:line="231" w:lineRule="auto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</w:tr>
      <w:tr w:rsidR="005825B5" w:rsidRPr="00CA4EBF" w:rsidTr="00C51F61">
        <w:trPr>
          <w:trHeight w:val="185"/>
        </w:trPr>
        <w:tc>
          <w:tcPr>
            <w:tcW w:w="998" w:type="dxa"/>
            <w:shd w:val="clear" w:color="auto" w:fill="auto"/>
          </w:tcPr>
          <w:p w:rsidR="005825B5" w:rsidRPr="00CA4EBF" w:rsidRDefault="005825B5" w:rsidP="00017C71">
            <w:pPr>
              <w:spacing w:line="231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CA4EBF">
              <w:rPr>
                <w:rFonts w:ascii="Times New Roman" w:eastAsia="Times New Roman" w:hAnsi="Times New Roman"/>
                <w:sz w:val="24"/>
                <w:szCs w:val="28"/>
              </w:rPr>
              <w:t>4.</w:t>
            </w:r>
          </w:p>
        </w:tc>
        <w:tc>
          <w:tcPr>
            <w:tcW w:w="6378" w:type="dxa"/>
            <w:shd w:val="clear" w:color="auto" w:fill="auto"/>
          </w:tcPr>
          <w:p w:rsidR="005825B5" w:rsidRPr="00CA4EBF" w:rsidRDefault="005825B5" w:rsidP="00017C71">
            <w:pPr>
              <w:spacing w:line="231" w:lineRule="auto"/>
              <w:ind w:left="141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CA4EBF">
              <w:rPr>
                <w:rFonts w:ascii="Times New Roman" w:eastAsia="Times New Roman" w:hAnsi="Times New Roman"/>
                <w:sz w:val="24"/>
                <w:szCs w:val="28"/>
              </w:rPr>
              <w:t>Отделение по подготовке деталей буксового узла к монтажу</w:t>
            </w:r>
          </w:p>
        </w:tc>
        <w:tc>
          <w:tcPr>
            <w:tcW w:w="2268" w:type="dxa"/>
            <w:shd w:val="clear" w:color="auto" w:fill="auto"/>
          </w:tcPr>
          <w:p w:rsidR="005825B5" w:rsidRPr="00CA4EBF" w:rsidRDefault="005825B5" w:rsidP="00017C71">
            <w:pPr>
              <w:spacing w:line="231" w:lineRule="auto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</w:tr>
    </w:tbl>
    <w:p w:rsidR="001352EF" w:rsidRPr="00CA4EBF" w:rsidRDefault="001352EF" w:rsidP="007E5539">
      <w:pPr>
        <w:spacing w:line="311" w:lineRule="auto"/>
        <w:ind w:left="5040" w:right="20" w:hanging="220"/>
        <w:jc w:val="right"/>
        <w:rPr>
          <w:rFonts w:ascii="Times New Roman" w:hAnsi="Times New Roman" w:cs="Times New Roman"/>
          <w:sz w:val="28"/>
          <w:szCs w:val="28"/>
        </w:rPr>
      </w:pPr>
      <w:r w:rsidRPr="00CA4EBF">
        <w:br w:type="page"/>
      </w:r>
      <w:r w:rsidRPr="00CA4EBF">
        <w:rPr>
          <w:rFonts w:ascii="Times New Roman" w:hAnsi="Times New Roman" w:cs="Times New Roman"/>
          <w:sz w:val="28"/>
          <w:szCs w:val="28"/>
        </w:rPr>
        <w:lastRenderedPageBreak/>
        <w:t>Продолжение приложения 1</w:t>
      </w:r>
      <w:r w:rsidR="000F5CC4">
        <w:rPr>
          <w:rFonts w:ascii="Times New Roman" w:hAnsi="Times New Roman" w:cs="Times New Roman"/>
          <w:sz w:val="28"/>
          <w:szCs w:val="28"/>
        </w:rPr>
        <w:t>4</w:t>
      </w:r>
    </w:p>
    <w:tbl>
      <w:tblPr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8"/>
        <w:gridCol w:w="6378"/>
        <w:gridCol w:w="2268"/>
      </w:tblGrid>
      <w:tr w:rsidR="001352EF" w:rsidRPr="00CA4EBF" w:rsidTr="00C51F61">
        <w:trPr>
          <w:trHeight w:val="340"/>
        </w:trPr>
        <w:tc>
          <w:tcPr>
            <w:tcW w:w="998" w:type="dxa"/>
            <w:shd w:val="clear" w:color="auto" w:fill="auto"/>
            <w:vAlign w:val="center"/>
          </w:tcPr>
          <w:p w:rsidR="001352EF" w:rsidRPr="00CA4EBF" w:rsidRDefault="001352EF" w:rsidP="001352EF">
            <w:pPr>
              <w:spacing w:line="231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CA4EBF">
              <w:rPr>
                <w:rFonts w:ascii="Times New Roman" w:eastAsia="Times New Roman" w:hAnsi="Times New Roman"/>
                <w:sz w:val="24"/>
                <w:szCs w:val="28"/>
              </w:rPr>
              <w:t>1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1352EF" w:rsidRPr="00CA4EBF" w:rsidRDefault="001352EF" w:rsidP="001352EF">
            <w:pPr>
              <w:spacing w:line="231" w:lineRule="auto"/>
              <w:ind w:left="141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CA4EBF">
              <w:rPr>
                <w:rFonts w:ascii="Times New Roman" w:eastAsia="Times New Roman" w:hAnsi="Times New Roman"/>
                <w:sz w:val="24"/>
                <w:szCs w:val="28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352EF" w:rsidRPr="00CA4EBF" w:rsidRDefault="001352EF" w:rsidP="001352EF">
            <w:pPr>
              <w:spacing w:line="231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CA4EBF">
              <w:rPr>
                <w:rFonts w:ascii="Times New Roman" w:eastAsia="Times New Roman" w:hAnsi="Times New Roman"/>
                <w:sz w:val="24"/>
                <w:szCs w:val="28"/>
              </w:rPr>
              <w:t>3</w:t>
            </w:r>
          </w:p>
        </w:tc>
      </w:tr>
      <w:tr w:rsidR="007844D3" w:rsidRPr="00CA4EBF" w:rsidTr="00C51F61">
        <w:trPr>
          <w:trHeight w:val="216"/>
        </w:trPr>
        <w:tc>
          <w:tcPr>
            <w:tcW w:w="998" w:type="dxa"/>
            <w:shd w:val="clear" w:color="auto" w:fill="auto"/>
          </w:tcPr>
          <w:p w:rsidR="007844D3" w:rsidRPr="00CA4EBF" w:rsidRDefault="00153CAD" w:rsidP="00B52549">
            <w:pPr>
              <w:spacing w:line="231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CA4EBF">
              <w:rPr>
                <w:rFonts w:ascii="Times New Roman" w:eastAsia="Times New Roman" w:hAnsi="Times New Roman"/>
                <w:sz w:val="24"/>
                <w:szCs w:val="28"/>
              </w:rPr>
              <w:t>5</w:t>
            </w:r>
            <w:r w:rsidR="008D5459" w:rsidRPr="00CA4EBF">
              <w:rPr>
                <w:rFonts w:ascii="Times New Roman" w:eastAsia="Times New Roman" w:hAnsi="Times New Roman"/>
                <w:sz w:val="24"/>
                <w:szCs w:val="28"/>
              </w:rPr>
              <w:t>.</w:t>
            </w:r>
          </w:p>
        </w:tc>
        <w:tc>
          <w:tcPr>
            <w:tcW w:w="6378" w:type="dxa"/>
            <w:shd w:val="clear" w:color="auto" w:fill="auto"/>
          </w:tcPr>
          <w:p w:rsidR="007844D3" w:rsidRPr="00CA4EBF" w:rsidRDefault="007844D3" w:rsidP="00BC2DDA">
            <w:pPr>
              <w:spacing w:line="231" w:lineRule="auto"/>
              <w:ind w:left="141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CA4EBF">
              <w:rPr>
                <w:rFonts w:ascii="Times New Roman" w:eastAsia="Times New Roman" w:hAnsi="Times New Roman"/>
                <w:sz w:val="24"/>
                <w:szCs w:val="28"/>
              </w:rPr>
              <w:t>Ремонтное отделение</w:t>
            </w:r>
          </w:p>
        </w:tc>
        <w:tc>
          <w:tcPr>
            <w:tcW w:w="2268" w:type="dxa"/>
            <w:shd w:val="clear" w:color="auto" w:fill="auto"/>
          </w:tcPr>
          <w:p w:rsidR="007844D3" w:rsidRPr="00CA4EBF" w:rsidRDefault="007844D3" w:rsidP="00B52549">
            <w:pPr>
              <w:spacing w:line="231" w:lineRule="auto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</w:tr>
      <w:tr w:rsidR="005825B5" w:rsidRPr="00CA4EBF" w:rsidTr="00C51F61">
        <w:trPr>
          <w:trHeight w:val="216"/>
        </w:trPr>
        <w:tc>
          <w:tcPr>
            <w:tcW w:w="998" w:type="dxa"/>
            <w:shd w:val="clear" w:color="auto" w:fill="auto"/>
          </w:tcPr>
          <w:p w:rsidR="005825B5" w:rsidRPr="00CA4EBF" w:rsidRDefault="005825B5" w:rsidP="00017C71">
            <w:pPr>
              <w:spacing w:line="231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CA4EBF">
              <w:rPr>
                <w:rFonts w:ascii="Times New Roman" w:eastAsia="Times New Roman" w:hAnsi="Times New Roman"/>
                <w:sz w:val="24"/>
                <w:szCs w:val="28"/>
              </w:rPr>
              <w:t>6.</w:t>
            </w:r>
          </w:p>
        </w:tc>
        <w:tc>
          <w:tcPr>
            <w:tcW w:w="6378" w:type="dxa"/>
            <w:shd w:val="clear" w:color="auto" w:fill="auto"/>
          </w:tcPr>
          <w:p w:rsidR="005825B5" w:rsidRPr="00CA4EBF" w:rsidRDefault="005825B5" w:rsidP="00017C71">
            <w:pPr>
              <w:spacing w:line="231" w:lineRule="auto"/>
              <w:ind w:left="141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CA4EBF">
              <w:rPr>
                <w:rFonts w:ascii="Times New Roman" w:eastAsia="Times New Roman" w:hAnsi="Times New Roman"/>
                <w:sz w:val="24"/>
                <w:szCs w:val="28"/>
              </w:rPr>
              <w:t>Комплектовочное отделение</w:t>
            </w:r>
          </w:p>
        </w:tc>
        <w:tc>
          <w:tcPr>
            <w:tcW w:w="2268" w:type="dxa"/>
            <w:shd w:val="clear" w:color="auto" w:fill="auto"/>
          </w:tcPr>
          <w:p w:rsidR="005825B5" w:rsidRPr="00CA4EBF" w:rsidRDefault="005825B5" w:rsidP="00B52549">
            <w:pPr>
              <w:spacing w:line="231" w:lineRule="auto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</w:tr>
      <w:tr w:rsidR="005825B5" w:rsidRPr="00CA4EBF" w:rsidTr="00C51F61">
        <w:trPr>
          <w:trHeight w:val="216"/>
        </w:trPr>
        <w:tc>
          <w:tcPr>
            <w:tcW w:w="998" w:type="dxa"/>
            <w:shd w:val="clear" w:color="auto" w:fill="auto"/>
          </w:tcPr>
          <w:p w:rsidR="005825B5" w:rsidRPr="00CA4EBF" w:rsidRDefault="005825B5" w:rsidP="00017C71">
            <w:pPr>
              <w:spacing w:line="231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CA4EBF">
              <w:rPr>
                <w:rFonts w:ascii="Times New Roman" w:eastAsia="Times New Roman" w:hAnsi="Times New Roman"/>
                <w:sz w:val="24"/>
                <w:szCs w:val="28"/>
              </w:rPr>
              <w:t>7.</w:t>
            </w:r>
          </w:p>
        </w:tc>
        <w:tc>
          <w:tcPr>
            <w:tcW w:w="6378" w:type="dxa"/>
            <w:shd w:val="clear" w:color="auto" w:fill="auto"/>
          </w:tcPr>
          <w:p w:rsidR="005825B5" w:rsidRPr="00CA4EBF" w:rsidRDefault="005825B5" w:rsidP="00017C71">
            <w:pPr>
              <w:spacing w:line="231" w:lineRule="auto"/>
              <w:ind w:left="141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CA4EBF">
              <w:rPr>
                <w:rFonts w:ascii="Times New Roman" w:eastAsia="Times New Roman" w:hAnsi="Times New Roman"/>
                <w:sz w:val="24"/>
                <w:szCs w:val="28"/>
              </w:rPr>
              <w:t>Монтажное отделение</w:t>
            </w:r>
          </w:p>
        </w:tc>
        <w:tc>
          <w:tcPr>
            <w:tcW w:w="2268" w:type="dxa"/>
            <w:shd w:val="clear" w:color="auto" w:fill="auto"/>
          </w:tcPr>
          <w:p w:rsidR="005825B5" w:rsidRPr="00CA4EBF" w:rsidRDefault="005825B5" w:rsidP="00B52549">
            <w:pPr>
              <w:spacing w:line="231" w:lineRule="auto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</w:tr>
      <w:tr w:rsidR="005825B5" w:rsidRPr="00CA4EBF" w:rsidTr="00C51F61">
        <w:trPr>
          <w:trHeight w:val="216"/>
        </w:trPr>
        <w:tc>
          <w:tcPr>
            <w:tcW w:w="998" w:type="dxa"/>
            <w:shd w:val="clear" w:color="auto" w:fill="auto"/>
          </w:tcPr>
          <w:p w:rsidR="005825B5" w:rsidRPr="00CA4EBF" w:rsidRDefault="005825B5" w:rsidP="00017C71">
            <w:pPr>
              <w:spacing w:line="231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CA4EBF">
              <w:rPr>
                <w:rFonts w:ascii="Times New Roman" w:eastAsia="Times New Roman" w:hAnsi="Times New Roman"/>
                <w:sz w:val="24"/>
                <w:szCs w:val="28"/>
              </w:rPr>
              <w:t>8.</w:t>
            </w:r>
          </w:p>
        </w:tc>
        <w:tc>
          <w:tcPr>
            <w:tcW w:w="6378" w:type="dxa"/>
            <w:shd w:val="clear" w:color="auto" w:fill="auto"/>
          </w:tcPr>
          <w:p w:rsidR="005825B5" w:rsidRPr="00CA4EBF" w:rsidRDefault="005825B5" w:rsidP="00017C71">
            <w:pPr>
              <w:spacing w:line="231" w:lineRule="auto"/>
              <w:ind w:left="141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CA4EBF">
              <w:rPr>
                <w:rFonts w:ascii="Times New Roman" w:eastAsia="Times New Roman" w:hAnsi="Times New Roman"/>
                <w:sz w:val="24"/>
                <w:szCs w:val="28"/>
              </w:rPr>
              <w:t>Прессовый участок</w:t>
            </w:r>
          </w:p>
        </w:tc>
        <w:tc>
          <w:tcPr>
            <w:tcW w:w="2268" w:type="dxa"/>
            <w:shd w:val="clear" w:color="auto" w:fill="auto"/>
          </w:tcPr>
          <w:p w:rsidR="005825B5" w:rsidRPr="00CA4EBF" w:rsidRDefault="005825B5" w:rsidP="00B52549">
            <w:pPr>
              <w:spacing w:line="231" w:lineRule="auto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</w:tr>
      <w:tr w:rsidR="005825B5" w:rsidRPr="00CA4EBF" w:rsidTr="00C51F61">
        <w:trPr>
          <w:trHeight w:val="216"/>
        </w:trPr>
        <w:tc>
          <w:tcPr>
            <w:tcW w:w="998" w:type="dxa"/>
            <w:shd w:val="clear" w:color="auto" w:fill="auto"/>
          </w:tcPr>
          <w:p w:rsidR="005825B5" w:rsidRPr="00CA4EBF" w:rsidRDefault="005825B5" w:rsidP="00017C71">
            <w:pPr>
              <w:spacing w:line="231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CA4EBF">
              <w:rPr>
                <w:rFonts w:ascii="Times New Roman" w:eastAsia="Times New Roman" w:hAnsi="Times New Roman"/>
                <w:sz w:val="24"/>
                <w:szCs w:val="28"/>
              </w:rPr>
              <w:t>9.</w:t>
            </w:r>
          </w:p>
        </w:tc>
        <w:tc>
          <w:tcPr>
            <w:tcW w:w="6378" w:type="dxa"/>
            <w:shd w:val="clear" w:color="auto" w:fill="auto"/>
          </w:tcPr>
          <w:p w:rsidR="005825B5" w:rsidRPr="00CA4EBF" w:rsidRDefault="005825B5" w:rsidP="00017C71">
            <w:pPr>
              <w:spacing w:line="231" w:lineRule="auto"/>
              <w:ind w:left="141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CA4EBF">
              <w:rPr>
                <w:rFonts w:ascii="Times New Roman" w:eastAsia="Times New Roman" w:hAnsi="Times New Roman"/>
                <w:sz w:val="24"/>
                <w:szCs w:val="28"/>
              </w:rPr>
              <w:t>Профессиональная подготовка мастера, бригадиров</w:t>
            </w:r>
          </w:p>
        </w:tc>
        <w:tc>
          <w:tcPr>
            <w:tcW w:w="2268" w:type="dxa"/>
            <w:shd w:val="clear" w:color="auto" w:fill="auto"/>
          </w:tcPr>
          <w:p w:rsidR="005825B5" w:rsidRPr="00CA4EBF" w:rsidRDefault="005825B5" w:rsidP="00B52549">
            <w:pPr>
              <w:spacing w:line="231" w:lineRule="auto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</w:tr>
      <w:tr w:rsidR="005825B5" w:rsidRPr="00CA4EBF" w:rsidTr="00C51F61">
        <w:trPr>
          <w:trHeight w:val="216"/>
        </w:trPr>
        <w:tc>
          <w:tcPr>
            <w:tcW w:w="998" w:type="dxa"/>
            <w:shd w:val="clear" w:color="auto" w:fill="auto"/>
          </w:tcPr>
          <w:p w:rsidR="005825B5" w:rsidRPr="00CA4EBF" w:rsidRDefault="005825B5" w:rsidP="00017C71">
            <w:pPr>
              <w:spacing w:line="231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CA4EBF">
              <w:rPr>
                <w:rFonts w:ascii="Times New Roman" w:eastAsia="Times New Roman" w:hAnsi="Times New Roman"/>
                <w:sz w:val="24"/>
                <w:szCs w:val="28"/>
              </w:rPr>
              <w:t>10.</w:t>
            </w:r>
          </w:p>
        </w:tc>
        <w:tc>
          <w:tcPr>
            <w:tcW w:w="6378" w:type="dxa"/>
            <w:shd w:val="clear" w:color="auto" w:fill="auto"/>
          </w:tcPr>
          <w:p w:rsidR="005825B5" w:rsidRPr="00CA4EBF" w:rsidRDefault="005825B5" w:rsidP="00017C71">
            <w:pPr>
              <w:spacing w:line="231" w:lineRule="auto"/>
              <w:ind w:left="141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CA4EBF">
              <w:rPr>
                <w:rFonts w:ascii="Times New Roman" w:eastAsia="Times New Roman" w:hAnsi="Times New Roman"/>
                <w:sz w:val="24"/>
                <w:szCs w:val="28"/>
              </w:rPr>
              <w:t>Профессиональная подготовка работников КРУ</w:t>
            </w:r>
          </w:p>
        </w:tc>
        <w:tc>
          <w:tcPr>
            <w:tcW w:w="2268" w:type="dxa"/>
            <w:shd w:val="clear" w:color="auto" w:fill="auto"/>
          </w:tcPr>
          <w:p w:rsidR="005825B5" w:rsidRPr="00CA4EBF" w:rsidRDefault="005825B5" w:rsidP="00B52549">
            <w:pPr>
              <w:spacing w:line="231" w:lineRule="auto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</w:tr>
    </w:tbl>
    <w:p w:rsidR="00FA6258" w:rsidRPr="00CA4EBF" w:rsidRDefault="00FA6258" w:rsidP="00FA6258">
      <w:pPr>
        <w:spacing w:line="231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BC2DDA" w:rsidRPr="00CA4EBF" w:rsidRDefault="00BC2DDA" w:rsidP="00BC2DDA">
      <w:pPr>
        <w:spacing w:line="231" w:lineRule="auto"/>
        <w:rPr>
          <w:rFonts w:ascii="Times New Roman" w:eastAsia="Times New Roman" w:hAnsi="Times New Roman"/>
          <w:sz w:val="28"/>
          <w:szCs w:val="28"/>
        </w:rPr>
      </w:pPr>
      <w:r w:rsidRPr="00CA4EBF">
        <w:rPr>
          <w:rFonts w:ascii="Times New Roman" w:eastAsia="Times New Roman" w:hAnsi="Times New Roman"/>
          <w:sz w:val="28"/>
          <w:szCs w:val="28"/>
        </w:rPr>
        <w:t>Заполняется при аттестации КПА</w:t>
      </w:r>
    </w:p>
    <w:tbl>
      <w:tblPr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8"/>
        <w:gridCol w:w="6378"/>
        <w:gridCol w:w="2268"/>
      </w:tblGrid>
      <w:tr w:rsidR="00CD3AA4" w:rsidRPr="00CA4EBF" w:rsidTr="00C51F61">
        <w:tc>
          <w:tcPr>
            <w:tcW w:w="998" w:type="dxa"/>
            <w:shd w:val="clear" w:color="auto" w:fill="auto"/>
            <w:vAlign w:val="center"/>
          </w:tcPr>
          <w:p w:rsidR="00CD3AA4" w:rsidRPr="00CA4EBF" w:rsidRDefault="00CD3AA4" w:rsidP="00017C71">
            <w:pPr>
              <w:spacing w:line="311" w:lineRule="auto"/>
              <w:ind w:right="20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CA4EBF">
              <w:rPr>
                <w:rFonts w:ascii="Times New Roman" w:eastAsia="Times New Roman" w:hAnsi="Times New Roman"/>
                <w:w w:val="95"/>
                <w:sz w:val="24"/>
                <w:szCs w:val="28"/>
              </w:rPr>
              <w:t xml:space="preserve">№ </w:t>
            </w:r>
            <w:proofErr w:type="gramStart"/>
            <w:r w:rsidRPr="00CA4EBF">
              <w:rPr>
                <w:rFonts w:ascii="Times New Roman" w:eastAsia="Times New Roman" w:hAnsi="Times New Roman"/>
                <w:sz w:val="24"/>
                <w:szCs w:val="28"/>
              </w:rPr>
              <w:t>п</w:t>
            </w:r>
            <w:proofErr w:type="gramEnd"/>
            <w:r w:rsidRPr="00CA4EBF">
              <w:rPr>
                <w:rFonts w:ascii="Times New Roman" w:eastAsia="Times New Roman" w:hAnsi="Times New Roman"/>
                <w:sz w:val="24"/>
                <w:szCs w:val="28"/>
              </w:rPr>
              <w:t>/п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CD3AA4" w:rsidRPr="00CA4EBF" w:rsidRDefault="00CD3AA4" w:rsidP="00017C71">
            <w:pPr>
              <w:spacing w:line="311" w:lineRule="auto"/>
              <w:ind w:right="20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CA4EBF">
              <w:rPr>
                <w:rFonts w:ascii="Times New Roman" w:eastAsia="Times New Roman" w:hAnsi="Times New Roman"/>
                <w:sz w:val="24"/>
                <w:szCs w:val="28"/>
              </w:rPr>
              <w:t>Позиция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D3AA4" w:rsidRPr="00CA4EBF" w:rsidRDefault="00124D9A" w:rsidP="00017C71">
            <w:pPr>
              <w:spacing w:line="311" w:lineRule="auto"/>
              <w:ind w:right="20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CA4EBF">
              <w:rPr>
                <w:rFonts w:ascii="Times New Roman" w:eastAsia="Times New Roman" w:hAnsi="Times New Roman"/>
                <w:sz w:val="24"/>
                <w:szCs w:val="28"/>
              </w:rPr>
              <w:t>Соответствие НД</w:t>
            </w:r>
          </w:p>
        </w:tc>
      </w:tr>
      <w:tr w:rsidR="00CD3AA4" w:rsidRPr="00CA4EBF" w:rsidTr="00C51F61">
        <w:trPr>
          <w:trHeight w:val="340"/>
        </w:trPr>
        <w:tc>
          <w:tcPr>
            <w:tcW w:w="998" w:type="dxa"/>
            <w:shd w:val="clear" w:color="auto" w:fill="auto"/>
            <w:vAlign w:val="center"/>
          </w:tcPr>
          <w:p w:rsidR="00CD3AA4" w:rsidRPr="00CA4EBF" w:rsidRDefault="00CD3AA4" w:rsidP="00017C71">
            <w:pPr>
              <w:spacing w:line="231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CA4EBF">
              <w:rPr>
                <w:rFonts w:ascii="Times New Roman" w:eastAsia="Times New Roman" w:hAnsi="Times New Roman"/>
                <w:sz w:val="24"/>
                <w:szCs w:val="28"/>
              </w:rPr>
              <w:t>1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CD3AA4" w:rsidRPr="00CA4EBF" w:rsidRDefault="00CD3AA4" w:rsidP="00017C71">
            <w:pPr>
              <w:spacing w:line="231" w:lineRule="auto"/>
              <w:ind w:left="141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CA4EBF">
              <w:rPr>
                <w:rFonts w:ascii="Times New Roman" w:eastAsia="Times New Roman" w:hAnsi="Times New Roman"/>
                <w:sz w:val="24"/>
                <w:szCs w:val="28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D3AA4" w:rsidRPr="00CA4EBF" w:rsidRDefault="00CD3AA4" w:rsidP="00017C71">
            <w:pPr>
              <w:spacing w:line="231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CA4EBF">
              <w:rPr>
                <w:rFonts w:ascii="Times New Roman" w:eastAsia="Times New Roman" w:hAnsi="Times New Roman"/>
                <w:sz w:val="24"/>
                <w:szCs w:val="28"/>
              </w:rPr>
              <w:t>3</w:t>
            </w:r>
          </w:p>
        </w:tc>
      </w:tr>
      <w:tr w:rsidR="00CD3AA4" w:rsidRPr="00CA4EBF" w:rsidTr="00C51F61">
        <w:trPr>
          <w:trHeight w:val="177"/>
        </w:trPr>
        <w:tc>
          <w:tcPr>
            <w:tcW w:w="998" w:type="dxa"/>
            <w:shd w:val="clear" w:color="auto" w:fill="auto"/>
            <w:vAlign w:val="center"/>
          </w:tcPr>
          <w:p w:rsidR="00CD3AA4" w:rsidRPr="00CA4EBF" w:rsidRDefault="00CD3AA4" w:rsidP="008F7573">
            <w:pPr>
              <w:spacing w:line="231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CA4EBF">
              <w:rPr>
                <w:rFonts w:ascii="Times New Roman" w:eastAsia="Times New Roman" w:hAnsi="Times New Roman"/>
                <w:sz w:val="24"/>
                <w:szCs w:val="28"/>
              </w:rPr>
              <w:t>1.</w:t>
            </w:r>
          </w:p>
        </w:tc>
        <w:tc>
          <w:tcPr>
            <w:tcW w:w="6378" w:type="dxa"/>
            <w:shd w:val="clear" w:color="auto" w:fill="auto"/>
          </w:tcPr>
          <w:p w:rsidR="00CD3AA4" w:rsidRPr="00CA4EBF" w:rsidRDefault="00CD3AA4" w:rsidP="00017C71">
            <w:pPr>
              <w:spacing w:line="231" w:lineRule="auto"/>
              <w:ind w:left="141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CA4EBF">
              <w:rPr>
                <w:rFonts w:ascii="Times New Roman" w:eastAsia="Times New Roman" w:hAnsi="Times New Roman"/>
                <w:sz w:val="24"/>
                <w:szCs w:val="28"/>
              </w:rPr>
              <w:t>Наличие документации</w:t>
            </w:r>
          </w:p>
        </w:tc>
        <w:tc>
          <w:tcPr>
            <w:tcW w:w="2268" w:type="dxa"/>
            <w:shd w:val="clear" w:color="auto" w:fill="auto"/>
          </w:tcPr>
          <w:p w:rsidR="00CD3AA4" w:rsidRPr="00CA4EBF" w:rsidRDefault="00CD3AA4" w:rsidP="00017C71">
            <w:pPr>
              <w:spacing w:line="231" w:lineRule="auto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</w:tr>
      <w:tr w:rsidR="00CD3AA4" w:rsidRPr="00CA4EBF" w:rsidTr="00C51F61">
        <w:trPr>
          <w:trHeight w:val="181"/>
        </w:trPr>
        <w:tc>
          <w:tcPr>
            <w:tcW w:w="998" w:type="dxa"/>
            <w:shd w:val="clear" w:color="auto" w:fill="auto"/>
            <w:vAlign w:val="center"/>
          </w:tcPr>
          <w:p w:rsidR="00CD3AA4" w:rsidRPr="00CA4EBF" w:rsidRDefault="00CD3AA4" w:rsidP="008F7573">
            <w:pPr>
              <w:spacing w:line="231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CA4EBF">
              <w:rPr>
                <w:rFonts w:ascii="Times New Roman" w:eastAsia="Times New Roman" w:hAnsi="Times New Roman"/>
                <w:sz w:val="24"/>
                <w:szCs w:val="28"/>
              </w:rPr>
              <w:t>2.</w:t>
            </w:r>
          </w:p>
        </w:tc>
        <w:tc>
          <w:tcPr>
            <w:tcW w:w="6378" w:type="dxa"/>
            <w:shd w:val="clear" w:color="auto" w:fill="auto"/>
          </w:tcPr>
          <w:p w:rsidR="00CD3AA4" w:rsidRPr="00CA4EBF" w:rsidRDefault="00CD3AA4" w:rsidP="00017C71">
            <w:pPr>
              <w:spacing w:line="231" w:lineRule="auto"/>
              <w:ind w:left="141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CA4EBF">
              <w:rPr>
                <w:rFonts w:ascii="Times New Roman" w:eastAsia="Times New Roman" w:hAnsi="Times New Roman"/>
                <w:sz w:val="24"/>
                <w:szCs w:val="28"/>
              </w:rPr>
              <w:t>Участок наружной очистки</w:t>
            </w:r>
          </w:p>
        </w:tc>
        <w:tc>
          <w:tcPr>
            <w:tcW w:w="2268" w:type="dxa"/>
            <w:shd w:val="clear" w:color="auto" w:fill="auto"/>
          </w:tcPr>
          <w:p w:rsidR="00CD3AA4" w:rsidRPr="00CA4EBF" w:rsidRDefault="00CD3AA4" w:rsidP="00017C71">
            <w:pPr>
              <w:spacing w:line="231" w:lineRule="auto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</w:tr>
      <w:tr w:rsidR="00CD3AA4" w:rsidRPr="00CA4EBF" w:rsidTr="00C51F61">
        <w:trPr>
          <w:trHeight w:val="181"/>
        </w:trPr>
        <w:tc>
          <w:tcPr>
            <w:tcW w:w="998" w:type="dxa"/>
            <w:shd w:val="clear" w:color="auto" w:fill="auto"/>
            <w:vAlign w:val="center"/>
          </w:tcPr>
          <w:p w:rsidR="00CD3AA4" w:rsidRPr="00CA4EBF" w:rsidRDefault="00CD3AA4" w:rsidP="008F7573">
            <w:pPr>
              <w:spacing w:line="231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CA4EBF">
              <w:rPr>
                <w:rFonts w:ascii="Times New Roman" w:eastAsia="Times New Roman" w:hAnsi="Times New Roman"/>
                <w:sz w:val="24"/>
                <w:szCs w:val="28"/>
              </w:rPr>
              <w:t>3.</w:t>
            </w:r>
          </w:p>
        </w:tc>
        <w:tc>
          <w:tcPr>
            <w:tcW w:w="6378" w:type="dxa"/>
            <w:shd w:val="clear" w:color="auto" w:fill="auto"/>
          </w:tcPr>
          <w:p w:rsidR="00CD3AA4" w:rsidRPr="00CA4EBF" w:rsidRDefault="00CD3AA4" w:rsidP="00CD3AA4">
            <w:pPr>
              <w:pStyle w:val="20"/>
              <w:spacing w:after="0" w:line="240" w:lineRule="auto"/>
              <w:ind w:left="141"/>
              <w:jc w:val="left"/>
              <w:rPr>
                <w:sz w:val="24"/>
                <w:szCs w:val="28"/>
              </w:rPr>
            </w:pPr>
            <w:r w:rsidRPr="00CA4EBF">
              <w:rPr>
                <w:sz w:val="24"/>
                <w:szCs w:val="28"/>
              </w:rPr>
              <w:t xml:space="preserve">Участок разборки, входного контроля и </w:t>
            </w:r>
            <w:proofErr w:type="spellStart"/>
            <w:r w:rsidRPr="00CA4EBF">
              <w:rPr>
                <w:sz w:val="24"/>
                <w:szCs w:val="28"/>
              </w:rPr>
              <w:t>дефектоскопирования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CD3AA4" w:rsidRPr="00CA4EBF" w:rsidRDefault="00CD3AA4" w:rsidP="00017C71">
            <w:pPr>
              <w:spacing w:line="231" w:lineRule="auto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</w:tr>
      <w:tr w:rsidR="00CD3AA4" w:rsidRPr="00CA4EBF" w:rsidTr="00C51F61">
        <w:trPr>
          <w:trHeight w:val="181"/>
        </w:trPr>
        <w:tc>
          <w:tcPr>
            <w:tcW w:w="998" w:type="dxa"/>
            <w:shd w:val="clear" w:color="auto" w:fill="auto"/>
            <w:vAlign w:val="center"/>
          </w:tcPr>
          <w:p w:rsidR="00CD3AA4" w:rsidRPr="00CA4EBF" w:rsidRDefault="00CD3AA4" w:rsidP="008F7573">
            <w:pPr>
              <w:spacing w:line="231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CA4EBF">
              <w:rPr>
                <w:rFonts w:ascii="Times New Roman" w:eastAsia="Times New Roman" w:hAnsi="Times New Roman"/>
                <w:sz w:val="24"/>
                <w:szCs w:val="28"/>
              </w:rPr>
              <w:t>4.</w:t>
            </w:r>
          </w:p>
        </w:tc>
        <w:tc>
          <w:tcPr>
            <w:tcW w:w="6378" w:type="dxa"/>
            <w:shd w:val="clear" w:color="auto" w:fill="auto"/>
          </w:tcPr>
          <w:p w:rsidR="00CD3AA4" w:rsidRPr="00CA4EBF" w:rsidRDefault="00CD3AA4" w:rsidP="00CD3AA4">
            <w:pPr>
              <w:pStyle w:val="20"/>
              <w:spacing w:after="0" w:line="240" w:lineRule="auto"/>
              <w:ind w:left="141"/>
              <w:jc w:val="both"/>
              <w:rPr>
                <w:sz w:val="24"/>
                <w:szCs w:val="28"/>
              </w:rPr>
            </w:pPr>
            <w:r w:rsidRPr="00CA4EBF">
              <w:rPr>
                <w:sz w:val="24"/>
                <w:szCs w:val="28"/>
              </w:rPr>
              <w:t>Участок сборки и выходного контроля</w:t>
            </w:r>
          </w:p>
        </w:tc>
        <w:tc>
          <w:tcPr>
            <w:tcW w:w="2268" w:type="dxa"/>
            <w:shd w:val="clear" w:color="auto" w:fill="auto"/>
          </w:tcPr>
          <w:p w:rsidR="00CD3AA4" w:rsidRPr="00CA4EBF" w:rsidRDefault="00CD3AA4" w:rsidP="00017C71">
            <w:pPr>
              <w:spacing w:line="231" w:lineRule="auto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</w:tr>
      <w:tr w:rsidR="00CD3AA4" w:rsidRPr="00CA4EBF" w:rsidTr="00C51F61">
        <w:trPr>
          <w:trHeight w:val="181"/>
        </w:trPr>
        <w:tc>
          <w:tcPr>
            <w:tcW w:w="998" w:type="dxa"/>
            <w:shd w:val="clear" w:color="auto" w:fill="auto"/>
            <w:vAlign w:val="center"/>
          </w:tcPr>
          <w:p w:rsidR="00CD3AA4" w:rsidRPr="00CA4EBF" w:rsidRDefault="00CD3AA4" w:rsidP="008F7573">
            <w:pPr>
              <w:spacing w:line="231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CA4EBF">
              <w:rPr>
                <w:rFonts w:ascii="Times New Roman" w:eastAsia="Times New Roman" w:hAnsi="Times New Roman"/>
                <w:sz w:val="24"/>
                <w:szCs w:val="28"/>
              </w:rPr>
              <w:t>5.</w:t>
            </w:r>
          </w:p>
        </w:tc>
        <w:tc>
          <w:tcPr>
            <w:tcW w:w="6378" w:type="dxa"/>
            <w:shd w:val="clear" w:color="auto" w:fill="auto"/>
          </w:tcPr>
          <w:p w:rsidR="00CD3AA4" w:rsidRPr="00CA4EBF" w:rsidRDefault="00CD3AA4" w:rsidP="00CD3AA4">
            <w:pPr>
              <w:pStyle w:val="20"/>
              <w:spacing w:after="0" w:line="240" w:lineRule="auto"/>
              <w:ind w:left="141"/>
              <w:jc w:val="both"/>
              <w:rPr>
                <w:sz w:val="24"/>
                <w:szCs w:val="28"/>
              </w:rPr>
            </w:pPr>
            <w:r w:rsidRPr="00CA4EBF">
              <w:rPr>
                <w:sz w:val="24"/>
                <w:szCs w:val="28"/>
              </w:rPr>
              <w:t>Участок сварочных работ</w:t>
            </w:r>
          </w:p>
        </w:tc>
        <w:tc>
          <w:tcPr>
            <w:tcW w:w="2268" w:type="dxa"/>
            <w:shd w:val="clear" w:color="auto" w:fill="auto"/>
          </w:tcPr>
          <w:p w:rsidR="00CD3AA4" w:rsidRPr="00CA4EBF" w:rsidRDefault="00CD3AA4" w:rsidP="00017C71">
            <w:pPr>
              <w:spacing w:line="231" w:lineRule="auto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</w:tr>
      <w:tr w:rsidR="00CD3AA4" w:rsidRPr="00CA4EBF" w:rsidTr="00C51F61">
        <w:trPr>
          <w:trHeight w:val="181"/>
        </w:trPr>
        <w:tc>
          <w:tcPr>
            <w:tcW w:w="998" w:type="dxa"/>
            <w:shd w:val="clear" w:color="auto" w:fill="auto"/>
            <w:vAlign w:val="center"/>
          </w:tcPr>
          <w:p w:rsidR="00CD3AA4" w:rsidRPr="00CA4EBF" w:rsidRDefault="00CD3AA4" w:rsidP="008F7573">
            <w:pPr>
              <w:spacing w:line="231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CA4EBF">
              <w:rPr>
                <w:rFonts w:ascii="Times New Roman" w:eastAsia="Times New Roman" w:hAnsi="Times New Roman"/>
                <w:sz w:val="24"/>
                <w:szCs w:val="28"/>
              </w:rPr>
              <w:t>6.</w:t>
            </w:r>
          </w:p>
        </w:tc>
        <w:tc>
          <w:tcPr>
            <w:tcW w:w="6378" w:type="dxa"/>
            <w:shd w:val="clear" w:color="auto" w:fill="auto"/>
          </w:tcPr>
          <w:p w:rsidR="00CD3AA4" w:rsidRPr="00CA4EBF" w:rsidRDefault="00CD3AA4" w:rsidP="00CD3AA4">
            <w:pPr>
              <w:pStyle w:val="20"/>
              <w:spacing w:after="0" w:line="240" w:lineRule="auto"/>
              <w:ind w:left="141"/>
              <w:jc w:val="both"/>
              <w:rPr>
                <w:sz w:val="24"/>
                <w:szCs w:val="28"/>
              </w:rPr>
            </w:pPr>
            <w:r w:rsidRPr="00CA4EBF">
              <w:rPr>
                <w:sz w:val="24"/>
                <w:szCs w:val="28"/>
              </w:rPr>
              <w:t>Участок механической обработки</w:t>
            </w:r>
          </w:p>
        </w:tc>
        <w:tc>
          <w:tcPr>
            <w:tcW w:w="2268" w:type="dxa"/>
            <w:shd w:val="clear" w:color="auto" w:fill="auto"/>
          </w:tcPr>
          <w:p w:rsidR="00CD3AA4" w:rsidRPr="00CA4EBF" w:rsidRDefault="00CD3AA4" w:rsidP="00017C71">
            <w:pPr>
              <w:spacing w:line="231" w:lineRule="auto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</w:tr>
      <w:tr w:rsidR="00CD3AA4" w:rsidRPr="00CA4EBF" w:rsidTr="00C51F61">
        <w:trPr>
          <w:trHeight w:val="181"/>
        </w:trPr>
        <w:tc>
          <w:tcPr>
            <w:tcW w:w="998" w:type="dxa"/>
            <w:shd w:val="clear" w:color="auto" w:fill="auto"/>
            <w:vAlign w:val="center"/>
          </w:tcPr>
          <w:p w:rsidR="00CD3AA4" w:rsidRPr="00CA4EBF" w:rsidRDefault="00CD3AA4" w:rsidP="008F7573">
            <w:pPr>
              <w:spacing w:line="231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CA4EBF">
              <w:rPr>
                <w:rFonts w:ascii="Times New Roman" w:eastAsia="Times New Roman" w:hAnsi="Times New Roman"/>
                <w:sz w:val="24"/>
                <w:szCs w:val="28"/>
              </w:rPr>
              <w:t>7.</w:t>
            </w:r>
          </w:p>
        </w:tc>
        <w:tc>
          <w:tcPr>
            <w:tcW w:w="6378" w:type="dxa"/>
            <w:shd w:val="clear" w:color="auto" w:fill="auto"/>
          </w:tcPr>
          <w:p w:rsidR="00CD3AA4" w:rsidRPr="00CA4EBF" w:rsidRDefault="00CD3AA4" w:rsidP="00CD3AA4">
            <w:pPr>
              <w:pStyle w:val="20"/>
              <w:spacing w:after="0" w:line="240" w:lineRule="auto"/>
              <w:ind w:left="141"/>
              <w:jc w:val="both"/>
              <w:rPr>
                <w:sz w:val="24"/>
                <w:szCs w:val="28"/>
              </w:rPr>
            </w:pPr>
            <w:r w:rsidRPr="00CA4EBF">
              <w:rPr>
                <w:sz w:val="24"/>
                <w:szCs w:val="28"/>
              </w:rPr>
              <w:t>Участок правильных работ</w:t>
            </w:r>
          </w:p>
        </w:tc>
        <w:tc>
          <w:tcPr>
            <w:tcW w:w="2268" w:type="dxa"/>
            <w:shd w:val="clear" w:color="auto" w:fill="auto"/>
          </w:tcPr>
          <w:p w:rsidR="00CD3AA4" w:rsidRPr="00CA4EBF" w:rsidRDefault="00CD3AA4" w:rsidP="00017C71">
            <w:pPr>
              <w:spacing w:line="231" w:lineRule="auto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</w:tr>
      <w:tr w:rsidR="00CD3AA4" w:rsidRPr="00CA4EBF" w:rsidTr="00C51F61">
        <w:trPr>
          <w:trHeight w:val="181"/>
        </w:trPr>
        <w:tc>
          <w:tcPr>
            <w:tcW w:w="998" w:type="dxa"/>
            <w:shd w:val="clear" w:color="auto" w:fill="auto"/>
            <w:vAlign w:val="center"/>
          </w:tcPr>
          <w:p w:rsidR="00CD3AA4" w:rsidRPr="00CA4EBF" w:rsidRDefault="00CD3AA4" w:rsidP="008F7573">
            <w:pPr>
              <w:spacing w:line="231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CA4EBF">
              <w:rPr>
                <w:rFonts w:ascii="Times New Roman" w:eastAsia="Times New Roman" w:hAnsi="Times New Roman"/>
                <w:sz w:val="24"/>
                <w:szCs w:val="28"/>
              </w:rPr>
              <w:t>8.</w:t>
            </w:r>
          </w:p>
        </w:tc>
        <w:tc>
          <w:tcPr>
            <w:tcW w:w="6378" w:type="dxa"/>
            <w:shd w:val="clear" w:color="auto" w:fill="auto"/>
          </w:tcPr>
          <w:p w:rsidR="00CD3AA4" w:rsidRPr="00CA4EBF" w:rsidRDefault="00CD3AA4" w:rsidP="00CD3AA4">
            <w:pPr>
              <w:ind w:left="141" w:right="2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A4EBF">
              <w:rPr>
                <w:rFonts w:ascii="Times New Roman" w:hAnsi="Times New Roman" w:cs="Times New Roman"/>
                <w:sz w:val="24"/>
                <w:szCs w:val="28"/>
              </w:rPr>
              <w:t>Участок ремонта поглощающих аппаратов, тяговых хомутов, упорных плит и других деталей</w:t>
            </w:r>
          </w:p>
        </w:tc>
        <w:tc>
          <w:tcPr>
            <w:tcW w:w="2268" w:type="dxa"/>
            <w:shd w:val="clear" w:color="auto" w:fill="auto"/>
          </w:tcPr>
          <w:p w:rsidR="00CD3AA4" w:rsidRPr="00CA4EBF" w:rsidRDefault="00CD3AA4" w:rsidP="00017C71">
            <w:pPr>
              <w:spacing w:line="231" w:lineRule="auto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</w:tr>
    </w:tbl>
    <w:p w:rsidR="00CD3AA4" w:rsidRPr="00CA4EBF" w:rsidRDefault="00CD3AA4" w:rsidP="00BC2DDA">
      <w:pPr>
        <w:spacing w:line="231" w:lineRule="auto"/>
        <w:rPr>
          <w:rFonts w:ascii="Times New Roman" w:eastAsia="Times New Roman" w:hAnsi="Times New Roman"/>
          <w:sz w:val="28"/>
          <w:szCs w:val="28"/>
        </w:rPr>
      </w:pPr>
    </w:p>
    <w:p w:rsidR="00060E68" w:rsidRPr="00CA4EBF" w:rsidRDefault="00A81409" w:rsidP="002B198C">
      <w:pPr>
        <w:ind w:right="20"/>
        <w:jc w:val="both"/>
        <w:rPr>
          <w:rFonts w:ascii="Times New Roman" w:eastAsia="Times New Roman" w:hAnsi="Times New Roman"/>
          <w:sz w:val="28"/>
          <w:szCs w:val="28"/>
        </w:rPr>
      </w:pPr>
      <w:r w:rsidRPr="00CA4EBF">
        <w:rPr>
          <w:rFonts w:ascii="Times New Roman" w:eastAsia="Times New Roman" w:hAnsi="Times New Roman"/>
          <w:sz w:val="28"/>
          <w:szCs w:val="28"/>
        </w:rPr>
        <w:t xml:space="preserve">Заполняется при аттестации </w:t>
      </w:r>
      <w:r w:rsidR="00060E68" w:rsidRPr="00CA4EBF">
        <w:rPr>
          <w:rFonts w:ascii="Times New Roman" w:eastAsia="Times New Roman" w:hAnsi="Times New Roman"/>
          <w:sz w:val="28"/>
          <w:szCs w:val="28"/>
        </w:rPr>
        <w:t>АКП, АО</w:t>
      </w:r>
    </w:p>
    <w:tbl>
      <w:tblPr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8"/>
        <w:gridCol w:w="6378"/>
        <w:gridCol w:w="2268"/>
      </w:tblGrid>
      <w:tr w:rsidR="00060E68" w:rsidRPr="00CA4EBF" w:rsidTr="00C51F61">
        <w:tc>
          <w:tcPr>
            <w:tcW w:w="998" w:type="dxa"/>
            <w:shd w:val="clear" w:color="auto" w:fill="auto"/>
            <w:vAlign w:val="center"/>
          </w:tcPr>
          <w:p w:rsidR="00060E68" w:rsidRPr="00CA4EBF" w:rsidRDefault="00060E68" w:rsidP="00124D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24D9A"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2801E1" w:rsidRPr="00CA4EB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060E68" w:rsidRPr="00CA4EBF" w:rsidRDefault="00060E68" w:rsidP="002801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Позиция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60E68" w:rsidRPr="00CA4EBF" w:rsidRDefault="00060E68" w:rsidP="002801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Соответствие НД</w:t>
            </w:r>
          </w:p>
        </w:tc>
      </w:tr>
      <w:tr w:rsidR="001352EF" w:rsidRPr="00CA4EBF" w:rsidTr="00C51F61">
        <w:trPr>
          <w:trHeight w:val="340"/>
        </w:trPr>
        <w:tc>
          <w:tcPr>
            <w:tcW w:w="998" w:type="dxa"/>
            <w:shd w:val="clear" w:color="auto" w:fill="auto"/>
            <w:vAlign w:val="center"/>
          </w:tcPr>
          <w:p w:rsidR="001352EF" w:rsidRPr="00CA4EBF" w:rsidRDefault="001352EF" w:rsidP="001352EF">
            <w:pPr>
              <w:spacing w:line="231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4EB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8" w:type="dxa"/>
            <w:shd w:val="clear" w:color="auto" w:fill="auto"/>
          </w:tcPr>
          <w:p w:rsidR="001352EF" w:rsidRPr="00CA4EBF" w:rsidRDefault="001352EF" w:rsidP="001352EF">
            <w:pPr>
              <w:autoSpaceDE w:val="0"/>
              <w:autoSpaceDN w:val="0"/>
              <w:adjustRightInd w:val="0"/>
              <w:ind w:lef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1352EF" w:rsidRPr="00CA4EBF" w:rsidRDefault="001352EF" w:rsidP="001352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53CAD" w:rsidRPr="00CA4EBF" w:rsidTr="00C51F61">
        <w:trPr>
          <w:trHeight w:val="232"/>
        </w:trPr>
        <w:tc>
          <w:tcPr>
            <w:tcW w:w="998" w:type="dxa"/>
            <w:shd w:val="clear" w:color="auto" w:fill="auto"/>
            <w:vAlign w:val="center"/>
          </w:tcPr>
          <w:p w:rsidR="00153CAD" w:rsidRPr="00CA4EBF" w:rsidRDefault="00153CAD" w:rsidP="002801E1">
            <w:pPr>
              <w:spacing w:line="231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4EB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8D5459" w:rsidRPr="00CA4EBF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78" w:type="dxa"/>
            <w:shd w:val="clear" w:color="auto" w:fill="auto"/>
          </w:tcPr>
          <w:p w:rsidR="00153CAD" w:rsidRPr="00CA4EBF" w:rsidRDefault="00153CAD" w:rsidP="00BC2DDA">
            <w:pPr>
              <w:autoSpaceDE w:val="0"/>
              <w:autoSpaceDN w:val="0"/>
              <w:adjustRightInd w:val="0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Наличие документации</w:t>
            </w:r>
          </w:p>
        </w:tc>
        <w:tc>
          <w:tcPr>
            <w:tcW w:w="2268" w:type="dxa"/>
            <w:shd w:val="clear" w:color="auto" w:fill="auto"/>
          </w:tcPr>
          <w:p w:rsidR="00153CAD" w:rsidRPr="00CA4EBF" w:rsidRDefault="00153CAD" w:rsidP="003A7B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573" w:rsidRPr="00CA4EBF" w:rsidTr="00C51F61">
        <w:trPr>
          <w:trHeight w:val="232"/>
        </w:trPr>
        <w:tc>
          <w:tcPr>
            <w:tcW w:w="998" w:type="dxa"/>
            <w:shd w:val="clear" w:color="auto" w:fill="auto"/>
            <w:vAlign w:val="center"/>
          </w:tcPr>
          <w:p w:rsidR="008F7573" w:rsidRPr="00CA4EBF" w:rsidRDefault="008F7573" w:rsidP="00017C71">
            <w:pPr>
              <w:spacing w:line="231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4EBF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378" w:type="dxa"/>
            <w:shd w:val="clear" w:color="auto" w:fill="auto"/>
          </w:tcPr>
          <w:p w:rsidR="008F7573" w:rsidRPr="00CA4EBF" w:rsidRDefault="008F7573" w:rsidP="00017C71">
            <w:pPr>
              <w:autoSpaceDE w:val="0"/>
              <w:autoSpaceDN w:val="0"/>
              <w:adjustRightInd w:val="0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Участок очистки и обмывки</w:t>
            </w:r>
          </w:p>
        </w:tc>
        <w:tc>
          <w:tcPr>
            <w:tcW w:w="2268" w:type="dxa"/>
            <w:shd w:val="clear" w:color="auto" w:fill="auto"/>
          </w:tcPr>
          <w:p w:rsidR="008F7573" w:rsidRPr="00CA4EBF" w:rsidRDefault="008F7573" w:rsidP="003A7B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573" w:rsidRPr="00CA4EBF" w:rsidTr="00C51F61">
        <w:trPr>
          <w:trHeight w:val="232"/>
        </w:trPr>
        <w:tc>
          <w:tcPr>
            <w:tcW w:w="998" w:type="dxa"/>
            <w:shd w:val="clear" w:color="auto" w:fill="auto"/>
            <w:vAlign w:val="center"/>
          </w:tcPr>
          <w:p w:rsidR="008F7573" w:rsidRPr="00CA4EBF" w:rsidRDefault="008F7573" w:rsidP="00017C71">
            <w:pPr>
              <w:spacing w:line="231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4EBF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378" w:type="dxa"/>
            <w:shd w:val="clear" w:color="auto" w:fill="auto"/>
          </w:tcPr>
          <w:p w:rsidR="008F7573" w:rsidRPr="00CA4EBF" w:rsidRDefault="008F7573" w:rsidP="00017C71">
            <w:pPr>
              <w:autoSpaceDE w:val="0"/>
              <w:autoSpaceDN w:val="0"/>
              <w:adjustRightInd w:val="0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Позиция ремонта магистральной части воздухораспределителя</w:t>
            </w:r>
          </w:p>
        </w:tc>
        <w:tc>
          <w:tcPr>
            <w:tcW w:w="2268" w:type="dxa"/>
            <w:shd w:val="clear" w:color="auto" w:fill="auto"/>
          </w:tcPr>
          <w:p w:rsidR="008F7573" w:rsidRPr="00CA4EBF" w:rsidRDefault="008F7573" w:rsidP="003A7B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573" w:rsidRPr="00CA4EBF" w:rsidTr="00C51F61">
        <w:trPr>
          <w:trHeight w:val="232"/>
        </w:trPr>
        <w:tc>
          <w:tcPr>
            <w:tcW w:w="998" w:type="dxa"/>
            <w:shd w:val="clear" w:color="auto" w:fill="auto"/>
            <w:vAlign w:val="center"/>
          </w:tcPr>
          <w:p w:rsidR="008F7573" w:rsidRPr="00CA4EBF" w:rsidRDefault="008F7573" w:rsidP="00017C71">
            <w:pPr>
              <w:spacing w:line="231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4EBF"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378" w:type="dxa"/>
            <w:shd w:val="clear" w:color="auto" w:fill="auto"/>
          </w:tcPr>
          <w:p w:rsidR="008F7573" w:rsidRPr="00CA4EBF" w:rsidRDefault="008F7573" w:rsidP="00017C71">
            <w:pPr>
              <w:autoSpaceDE w:val="0"/>
              <w:autoSpaceDN w:val="0"/>
              <w:adjustRightInd w:val="0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Позиция ремонта главной части воздухораспределителя</w:t>
            </w:r>
          </w:p>
        </w:tc>
        <w:tc>
          <w:tcPr>
            <w:tcW w:w="2268" w:type="dxa"/>
            <w:shd w:val="clear" w:color="auto" w:fill="auto"/>
          </w:tcPr>
          <w:p w:rsidR="008F7573" w:rsidRPr="00CA4EBF" w:rsidRDefault="008F7573" w:rsidP="003A7B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573" w:rsidRPr="00CA4EBF" w:rsidTr="00C51F61">
        <w:trPr>
          <w:trHeight w:val="232"/>
        </w:trPr>
        <w:tc>
          <w:tcPr>
            <w:tcW w:w="998" w:type="dxa"/>
            <w:shd w:val="clear" w:color="auto" w:fill="auto"/>
            <w:vAlign w:val="center"/>
          </w:tcPr>
          <w:p w:rsidR="008F7573" w:rsidRPr="00CA4EBF" w:rsidRDefault="008F7573" w:rsidP="00017C71">
            <w:pPr>
              <w:spacing w:line="231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4EBF"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378" w:type="dxa"/>
            <w:shd w:val="clear" w:color="auto" w:fill="auto"/>
          </w:tcPr>
          <w:p w:rsidR="008F7573" w:rsidRPr="00CA4EBF" w:rsidRDefault="008F7573" w:rsidP="00017C71">
            <w:pPr>
              <w:autoSpaceDE w:val="0"/>
              <w:autoSpaceDN w:val="0"/>
              <w:adjustRightInd w:val="0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Позиция ремонта </w:t>
            </w:r>
            <w:proofErr w:type="spellStart"/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авторежима</w:t>
            </w:r>
            <w:proofErr w:type="spellEnd"/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 грузового вагона</w:t>
            </w:r>
          </w:p>
        </w:tc>
        <w:tc>
          <w:tcPr>
            <w:tcW w:w="2268" w:type="dxa"/>
            <w:shd w:val="clear" w:color="auto" w:fill="auto"/>
          </w:tcPr>
          <w:p w:rsidR="008F7573" w:rsidRPr="00CA4EBF" w:rsidRDefault="008F7573" w:rsidP="003A7B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573" w:rsidRPr="00CA4EBF" w:rsidTr="00C51F61">
        <w:trPr>
          <w:trHeight w:val="232"/>
        </w:trPr>
        <w:tc>
          <w:tcPr>
            <w:tcW w:w="998" w:type="dxa"/>
            <w:shd w:val="clear" w:color="auto" w:fill="auto"/>
            <w:vAlign w:val="center"/>
          </w:tcPr>
          <w:p w:rsidR="008F7573" w:rsidRPr="00CA4EBF" w:rsidRDefault="008F7573" w:rsidP="00017C71">
            <w:pPr>
              <w:spacing w:line="231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4EBF">
              <w:rPr>
                <w:rFonts w:ascii="Times New Roman" w:eastAsia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378" w:type="dxa"/>
            <w:shd w:val="clear" w:color="auto" w:fill="auto"/>
          </w:tcPr>
          <w:p w:rsidR="008F7573" w:rsidRPr="00CA4EBF" w:rsidRDefault="008F7573" w:rsidP="00017C71">
            <w:pPr>
              <w:autoSpaceDE w:val="0"/>
              <w:autoSpaceDN w:val="0"/>
              <w:adjustRightInd w:val="0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Позиция ремонта и испытания регулятора тормозной рычажной передачи</w:t>
            </w:r>
          </w:p>
        </w:tc>
        <w:tc>
          <w:tcPr>
            <w:tcW w:w="2268" w:type="dxa"/>
            <w:shd w:val="clear" w:color="auto" w:fill="auto"/>
          </w:tcPr>
          <w:p w:rsidR="008F7573" w:rsidRPr="00CA4EBF" w:rsidRDefault="008F7573" w:rsidP="003A7B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573" w:rsidRPr="00CA4EBF" w:rsidTr="00C51F61">
        <w:trPr>
          <w:trHeight w:val="232"/>
        </w:trPr>
        <w:tc>
          <w:tcPr>
            <w:tcW w:w="998" w:type="dxa"/>
            <w:shd w:val="clear" w:color="auto" w:fill="auto"/>
            <w:vAlign w:val="center"/>
          </w:tcPr>
          <w:p w:rsidR="008F7573" w:rsidRPr="00CA4EBF" w:rsidRDefault="008F7573" w:rsidP="00017C71">
            <w:pPr>
              <w:spacing w:line="231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4EBF">
              <w:rPr>
                <w:rFonts w:ascii="Times New Roman" w:eastAsia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378" w:type="dxa"/>
            <w:shd w:val="clear" w:color="auto" w:fill="auto"/>
          </w:tcPr>
          <w:p w:rsidR="008F7573" w:rsidRPr="00CA4EBF" w:rsidRDefault="008F7573" w:rsidP="00017C71">
            <w:pPr>
              <w:autoSpaceDE w:val="0"/>
              <w:autoSpaceDN w:val="0"/>
              <w:adjustRightInd w:val="0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Позиция ремонта и испытания соединительных рукавов</w:t>
            </w:r>
          </w:p>
        </w:tc>
        <w:tc>
          <w:tcPr>
            <w:tcW w:w="2268" w:type="dxa"/>
            <w:shd w:val="clear" w:color="auto" w:fill="auto"/>
          </w:tcPr>
          <w:p w:rsidR="008F7573" w:rsidRPr="00CA4EBF" w:rsidRDefault="008F7573" w:rsidP="003A7B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573" w:rsidRPr="00CA4EBF" w:rsidTr="00C51F61">
        <w:trPr>
          <w:trHeight w:val="232"/>
        </w:trPr>
        <w:tc>
          <w:tcPr>
            <w:tcW w:w="998" w:type="dxa"/>
            <w:shd w:val="clear" w:color="auto" w:fill="auto"/>
            <w:vAlign w:val="center"/>
          </w:tcPr>
          <w:p w:rsidR="008F7573" w:rsidRPr="00CA4EBF" w:rsidRDefault="008F7573" w:rsidP="00017C71">
            <w:pPr>
              <w:spacing w:line="231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4EBF">
              <w:rPr>
                <w:rFonts w:ascii="Times New Roman" w:eastAsia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378" w:type="dxa"/>
            <w:shd w:val="clear" w:color="auto" w:fill="auto"/>
          </w:tcPr>
          <w:p w:rsidR="008F7573" w:rsidRPr="00CA4EBF" w:rsidRDefault="008F7573" w:rsidP="00017C71">
            <w:pPr>
              <w:autoSpaceDE w:val="0"/>
              <w:autoSpaceDN w:val="0"/>
              <w:adjustRightInd w:val="0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Позиция ремонта и испытания тормозной арматуры (концевые и разобщительные краны, стоп-краны, выпускные клапаны и т.п.)</w:t>
            </w:r>
          </w:p>
        </w:tc>
        <w:tc>
          <w:tcPr>
            <w:tcW w:w="2268" w:type="dxa"/>
            <w:shd w:val="clear" w:color="auto" w:fill="auto"/>
          </w:tcPr>
          <w:p w:rsidR="008F7573" w:rsidRPr="00CA4EBF" w:rsidRDefault="008F7573" w:rsidP="003A7B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573" w:rsidRPr="00CA4EBF" w:rsidTr="00C51F61">
        <w:trPr>
          <w:trHeight w:val="232"/>
        </w:trPr>
        <w:tc>
          <w:tcPr>
            <w:tcW w:w="998" w:type="dxa"/>
            <w:shd w:val="clear" w:color="auto" w:fill="auto"/>
            <w:vAlign w:val="center"/>
          </w:tcPr>
          <w:p w:rsidR="008F7573" w:rsidRPr="00CA4EBF" w:rsidRDefault="008F7573" w:rsidP="00017C71">
            <w:pPr>
              <w:spacing w:line="231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4EBF">
              <w:rPr>
                <w:rFonts w:ascii="Times New Roman" w:eastAsia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378" w:type="dxa"/>
            <w:shd w:val="clear" w:color="auto" w:fill="auto"/>
          </w:tcPr>
          <w:p w:rsidR="008F7573" w:rsidRPr="00CA4EBF" w:rsidRDefault="008F7573" w:rsidP="00017C71">
            <w:pPr>
              <w:autoSpaceDE w:val="0"/>
              <w:autoSpaceDN w:val="0"/>
              <w:adjustRightInd w:val="0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Позиция испытания тормозных приборов (воздухораспределителя, </w:t>
            </w:r>
            <w:proofErr w:type="spellStart"/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авторежима</w:t>
            </w:r>
            <w:proofErr w:type="spellEnd"/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электровоздухораспределителя</w:t>
            </w:r>
            <w:proofErr w:type="spellEnd"/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8F7573" w:rsidRPr="00CA4EBF" w:rsidRDefault="008F7573" w:rsidP="003A7B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573" w:rsidRPr="00CA4EBF" w:rsidTr="00C51F61">
        <w:trPr>
          <w:trHeight w:val="232"/>
        </w:trPr>
        <w:tc>
          <w:tcPr>
            <w:tcW w:w="998" w:type="dxa"/>
            <w:shd w:val="clear" w:color="auto" w:fill="auto"/>
            <w:vAlign w:val="center"/>
          </w:tcPr>
          <w:p w:rsidR="008F7573" w:rsidRPr="00CA4EBF" w:rsidRDefault="008F7573" w:rsidP="00017C71">
            <w:pPr>
              <w:spacing w:line="231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CA4EBF">
              <w:rPr>
                <w:rFonts w:ascii="Times New Roman" w:eastAsia="Times New Roman" w:hAnsi="Times New Roman"/>
                <w:sz w:val="24"/>
                <w:szCs w:val="28"/>
              </w:rPr>
              <w:t>10.</w:t>
            </w:r>
          </w:p>
        </w:tc>
        <w:tc>
          <w:tcPr>
            <w:tcW w:w="6378" w:type="dxa"/>
            <w:shd w:val="clear" w:color="auto" w:fill="auto"/>
          </w:tcPr>
          <w:p w:rsidR="008F7573" w:rsidRPr="00CA4EBF" w:rsidRDefault="008F7573" w:rsidP="00017C71">
            <w:pPr>
              <w:autoSpaceDE w:val="0"/>
              <w:autoSpaceDN w:val="0"/>
              <w:adjustRightInd w:val="0"/>
              <w:ind w:left="141"/>
              <w:rPr>
                <w:rFonts w:ascii="Times New Roman" w:hAnsi="Times New Roman" w:cs="Times New Roman"/>
                <w:sz w:val="24"/>
                <w:szCs w:val="28"/>
              </w:rPr>
            </w:pPr>
            <w:r w:rsidRPr="00CA4EBF">
              <w:rPr>
                <w:rFonts w:ascii="Times New Roman" w:hAnsi="Times New Roman" w:cs="Times New Roman"/>
                <w:sz w:val="24"/>
                <w:szCs w:val="28"/>
              </w:rPr>
              <w:t xml:space="preserve">Позиция ремонта и испытаний </w:t>
            </w:r>
            <w:proofErr w:type="spellStart"/>
            <w:r w:rsidRPr="00CA4EBF">
              <w:rPr>
                <w:rFonts w:ascii="Times New Roman" w:hAnsi="Times New Roman" w:cs="Times New Roman"/>
                <w:sz w:val="24"/>
                <w:szCs w:val="28"/>
              </w:rPr>
              <w:t>триангелей</w:t>
            </w:r>
            <w:proofErr w:type="spellEnd"/>
            <w:r w:rsidRPr="00CA4EBF">
              <w:rPr>
                <w:rFonts w:ascii="Times New Roman" w:hAnsi="Times New Roman" w:cs="Times New Roman"/>
                <w:sz w:val="24"/>
                <w:szCs w:val="28"/>
              </w:rPr>
              <w:t>, траверс рычажной передачи тележки</w:t>
            </w:r>
          </w:p>
        </w:tc>
        <w:tc>
          <w:tcPr>
            <w:tcW w:w="2268" w:type="dxa"/>
            <w:shd w:val="clear" w:color="auto" w:fill="auto"/>
          </w:tcPr>
          <w:p w:rsidR="008F7573" w:rsidRPr="00CA4EBF" w:rsidRDefault="008F7573" w:rsidP="003A7B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573" w:rsidRPr="00CA4EBF" w:rsidTr="00C51F61">
        <w:trPr>
          <w:trHeight w:val="232"/>
        </w:trPr>
        <w:tc>
          <w:tcPr>
            <w:tcW w:w="998" w:type="dxa"/>
            <w:shd w:val="clear" w:color="auto" w:fill="auto"/>
            <w:vAlign w:val="center"/>
          </w:tcPr>
          <w:p w:rsidR="008F7573" w:rsidRPr="00CA4EBF" w:rsidRDefault="008F7573" w:rsidP="00017C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A4EBF">
              <w:rPr>
                <w:rFonts w:ascii="Times New Roman" w:hAnsi="Times New Roman" w:cs="Times New Roman"/>
                <w:sz w:val="24"/>
                <w:szCs w:val="28"/>
              </w:rPr>
              <w:t>11.</w:t>
            </w:r>
          </w:p>
        </w:tc>
        <w:tc>
          <w:tcPr>
            <w:tcW w:w="6378" w:type="dxa"/>
            <w:shd w:val="clear" w:color="auto" w:fill="auto"/>
          </w:tcPr>
          <w:p w:rsidR="008F7573" w:rsidRPr="00CA4EBF" w:rsidRDefault="008F7573" w:rsidP="00017C71">
            <w:pPr>
              <w:autoSpaceDE w:val="0"/>
              <w:autoSpaceDN w:val="0"/>
              <w:adjustRightInd w:val="0"/>
              <w:ind w:left="141"/>
              <w:rPr>
                <w:rFonts w:ascii="Times New Roman" w:hAnsi="Times New Roman" w:cs="Times New Roman"/>
                <w:sz w:val="24"/>
                <w:szCs w:val="28"/>
              </w:rPr>
            </w:pPr>
            <w:r w:rsidRPr="00CA4EBF">
              <w:rPr>
                <w:rFonts w:ascii="Times New Roman" w:hAnsi="Times New Roman" w:cs="Times New Roman"/>
                <w:sz w:val="24"/>
                <w:szCs w:val="28"/>
              </w:rPr>
              <w:t>Позиция испытания тормозного оборудования на вагоне после выполнения ремонта (деповского, капитального)</w:t>
            </w:r>
          </w:p>
        </w:tc>
        <w:tc>
          <w:tcPr>
            <w:tcW w:w="2268" w:type="dxa"/>
            <w:shd w:val="clear" w:color="auto" w:fill="auto"/>
          </w:tcPr>
          <w:p w:rsidR="008F7573" w:rsidRPr="00CA4EBF" w:rsidRDefault="008F7573" w:rsidP="003A7B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573" w:rsidRPr="00CA4EBF" w:rsidTr="00C51F61">
        <w:trPr>
          <w:trHeight w:val="232"/>
        </w:trPr>
        <w:tc>
          <w:tcPr>
            <w:tcW w:w="998" w:type="dxa"/>
            <w:shd w:val="clear" w:color="auto" w:fill="auto"/>
            <w:vAlign w:val="center"/>
          </w:tcPr>
          <w:p w:rsidR="008F7573" w:rsidRPr="00CA4EBF" w:rsidRDefault="008F7573" w:rsidP="00017C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A4EBF">
              <w:rPr>
                <w:rFonts w:ascii="Times New Roman" w:hAnsi="Times New Roman" w:cs="Times New Roman"/>
                <w:sz w:val="24"/>
                <w:szCs w:val="28"/>
              </w:rPr>
              <w:t>12.</w:t>
            </w:r>
          </w:p>
        </w:tc>
        <w:tc>
          <w:tcPr>
            <w:tcW w:w="6378" w:type="dxa"/>
            <w:shd w:val="clear" w:color="auto" w:fill="auto"/>
          </w:tcPr>
          <w:p w:rsidR="008F7573" w:rsidRPr="00CA4EBF" w:rsidRDefault="008F7573" w:rsidP="00017C71">
            <w:pPr>
              <w:autoSpaceDE w:val="0"/>
              <w:autoSpaceDN w:val="0"/>
              <w:adjustRightInd w:val="0"/>
              <w:ind w:left="141"/>
              <w:rPr>
                <w:rFonts w:ascii="Times New Roman" w:hAnsi="Times New Roman" w:cs="Times New Roman"/>
                <w:sz w:val="24"/>
                <w:szCs w:val="28"/>
              </w:rPr>
            </w:pPr>
            <w:r w:rsidRPr="00CA4EBF">
              <w:rPr>
                <w:rFonts w:ascii="Times New Roman" w:hAnsi="Times New Roman" w:cs="Times New Roman"/>
                <w:sz w:val="24"/>
                <w:szCs w:val="28"/>
              </w:rPr>
              <w:t>Позиция ремонта и испытания тормозных цилиндров</w:t>
            </w:r>
          </w:p>
        </w:tc>
        <w:tc>
          <w:tcPr>
            <w:tcW w:w="2268" w:type="dxa"/>
            <w:shd w:val="clear" w:color="auto" w:fill="auto"/>
          </w:tcPr>
          <w:p w:rsidR="008F7573" w:rsidRPr="00CA4EBF" w:rsidRDefault="008F7573" w:rsidP="003A7B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573" w:rsidRPr="00CA4EBF" w:rsidTr="00C51F61">
        <w:trPr>
          <w:trHeight w:val="232"/>
        </w:trPr>
        <w:tc>
          <w:tcPr>
            <w:tcW w:w="998" w:type="dxa"/>
            <w:shd w:val="clear" w:color="auto" w:fill="auto"/>
            <w:vAlign w:val="center"/>
          </w:tcPr>
          <w:p w:rsidR="008F7573" w:rsidRPr="00CA4EBF" w:rsidRDefault="008F7573" w:rsidP="00017C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A4EBF">
              <w:rPr>
                <w:rFonts w:ascii="Times New Roman" w:hAnsi="Times New Roman" w:cs="Times New Roman"/>
                <w:sz w:val="24"/>
                <w:szCs w:val="28"/>
              </w:rPr>
              <w:t>13.</w:t>
            </w:r>
          </w:p>
        </w:tc>
        <w:tc>
          <w:tcPr>
            <w:tcW w:w="6378" w:type="dxa"/>
            <w:shd w:val="clear" w:color="auto" w:fill="auto"/>
          </w:tcPr>
          <w:p w:rsidR="008F7573" w:rsidRPr="00CA4EBF" w:rsidRDefault="008F7573" w:rsidP="00017C71">
            <w:pPr>
              <w:autoSpaceDE w:val="0"/>
              <w:autoSpaceDN w:val="0"/>
              <w:adjustRightInd w:val="0"/>
              <w:ind w:left="141"/>
              <w:rPr>
                <w:rFonts w:ascii="Times New Roman" w:hAnsi="Times New Roman" w:cs="Times New Roman"/>
                <w:sz w:val="24"/>
                <w:szCs w:val="28"/>
              </w:rPr>
            </w:pPr>
            <w:r w:rsidRPr="00CA4EBF">
              <w:rPr>
                <w:rFonts w:ascii="Times New Roman" w:hAnsi="Times New Roman" w:cs="Times New Roman"/>
                <w:sz w:val="24"/>
                <w:szCs w:val="28"/>
              </w:rPr>
              <w:t>Позиция ремонта и испытания камер воздухораспределителей</w:t>
            </w:r>
          </w:p>
        </w:tc>
        <w:tc>
          <w:tcPr>
            <w:tcW w:w="2268" w:type="dxa"/>
            <w:shd w:val="clear" w:color="auto" w:fill="auto"/>
          </w:tcPr>
          <w:p w:rsidR="008F7573" w:rsidRPr="00CA4EBF" w:rsidRDefault="008F7573" w:rsidP="003A7B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52EF" w:rsidRPr="00CA4EBF" w:rsidRDefault="001352EF" w:rsidP="007E5539">
      <w:pPr>
        <w:spacing w:line="311" w:lineRule="auto"/>
        <w:ind w:left="5040" w:right="20" w:hanging="220"/>
        <w:jc w:val="right"/>
        <w:rPr>
          <w:rFonts w:ascii="Times New Roman" w:hAnsi="Times New Roman" w:cs="Times New Roman"/>
          <w:sz w:val="28"/>
          <w:szCs w:val="28"/>
        </w:rPr>
      </w:pPr>
      <w:r w:rsidRPr="00CA4EBF">
        <w:br w:type="page"/>
      </w:r>
      <w:r w:rsidRPr="00CA4EBF">
        <w:rPr>
          <w:rFonts w:ascii="Times New Roman" w:hAnsi="Times New Roman" w:cs="Times New Roman"/>
          <w:sz w:val="28"/>
          <w:szCs w:val="28"/>
        </w:rPr>
        <w:lastRenderedPageBreak/>
        <w:t>Продолжение приложения 1</w:t>
      </w:r>
      <w:r w:rsidR="000F5CC4">
        <w:rPr>
          <w:rFonts w:ascii="Times New Roman" w:hAnsi="Times New Roman" w:cs="Times New Roman"/>
          <w:sz w:val="28"/>
          <w:szCs w:val="28"/>
        </w:rPr>
        <w:t>4</w:t>
      </w:r>
    </w:p>
    <w:tbl>
      <w:tblPr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8"/>
        <w:gridCol w:w="6520"/>
        <w:gridCol w:w="2126"/>
      </w:tblGrid>
      <w:tr w:rsidR="001352EF" w:rsidRPr="00CA4EBF" w:rsidTr="00C51F61">
        <w:trPr>
          <w:trHeight w:val="340"/>
        </w:trPr>
        <w:tc>
          <w:tcPr>
            <w:tcW w:w="998" w:type="dxa"/>
            <w:shd w:val="clear" w:color="auto" w:fill="auto"/>
            <w:vAlign w:val="center"/>
          </w:tcPr>
          <w:p w:rsidR="001352EF" w:rsidRPr="00CA4EBF" w:rsidRDefault="008F7573" w:rsidP="008F7573">
            <w:pPr>
              <w:spacing w:line="231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CA4EBF">
              <w:rPr>
                <w:rFonts w:ascii="Times New Roman" w:eastAsia="Times New Roman" w:hAnsi="Times New Roman"/>
                <w:sz w:val="24"/>
                <w:szCs w:val="28"/>
              </w:rPr>
              <w:t>1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1352EF" w:rsidRPr="00CA4EBF" w:rsidRDefault="008F7573" w:rsidP="008F7573">
            <w:pPr>
              <w:autoSpaceDE w:val="0"/>
              <w:autoSpaceDN w:val="0"/>
              <w:adjustRightInd w:val="0"/>
              <w:ind w:left="141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A4EBF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352EF" w:rsidRPr="00CA4EBF" w:rsidRDefault="008F7573" w:rsidP="008F7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A4EBF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1352EF" w:rsidRPr="00CA4EBF" w:rsidTr="00C51F61">
        <w:trPr>
          <w:trHeight w:val="216"/>
        </w:trPr>
        <w:tc>
          <w:tcPr>
            <w:tcW w:w="998" w:type="dxa"/>
            <w:shd w:val="clear" w:color="auto" w:fill="auto"/>
            <w:vAlign w:val="center"/>
          </w:tcPr>
          <w:p w:rsidR="001352EF" w:rsidRPr="00CA4EBF" w:rsidRDefault="001352EF" w:rsidP="00ED6C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A4EBF">
              <w:rPr>
                <w:rFonts w:ascii="Times New Roman" w:hAnsi="Times New Roman" w:cs="Times New Roman"/>
                <w:sz w:val="24"/>
                <w:szCs w:val="28"/>
              </w:rPr>
              <w:t>14.</w:t>
            </w:r>
          </w:p>
        </w:tc>
        <w:tc>
          <w:tcPr>
            <w:tcW w:w="6520" w:type="dxa"/>
            <w:shd w:val="clear" w:color="auto" w:fill="auto"/>
          </w:tcPr>
          <w:p w:rsidR="001352EF" w:rsidRPr="00CA4EBF" w:rsidRDefault="001352EF" w:rsidP="00ED6CA0">
            <w:pPr>
              <w:autoSpaceDE w:val="0"/>
              <w:autoSpaceDN w:val="0"/>
              <w:adjustRightInd w:val="0"/>
              <w:ind w:left="141"/>
              <w:rPr>
                <w:rFonts w:ascii="Times New Roman" w:hAnsi="Times New Roman" w:cs="Times New Roman"/>
                <w:sz w:val="24"/>
                <w:szCs w:val="28"/>
              </w:rPr>
            </w:pPr>
            <w:r w:rsidRPr="00CA4EBF">
              <w:rPr>
                <w:rFonts w:ascii="Times New Roman" w:hAnsi="Times New Roman" w:cs="Times New Roman"/>
                <w:sz w:val="24"/>
                <w:szCs w:val="28"/>
              </w:rPr>
              <w:t>Позиция ремонта и испытания запасных резервуаров</w:t>
            </w:r>
          </w:p>
        </w:tc>
        <w:tc>
          <w:tcPr>
            <w:tcW w:w="2126" w:type="dxa"/>
            <w:shd w:val="clear" w:color="auto" w:fill="auto"/>
          </w:tcPr>
          <w:p w:rsidR="001352EF" w:rsidRPr="00CA4EBF" w:rsidRDefault="001352EF" w:rsidP="00ED6C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352EF" w:rsidRPr="00CA4EBF" w:rsidTr="00C51F61">
        <w:trPr>
          <w:trHeight w:val="340"/>
        </w:trPr>
        <w:tc>
          <w:tcPr>
            <w:tcW w:w="998" w:type="dxa"/>
            <w:shd w:val="clear" w:color="auto" w:fill="auto"/>
            <w:vAlign w:val="center"/>
          </w:tcPr>
          <w:p w:rsidR="001352EF" w:rsidRPr="00CA4EBF" w:rsidRDefault="001352EF" w:rsidP="00ED6C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A4EBF">
              <w:rPr>
                <w:rFonts w:ascii="Times New Roman" w:hAnsi="Times New Roman" w:cs="Times New Roman"/>
                <w:sz w:val="24"/>
                <w:szCs w:val="28"/>
              </w:rPr>
              <w:t>15.</w:t>
            </w:r>
          </w:p>
        </w:tc>
        <w:tc>
          <w:tcPr>
            <w:tcW w:w="6520" w:type="dxa"/>
            <w:shd w:val="clear" w:color="auto" w:fill="auto"/>
          </w:tcPr>
          <w:p w:rsidR="001352EF" w:rsidRPr="00CA4EBF" w:rsidRDefault="001352EF" w:rsidP="00ED6CA0">
            <w:pPr>
              <w:autoSpaceDE w:val="0"/>
              <w:autoSpaceDN w:val="0"/>
              <w:adjustRightInd w:val="0"/>
              <w:ind w:left="141"/>
              <w:rPr>
                <w:rFonts w:ascii="Times New Roman" w:hAnsi="Times New Roman" w:cs="Times New Roman"/>
                <w:sz w:val="24"/>
                <w:szCs w:val="28"/>
              </w:rPr>
            </w:pPr>
            <w:r w:rsidRPr="00CA4EBF">
              <w:rPr>
                <w:rFonts w:ascii="Times New Roman" w:hAnsi="Times New Roman" w:cs="Times New Roman"/>
                <w:sz w:val="24"/>
                <w:szCs w:val="28"/>
              </w:rPr>
              <w:t>Позиция испытания воздухораспределителей и тормозных приборов пассажирских вагонов</w:t>
            </w:r>
          </w:p>
        </w:tc>
        <w:tc>
          <w:tcPr>
            <w:tcW w:w="2126" w:type="dxa"/>
            <w:shd w:val="clear" w:color="auto" w:fill="auto"/>
          </w:tcPr>
          <w:p w:rsidR="001352EF" w:rsidRPr="00CA4EBF" w:rsidRDefault="001352EF" w:rsidP="00ED6C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352EF" w:rsidRPr="00CA4EBF" w:rsidTr="00C51F61">
        <w:trPr>
          <w:trHeight w:val="213"/>
        </w:trPr>
        <w:tc>
          <w:tcPr>
            <w:tcW w:w="998" w:type="dxa"/>
            <w:shd w:val="clear" w:color="auto" w:fill="auto"/>
            <w:vAlign w:val="center"/>
          </w:tcPr>
          <w:p w:rsidR="001352EF" w:rsidRPr="00CA4EBF" w:rsidRDefault="001352EF" w:rsidP="00ED6C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A4EBF">
              <w:rPr>
                <w:rFonts w:ascii="Times New Roman" w:hAnsi="Times New Roman" w:cs="Times New Roman"/>
                <w:sz w:val="24"/>
                <w:szCs w:val="28"/>
              </w:rPr>
              <w:t>16.</w:t>
            </w:r>
          </w:p>
        </w:tc>
        <w:tc>
          <w:tcPr>
            <w:tcW w:w="6520" w:type="dxa"/>
            <w:shd w:val="clear" w:color="auto" w:fill="auto"/>
          </w:tcPr>
          <w:p w:rsidR="001352EF" w:rsidRPr="00CA4EBF" w:rsidRDefault="001352EF" w:rsidP="00ED6CA0">
            <w:pPr>
              <w:autoSpaceDE w:val="0"/>
              <w:autoSpaceDN w:val="0"/>
              <w:adjustRightInd w:val="0"/>
              <w:ind w:left="141"/>
              <w:rPr>
                <w:rFonts w:ascii="Times New Roman" w:hAnsi="Times New Roman" w:cs="Times New Roman"/>
                <w:sz w:val="24"/>
                <w:szCs w:val="28"/>
              </w:rPr>
            </w:pPr>
            <w:r w:rsidRPr="00CA4EBF">
              <w:rPr>
                <w:rFonts w:ascii="Times New Roman" w:hAnsi="Times New Roman" w:cs="Times New Roman"/>
                <w:sz w:val="24"/>
                <w:szCs w:val="28"/>
              </w:rPr>
              <w:t xml:space="preserve">Профессиональная подготовка мастера, бригадиров </w:t>
            </w:r>
          </w:p>
        </w:tc>
        <w:tc>
          <w:tcPr>
            <w:tcW w:w="2126" w:type="dxa"/>
            <w:shd w:val="clear" w:color="auto" w:fill="auto"/>
          </w:tcPr>
          <w:p w:rsidR="001352EF" w:rsidRPr="00CA4EBF" w:rsidRDefault="001352EF" w:rsidP="00ED6C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352EF" w:rsidRPr="00CA4EBF" w:rsidTr="00C51F61">
        <w:trPr>
          <w:trHeight w:val="217"/>
        </w:trPr>
        <w:tc>
          <w:tcPr>
            <w:tcW w:w="998" w:type="dxa"/>
            <w:shd w:val="clear" w:color="auto" w:fill="auto"/>
            <w:vAlign w:val="center"/>
          </w:tcPr>
          <w:p w:rsidR="001352EF" w:rsidRPr="00CA4EBF" w:rsidRDefault="001352EF" w:rsidP="00ED6C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A4EBF">
              <w:rPr>
                <w:rFonts w:ascii="Times New Roman" w:hAnsi="Times New Roman" w:cs="Times New Roman"/>
                <w:sz w:val="24"/>
                <w:szCs w:val="28"/>
              </w:rPr>
              <w:t>17.</w:t>
            </w:r>
          </w:p>
        </w:tc>
        <w:tc>
          <w:tcPr>
            <w:tcW w:w="6520" w:type="dxa"/>
            <w:shd w:val="clear" w:color="auto" w:fill="auto"/>
          </w:tcPr>
          <w:p w:rsidR="001352EF" w:rsidRPr="00CA4EBF" w:rsidRDefault="001352EF" w:rsidP="00ED6CA0">
            <w:pPr>
              <w:autoSpaceDE w:val="0"/>
              <w:autoSpaceDN w:val="0"/>
              <w:adjustRightInd w:val="0"/>
              <w:ind w:left="141"/>
              <w:rPr>
                <w:rFonts w:ascii="Times New Roman" w:hAnsi="Times New Roman" w:cs="Times New Roman"/>
                <w:sz w:val="24"/>
                <w:szCs w:val="28"/>
              </w:rPr>
            </w:pPr>
            <w:r w:rsidRPr="00CA4EBF">
              <w:rPr>
                <w:rFonts w:ascii="Times New Roman" w:hAnsi="Times New Roman" w:cs="Times New Roman"/>
                <w:sz w:val="24"/>
                <w:szCs w:val="28"/>
              </w:rPr>
              <w:t xml:space="preserve">Профессиональная подготовка работников АКП, АО </w:t>
            </w:r>
          </w:p>
        </w:tc>
        <w:tc>
          <w:tcPr>
            <w:tcW w:w="2126" w:type="dxa"/>
            <w:shd w:val="clear" w:color="auto" w:fill="auto"/>
          </w:tcPr>
          <w:p w:rsidR="001352EF" w:rsidRPr="00CA4EBF" w:rsidRDefault="001352EF" w:rsidP="00ED6C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F561D8" w:rsidRPr="00CA4EBF" w:rsidRDefault="00F561D8" w:rsidP="00F561D8">
      <w:pPr>
        <w:spacing w:line="311" w:lineRule="auto"/>
        <w:ind w:left="5040" w:right="20" w:firstLine="720"/>
        <w:jc w:val="both"/>
        <w:rPr>
          <w:rFonts w:ascii="Times New Roman" w:eastAsia="Times New Roman" w:hAnsi="Times New Roman"/>
          <w:sz w:val="28"/>
          <w:szCs w:val="28"/>
        </w:rPr>
      </w:pPr>
    </w:p>
    <w:p w:rsidR="00DD4938" w:rsidRPr="00CA4EBF" w:rsidRDefault="00DD4938">
      <w:pPr>
        <w:spacing w:line="311" w:lineRule="auto"/>
        <w:ind w:right="20"/>
        <w:jc w:val="both"/>
        <w:rPr>
          <w:rFonts w:ascii="Times New Roman" w:eastAsia="Times New Roman" w:hAnsi="Times New Roman"/>
          <w:sz w:val="28"/>
          <w:szCs w:val="28"/>
        </w:rPr>
      </w:pPr>
      <w:r w:rsidRPr="00CA4EBF">
        <w:rPr>
          <w:rFonts w:ascii="Times New Roman" w:eastAsia="Times New Roman" w:hAnsi="Times New Roman"/>
          <w:sz w:val="28"/>
          <w:szCs w:val="28"/>
        </w:rPr>
        <w:t xml:space="preserve">Заполняется при аттестации </w:t>
      </w:r>
      <w:r w:rsidR="00C12B41" w:rsidRPr="00CA4EBF">
        <w:rPr>
          <w:rFonts w:ascii="Times New Roman" w:eastAsia="Times New Roman" w:hAnsi="Times New Roman"/>
          <w:sz w:val="28"/>
          <w:szCs w:val="28"/>
        </w:rPr>
        <w:t>Тележечн</w:t>
      </w:r>
      <w:r w:rsidR="00FA3DFD" w:rsidRPr="00CA4EBF">
        <w:rPr>
          <w:rFonts w:ascii="Times New Roman" w:eastAsia="Times New Roman" w:hAnsi="Times New Roman"/>
          <w:sz w:val="28"/>
          <w:szCs w:val="28"/>
        </w:rPr>
        <w:t>ого</w:t>
      </w:r>
      <w:r w:rsidR="00C12B41" w:rsidRPr="00CA4EBF">
        <w:rPr>
          <w:rFonts w:ascii="Times New Roman" w:eastAsia="Times New Roman" w:hAnsi="Times New Roman"/>
          <w:sz w:val="28"/>
          <w:szCs w:val="28"/>
        </w:rPr>
        <w:t xml:space="preserve"> отделени</w:t>
      </w:r>
      <w:r w:rsidR="00FA3DFD" w:rsidRPr="00CA4EBF">
        <w:rPr>
          <w:rFonts w:ascii="Times New Roman" w:eastAsia="Times New Roman" w:hAnsi="Times New Roman"/>
          <w:sz w:val="28"/>
          <w:szCs w:val="28"/>
        </w:rPr>
        <w:t>я</w:t>
      </w:r>
    </w:p>
    <w:tbl>
      <w:tblPr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8"/>
        <w:gridCol w:w="6520"/>
        <w:gridCol w:w="2126"/>
      </w:tblGrid>
      <w:tr w:rsidR="00BE306F" w:rsidRPr="00CA4EBF" w:rsidTr="00C51F61">
        <w:tc>
          <w:tcPr>
            <w:tcW w:w="998" w:type="dxa"/>
            <w:shd w:val="clear" w:color="auto" w:fill="auto"/>
            <w:vAlign w:val="center"/>
          </w:tcPr>
          <w:p w:rsidR="00BE306F" w:rsidRPr="00CA4EBF" w:rsidRDefault="00BE306F" w:rsidP="00B96CC6">
            <w:pPr>
              <w:spacing w:line="311" w:lineRule="auto"/>
              <w:ind w:right="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4EBF">
              <w:rPr>
                <w:rFonts w:ascii="Times New Roman" w:eastAsia="Times New Roman" w:hAnsi="Times New Roman"/>
                <w:w w:val="95"/>
                <w:sz w:val="24"/>
                <w:szCs w:val="24"/>
              </w:rPr>
              <w:t xml:space="preserve">№ </w:t>
            </w:r>
            <w:proofErr w:type="gramStart"/>
            <w:r w:rsidRPr="00CA4EBF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CA4EBF">
              <w:rPr>
                <w:rFonts w:ascii="Times New Roman" w:eastAsia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BE306F" w:rsidRPr="00CA4EBF" w:rsidRDefault="00BE306F" w:rsidP="00B96CC6">
            <w:pPr>
              <w:spacing w:line="311" w:lineRule="auto"/>
              <w:ind w:right="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4EBF">
              <w:rPr>
                <w:rFonts w:ascii="Times New Roman" w:eastAsia="Times New Roman" w:hAnsi="Times New Roman"/>
                <w:sz w:val="24"/>
                <w:szCs w:val="24"/>
              </w:rPr>
              <w:t>Позиция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E306F" w:rsidRPr="00CA4EBF" w:rsidRDefault="00124D9A" w:rsidP="00124D9A">
            <w:pPr>
              <w:spacing w:line="311" w:lineRule="auto"/>
              <w:ind w:right="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4EBF">
              <w:rPr>
                <w:rFonts w:ascii="Times New Roman" w:eastAsia="Times New Roman" w:hAnsi="Times New Roman"/>
                <w:sz w:val="24"/>
                <w:szCs w:val="24"/>
              </w:rPr>
              <w:t>Соответствие НД</w:t>
            </w:r>
          </w:p>
        </w:tc>
      </w:tr>
      <w:tr w:rsidR="00BE306F" w:rsidRPr="00CA4EBF" w:rsidTr="00C51F61">
        <w:trPr>
          <w:trHeight w:val="340"/>
        </w:trPr>
        <w:tc>
          <w:tcPr>
            <w:tcW w:w="998" w:type="dxa"/>
            <w:shd w:val="clear" w:color="auto" w:fill="auto"/>
            <w:vAlign w:val="center"/>
          </w:tcPr>
          <w:p w:rsidR="00BE306F" w:rsidRPr="00CA4EBF" w:rsidRDefault="00BE306F" w:rsidP="00B96CC6">
            <w:pPr>
              <w:spacing w:line="311" w:lineRule="auto"/>
              <w:ind w:right="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4EB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  <w:shd w:val="clear" w:color="auto" w:fill="auto"/>
          </w:tcPr>
          <w:p w:rsidR="00BE306F" w:rsidRPr="00CA4EBF" w:rsidRDefault="00BE306F" w:rsidP="00B96CC6">
            <w:pPr>
              <w:spacing w:line="311" w:lineRule="auto"/>
              <w:ind w:right="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4EBF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BE306F" w:rsidRPr="00CA4EBF" w:rsidRDefault="00BE306F" w:rsidP="00B96CC6">
            <w:pPr>
              <w:spacing w:line="311" w:lineRule="auto"/>
              <w:ind w:right="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4EBF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BE306F" w:rsidRPr="00CA4EBF" w:rsidTr="00C51F61">
        <w:trPr>
          <w:trHeight w:val="232"/>
        </w:trPr>
        <w:tc>
          <w:tcPr>
            <w:tcW w:w="998" w:type="dxa"/>
            <w:shd w:val="clear" w:color="auto" w:fill="auto"/>
            <w:vAlign w:val="center"/>
          </w:tcPr>
          <w:p w:rsidR="00BE306F" w:rsidRPr="00CA4EBF" w:rsidRDefault="00BE306F" w:rsidP="00B96CC6">
            <w:pPr>
              <w:spacing w:line="231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4EBF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520" w:type="dxa"/>
            <w:shd w:val="clear" w:color="auto" w:fill="auto"/>
          </w:tcPr>
          <w:p w:rsidR="00BE306F" w:rsidRPr="00CA4EBF" w:rsidRDefault="00BE306F" w:rsidP="00B96CC6">
            <w:pPr>
              <w:autoSpaceDE w:val="0"/>
              <w:autoSpaceDN w:val="0"/>
              <w:adjustRightInd w:val="0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eastAsia="Times New Roman" w:hAnsi="Times New Roman"/>
                <w:sz w:val="24"/>
                <w:szCs w:val="24"/>
              </w:rPr>
              <w:t>Наличие документации</w:t>
            </w:r>
          </w:p>
        </w:tc>
        <w:tc>
          <w:tcPr>
            <w:tcW w:w="2126" w:type="dxa"/>
            <w:shd w:val="clear" w:color="auto" w:fill="auto"/>
          </w:tcPr>
          <w:p w:rsidR="00BE306F" w:rsidRPr="00CA4EBF" w:rsidRDefault="00BE306F" w:rsidP="00B9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06F" w:rsidRPr="00CA4EBF" w:rsidTr="00C51F61">
        <w:trPr>
          <w:trHeight w:val="232"/>
        </w:trPr>
        <w:tc>
          <w:tcPr>
            <w:tcW w:w="998" w:type="dxa"/>
            <w:shd w:val="clear" w:color="auto" w:fill="auto"/>
            <w:vAlign w:val="center"/>
          </w:tcPr>
          <w:p w:rsidR="00BE306F" w:rsidRPr="00CA4EBF" w:rsidRDefault="00BE306F" w:rsidP="00B96CC6">
            <w:pPr>
              <w:spacing w:line="231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4EBF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520" w:type="dxa"/>
            <w:shd w:val="clear" w:color="auto" w:fill="auto"/>
          </w:tcPr>
          <w:p w:rsidR="00BE306F" w:rsidRPr="00CA4EBF" w:rsidRDefault="00BE306F" w:rsidP="00B96CC6">
            <w:pPr>
              <w:autoSpaceDE w:val="0"/>
              <w:autoSpaceDN w:val="0"/>
              <w:adjustRightInd w:val="0"/>
              <w:ind w:left="14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4EBF">
              <w:rPr>
                <w:rFonts w:ascii="Times New Roman" w:eastAsia="Times New Roman" w:hAnsi="Times New Roman"/>
                <w:sz w:val="24"/>
                <w:szCs w:val="24"/>
              </w:rPr>
              <w:t>Участок (цех) наружной очистки</w:t>
            </w:r>
          </w:p>
        </w:tc>
        <w:tc>
          <w:tcPr>
            <w:tcW w:w="2126" w:type="dxa"/>
            <w:shd w:val="clear" w:color="auto" w:fill="auto"/>
          </w:tcPr>
          <w:p w:rsidR="00BE306F" w:rsidRPr="00CA4EBF" w:rsidRDefault="00BE306F" w:rsidP="00B9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06F" w:rsidRPr="00CA4EBF" w:rsidTr="00C51F61">
        <w:trPr>
          <w:trHeight w:val="232"/>
        </w:trPr>
        <w:tc>
          <w:tcPr>
            <w:tcW w:w="998" w:type="dxa"/>
            <w:shd w:val="clear" w:color="auto" w:fill="auto"/>
            <w:vAlign w:val="center"/>
          </w:tcPr>
          <w:p w:rsidR="00BE306F" w:rsidRPr="00CA4EBF" w:rsidRDefault="00BE306F" w:rsidP="00B96CC6">
            <w:pPr>
              <w:spacing w:line="231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4EBF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520" w:type="dxa"/>
            <w:shd w:val="clear" w:color="auto" w:fill="auto"/>
          </w:tcPr>
          <w:p w:rsidR="00BE306F" w:rsidRPr="00CA4EBF" w:rsidRDefault="00BE306F" w:rsidP="00B96CC6">
            <w:pPr>
              <w:pStyle w:val="20"/>
              <w:spacing w:after="0" w:line="240" w:lineRule="auto"/>
              <w:ind w:left="141"/>
              <w:jc w:val="left"/>
              <w:rPr>
                <w:sz w:val="24"/>
                <w:szCs w:val="24"/>
              </w:rPr>
            </w:pPr>
            <w:r w:rsidRPr="00CA4EBF">
              <w:rPr>
                <w:sz w:val="24"/>
                <w:szCs w:val="24"/>
              </w:rPr>
              <w:t>Участок (цех) разборки</w:t>
            </w:r>
          </w:p>
        </w:tc>
        <w:tc>
          <w:tcPr>
            <w:tcW w:w="2126" w:type="dxa"/>
            <w:shd w:val="clear" w:color="auto" w:fill="auto"/>
          </w:tcPr>
          <w:p w:rsidR="00BE306F" w:rsidRPr="00CA4EBF" w:rsidRDefault="00BE306F" w:rsidP="00B9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06F" w:rsidRPr="00CA4EBF" w:rsidTr="00C51F61">
        <w:trPr>
          <w:trHeight w:val="232"/>
        </w:trPr>
        <w:tc>
          <w:tcPr>
            <w:tcW w:w="998" w:type="dxa"/>
            <w:shd w:val="clear" w:color="auto" w:fill="auto"/>
            <w:vAlign w:val="center"/>
          </w:tcPr>
          <w:p w:rsidR="00BE306F" w:rsidRPr="00CA4EBF" w:rsidRDefault="00BE306F" w:rsidP="00B96CC6">
            <w:pPr>
              <w:spacing w:line="231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4EBF"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520" w:type="dxa"/>
            <w:shd w:val="clear" w:color="auto" w:fill="auto"/>
          </w:tcPr>
          <w:p w:rsidR="00BE306F" w:rsidRPr="00CA4EBF" w:rsidRDefault="00BE306F" w:rsidP="00B96CC6">
            <w:pPr>
              <w:pStyle w:val="20"/>
              <w:spacing w:after="0" w:line="240" w:lineRule="auto"/>
              <w:ind w:left="141"/>
              <w:jc w:val="both"/>
              <w:rPr>
                <w:sz w:val="24"/>
                <w:szCs w:val="24"/>
              </w:rPr>
            </w:pPr>
            <w:r w:rsidRPr="00CA4EBF">
              <w:rPr>
                <w:sz w:val="24"/>
                <w:szCs w:val="24"/>
              </w:rPr>
              <w:t>Участок (цех) входного контроля</w:t>
            </w:r>
          </w:p>
        </w:tc>
        <w:tc>
          <w:tcPr>
            <w:tcW w:w="2126" w:type="dxa"/>
            <w:shd w:val="clear" w:color="auto" w:fill="auto"/>
          </w:tcPr>
          <w:p w:rsidR="00BE306F" w:rsidRPr="00CA4EBF" w:rsidRDefault="00BE306F" w:rsidP="00B9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06F" w:rsidRPr="00CA4EBF" w:rsidTr="00C51F61">
        <w:trPr>
          <w:trHeight w:val="232"/>
        </w:trPr>
        <w:tc>
          <w:tcPr>
            <w:tcW w:w="998" w:type="dxa"/>
            <w:shd w:val="clear" w:color="auto" w:fill="auto"/>
            <w:vAlign w:val="center"/>
          </w:tcPr>
          <w:p w:rsidR="00BE306F" w:rsidRPr="00CA4EBF" w:rsidRDefault="00BE306F" w:rsidP="00B96CC6">
            <w:pPr>
              <w:spacing w:line="231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4EBF"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520" w:type="dxa"/>
            <w:shd w:val="clear" w:color="auto" w:fill="auto"/>
          </w:tcPr>
          <w:p w:rsidR="00BE306F" w:rsidRPr="00CA4EBF" w:rsidRDefault="00BE306F" w:rsidP="00B96CC6">
            <w:pPr>
              <w:pStyle w:val="20"/>
              <w:spacing w:after="0" w:line="240" w:lineRule="auto"/>
              <w:ind w:left="141"/>
              <w:jc w:val="both"/>
              <w:rPr>
                <w:sz w:val="24"/>
                <w:szCs w:val="24"/>
              </w:rPr>
            </w:pPr>
            <w:r w:rsidRPr="00CA4EBF">
              <w:rPr>
                <w:sz w:val="24"/>
                <w:szCs w:val="24"/>
              </w:rPr>
              <w:t>Участок (цех) проверки и подборки пружин</w:t>
            </w:r>
          </w:p>
        </w:tc>
        <w:tc>
          <w:tcPr>
            <w:tcW w:w="2126" w:type="dxa"/>
            <w:shd w:val="clear" w:color="auto" w:fill="auto"/>
          </w:tcPr>
          <w:p w:rsidR="00BE306F" w:rsidRPr="00CA4EBF" w:rsidRDefault="00BE306F" w:rsidP="00B9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06F" w:rsidRPr="00CA4EBF" w:rsidTr="00C51F61">
        <w:trPr>
          <w:trHeight w:val="232"/>
        </w:trPr>
        <w:tc>
          <w:tcPr>
            <w:tcW w:w="998" w:type="dxa"/>
            <w:shd w:val="clear" w:color="auto" w:fill="auto"/>
            <w:vAlign w:val="center"/>
          </w:tcPr>
          <w:p w:rsidR="00BE306F" w:rsidRPr="00CA4EBF" w:rsidRDefault="00BE306F" w:rsidP="00B96CC6">
            <w:pPr>
              <w:spacing w:line="231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4EBF">
              <w:rPr>
                <w:rFonts w:ascii="Times New Roman" w:eastAsia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520" w:type="dxa"/>
            <w:shd w:val="clear" w:color="auto" w:fill="auto"/>
          </w:tcPr>
          <w:p w:rsidR="00BE306F" w:rsidRPr="00CA4EBF" w:rsidRDefault="00BE306F" w:rsidP="00B96CC6">
            <w:pPr>
              <w:pStyle w:val="20"/>
              <w:spacing w:after="0" w:line="240" w:lineRule="auto"/>
              <w:ind w:left="141"/>
              <w:jc w:val="both"/>
              <w:rPr>
                <w:sz w:val="24"/>
                <w:szCs w:val="24"/>
              </w:rPr>
            </w:pPr>
            <w:r w:rsidRPr="00CA4EBF">
              <w:rPr>
                <w:sz w:val="24"/>
                <w:szCs w:val="24"/>
              </w:rPr>
              <w:t>Участок (цех) сварочно-наплавочных работ</w:t>
            </w:r>
          </w:p>
        </w:tc>
        <w:tc>
          <w:tcPr>
            <w:tcW w:w="2126" w:type="dxa"/>
            <w:shd w:val="clear" w:color="auto" w:fill="auto"/>
          </w:tcPr>
          <w:p w:rsidR="00BE306F" w:rsidRPr="00CA4EBF" w:rsidRDefault="00BE306F" w:rsidP="00B9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06F" w:rsidRPr="00CA4EBF" w:rsidTr="00C51F61">
        <w:trPr>
          <w:trHeight w:val="232"/>
        </w:trPr>
        <w:tc>
          <w:tcPr>
            <w:tcW w:w="998" w:type="dxa"/>
            <w:shd w:val="clear" w:color="auto" w:fill="auto"/>
            <w:vAlign w:val="center"/>
          </w:tcPr>
          <w:p w:rsidR="00BE306F" w:rsidRPr="00CA4EBF" w:rsidRDefault="00BE306F" w:rsidP="00B96CC6">
            <w:pPr>
              <w:spacing w:line="231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4EBF">
              <w:rPr>
                <w:rFonts w:ascii="Times New Roman" w:eastAsia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520" w:type="dxa"/>
            <w:shd w:val="clear" w:color="auto" w:fill="auto"/>
          </w:tcPr>
          <w:p w:rsidR="00BE306F" w:rsidRPr="00CA4EBF" w:rsidRDefault="00BE306F" w:rsidP="00B96CC6">
            <w:pPr>
              <w:pStyle w:val="20"/>
              <w:spacing w:after="0" w:line="240" w:lineRule="auto"/>
              <w:ind w:left="141"/>
              <w:jc w:val="both"/>
              <w:rPr>
                <w:sz w:val="24"/>
                <w:szCs w:val="24"/>
              </w:rPr>
            </w:pPr>
            <w:r w:rsidRPr="00CA4EBF">
              <w:rPr>
                <w:sz w:val="24"/>
                <w:szCs w:val="24"/>
              </w:rPr>
              <w:t>Участок (цех) механической обработки</w:t>
            </w:r>
          </w:p>
        </w:tc>
        <w:tc>
          <w:tcPr>
            <w:tcW w:w="2126" w:type="dxa"/>
            <w:shd w:val="clear" w:color="auto" w:fill="auto"/>
          </w:tcPr>
          <w:p w:rsidR="00BE306F" w:rsidRPr="00CA4EBF" w:rsidRDefault="00BE306F" w:rsidP="00B9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06F" w:rsidRPr="00CA4EBF" w:rsidTr="00C51F61">
        <w:trPr>
          <w:trHeight w:val="232"/>
        </w:trPr>
        <w:tc>
          <w:tcPr>
            <w:tcW w:w="998" w:type="dxa"/>
            <w:shd w:val="clear" w:color="auto" w:fill="auto"/>
            <w:vAlign w:val="center"/>
          </w:tcPr>
          <w:p w:rsidR="00BE306F" w:rsidRPr="00CA4EBF" w:rsidRDefault="00BE306F" w:rsidP="00B96CC6">
            <w:pPr>
              <w:spacing w:line="231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4EBF">
              <w:rPr>
                <w:rFonts w:ascii="Times New Roman" w:eastAsia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520" w:type="dxa"/>
            <w:shd w:val="clear" w:color="auto" w:fill="auto"/>
          </w:tcPr>
          <w:p w:rsidR="00BE306F" w:rsidRPr="00CA4EBF" w:rsidRDefault="00BE306F" w:rsidP="00B96CC6">
            <w:pPr>
              <w:ind w:left="141"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Участок (цех) сборки</w:t>
            </w:r>
          </w:p>
        </w:tc>
        <w:tc>
          <w:tcPr>
            <w:tcW w:w="2126" w:type="dxa"/>
            <w:shd w:val="clear" w:color="auto" w:fill="auto"/>
          </w:tcPr>
          <w:p w:rsidR="00BE306F" w:rsidRPr="00CA4EBF" w:rsidRDefault="00BE306F" w:rsidP="00B9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06F" w:rsidRPr="00CA4EBF" w:rsidTr="00C51F61">
        <w:trPr>
          <w:trHeight w:val="232"/>
        </w:trPr>
        <w:tc>
          <w:tcPr>
            <w:tcW w:w="998" w:type="dxa"/>
            <w:shd w:val="clear" w:color="auto" w:fill="auto"/>
            <w:vAlign w:val="center"/>
          </w:tcPr>
          <w:p w:rsidR="00BE306F" w:rsidRPr="00CA4EBF" w:rsidRDefault="00BE306F" w:rsidP="00B96CC6">
            <w:pPr>
              <w:spacing w:line="231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4EBF">
              <w:rPr>
                <w:rFonts w:ascii="Times New Roman" w:eastAsia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520" w:type="dxa"/>
            <w:shd w:val="clear" w:color="auto" w:fill="auto"/>
          </w:tcPr>
          <w:p w:rsidR="00BE306F" w:rsidRPr="00CA4EBF" w:rsidRDefault="00BE306F" w:rsidP="00B96CC6">
            <w:pPr>
              <w:ind w:left="141"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Участок (цех) окраски тележек</w:t>
            </w:r>
          </w:p>
        </w:tc>
        <w:tc>
          <w:tcPr>
            <w:tcW w:w="2126" w:type="dxa"/>
            <w:shd w:val="clear" w:color="auto" w:fill="auto"/>
          </w:tcPr>
          <w:p w:rsidR="00BE306F" w:rsidRPr="00CA4EBF" w:rsidRDefault="00BE306F" w:rsidP="00B9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06F" w:rsidRPr="00CA4EBF" w:rsidTr="00C51F61">
        <w:trPr>
          <w:trHeight w:val="232"/>
        </w:trPr>
        <w:tc>
          <w:tcPr>
            <w:tcW w:w="998" w:type="dxa"/>
            <w:shd w:val="clear" w:color="auto" w:fill="auto"/>
            <w:vAlign w:val="center"/>
          </w:tcPr>
          <w:p w:rsidR="00BE306F" w:rsidRPr="00CA4EBF" w:rsidRDefault="00BE306F" w:rsidP="00B96CC6">
            <w:pPr>
              <w:spacing w:line="231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4EBF">
              <w:rPr>
                <w:rFonts w:ascii="Times New Roman" w:eastAsia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520" w:type="dxa"/>
            <w:shd w:val="clear" w:color="auto" w:fill="auto"/>
          </w:tcPr>
          <w:p w:rsidR="00BE306F" w:rsidRPr="00CA4EBF" w:rsidRDefault="00BE306F" w:rsidP="00B96CC6">
            <w:pPr>
              <w:ind w:left="141"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Участок (цех) выходного контроля</w:t>
            </w:r>
          </w:p>
        </w:tc>
        <w:tc>
          <w:tcPr>
            <w:tcW w:w="2126" w:type="dxa"/>
            <w:shd w:val="clear" w:color="auto" w:fill="auto"/>
          </w:tcPr>
          <w:p w:rsidR="00BE306F" w:rsidRPr="00CA4EBF" w:rsidRDefault="00BE306F" w:rsidP="00B9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06F" w:rsidRPr="00CA4EBF" w:rsidTr="00C51F61">
        <w:trPr>
          <w:trHeight w:val="232"/>
        </w:trPr>
        <w:tc>
          <w:tcPr>
            <w:tcW w:w="998" w:type="dxa"/>
            <w:shd w:val="clear" w:color="auto" w:fill="auto"/>
            <w:vAlign w:val="center"/>
          </w:tcPr>
          <w:p w:rsidR="00BE306F" w:rsidRPr="00CA4EBF" w:rsidRDefault="00BE306F" w:rsidP="00B96CC6">
            <w:pPr>
              <w:spacing w:line="231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4EBF">
              <w:rPr>
                <w:rFonts w:ascii="Times New Roman" w:eastAsia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6520" w:type="dxa"/>
            <w:shd w:val="clear" w:color="auto" w:fill="auto"/>
          </w:tcPr>
          <w:p w:rsidR="00BE306F" w:rsidRPr="00CA4EBF" w:rsidRDefault="00BE306F" w:rsidP="00B96CC6">
            <w:pPr>
              <w:ind w:left="141"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Профессиональная подготовка мастера, бригадиров</w:t>
            </w:r>
          </w:p>
        </w:tc>
        <w:tc>
          <w:tcPr>
            <w:tcW w:w="2126" w:type="dxa"/>
            <w:shd w:val="clear" w:color="auto" w:fill="auto"/>
          </w:tcPr>
          <w:p w:rsidR="00BE306F" w:rsidRPr="00CA4EBF" w:rsidRDefault="00BE306F" w:rsidP="00B9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06F" w:rsidRPr="00CA4EBF" w:rsidTr="00C51F61">
        <w:trPr>
          <w:trHeight w:val="232"/>
        </w:trPr>
        <w:tc>
          <w:tcPr>
            <w:tcW w:w="998" w:type="dxa"/>
            <w:shd w:val="clear" w:color="auto" w:fill="auto"/>
            <w:vAlign w:val="center"/>
          </w:tcPr>
          <w:p w:rsidR="00BE306F" w:rsidRPr="00CA4EBF" w:rsidRDefault="00BE306F" w:rsidP="00B96CC6">
            <w:pPr>
              <w:spacing w:line="231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4EBF">
              <w:rPr>
                <w:rFonts w:ascii="Times New Roman" w:eastAsia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6520" w:type="dxa"/>
            <w:shd w:val="clear" w:color="auto" w:fill="auto"/>
          </w:tcPr>
          <w:p w:rsidR="00BE306F" w:rsidRPr="00CA4EBF" w:rsidRDefault="00BE306F" w:rsidP="00B96CC6">
            <w:pPr>
              <w:ind w:left="141"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Профессиональная подготовка работников    тележечного отделения</w:t>
            </w:r>
          </w:p>
        </w:tc>
        <w:tc>
          <w:tcPr>
            <w:tcW w:w="2126" w:type="dxa"/>
            <w:shd w:val="clear" w:color="auto" w:fill="auto"/>
          </w:tcPr>
          <w:p w:rsidR="00BE306F" w:rsidRPr="00CA4EBF" w:rsidRDefault="00BE306F" w:rsidP="00B9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306F" w:rsidRPr="00CA4EBF" w:rsidRDefault="00BE306F">
      <w:pPr>
        <w:spacing w:line="311" w:lineRule="auto"/>
        <w:ind w:right="20"/>
        <w:jc w:val="both"/>
        <w:rPr>
          <w:rFonts w:ascii="Times New Roman" w:eastAsia="Times New Roman" w:hAnsi="Times New Roman"/>
          <w:sz w:val="28"/>
          <w:szCs w:val="28"/>
        </w:rPr>
      </w:pPr>
    </w:p>
    <w:p w:rsidR="004708E1" w:rsidRPr="004708E1" w:rsidRDefault="004708E1" w:rsidP="004708E1">
      <w:pPr>
        <w:spacing w:line="311" w:lineRule="auto"/>
        <w:ind w:right="20"/>
        <w:rPr>
          <w:rFonts w:ascii="Times New Roman" w:eastAsia="Times New Roman" w:hAnsi="Times New Roman"/>
          <w:sz w:val="28"/>
          <w:szCs w:val="28"/>
        </w:rPr>
      </w:pPr>
      <w:bookmarkStart w:id="2" w:name="page17"/>
      <w:bookmarkEnd w:id="2"/>
      <w:r w:rsidRPr="00CA4EBF">
        <w:rPr>
          <w:rFonts w:ascii="Times New Roman" w:eastAsia="Times New Roman" w:hAnsi="Times New Roman"/>
          <w:sz w:val="28"/>
          <w:szCs w:val="28"/>
        </w:rPr>
        <w:t xml:space="preserve">Выводы аттестационной </w:t>
      </w:r>
      <w:r w:rsidRPr="004708E1">
        <w:rPr>
          <w:rFonts w:ascii="Times New Roman" w:eastAsia="Times New Roman" w:hAnsi="Times New Roman"/>
          <w:sz w:val="28"/>
          <w:szCs w:val="28"/>
        </w:rPr>
        <w:t>комиссии: __________________________________________________________________</w:t>
      </w:r>
    </w:p>
    <w:p w:rsidR="004708E1" w:rsidRPr="004708E1" w:rsidRDefault="004708E1" w:rsidP="004708E1">
      <w:pPr>
        <w:spacing w:line="311" w:lineRule="auto"/>
        <w:ind w:right="20"/>
        <w:jc w:val="center"/>
        <w:rPr>
          <w:rFonts w:ascii="Times New Roman" w:eastAsia="Times New Roman" w:hAnsi="Times New Roman"/>
        </w:rPr>
      </w:pPr>
      <w:r w:rsidRPr="004708E1">
        <w:rPr>
          <w:rFonts w:ascii="Times New Roman" w:eastAsia="Times New Roman" w:hAnsi="Times New Roman"/>
        </w:rPr>
        <w:t>_____________________________________________________________________________________________</w:t>
      </w:r>
    </w:p>
    <w:p w:rsidR="004708E1" w:rsidRPr="004708E1" w:rsidRDefault="004708E1" w:rsidP="004708E1">
      <w:pPr>
        <w:spacing w:line="311" w:lineRule="auto"/>
        <w:ind w:right="20"/>
        <w:jc w:val="center"/>
        <w:rPr>
          <w:rFonts w:ascii="Times New Roman" w:eastAsia="Times New Roman" w:hAnsi="Times New Roman"/>
          <w:sz w:val="24"/>
          <w:szCs w:val="24"/>
        </w:rPr>
      </w:pPr>
      <w:r w:rsidRPr="004708E1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</w:t>
      </w:r>
    </w:p>
    <w:p w:rsidR="004708E1" w:rsidRPr="004708E1" w:rsidRDefault="004708E1" w:rsidP="004708E1">
      <w:pPr>
        <w:spacing w:line="311" w:lineRule="auto"/>
        <w:ind w:right="20"/>
        <w:jc w:val="center"/>
        <w:rPr>
          <w:rFonts w:ascii="Times New Roman" w:eastAsia="Times New Roman" w:hAnsi="Times New Roman"/>
          <w:sz w:val="24"/>
          <w:szCs w:val="24"/>
        </w:rPr>
      </w:pPr>
    </w:p>
    <w:p w:rsidR="004708E1" w:rsidRPr="004708E1" w:rsidRDefault="004708E1" w:rsidP="004708E1">
      <w:pPr>
        <w:spacing w:line="311" w:lineRule="auto"/>
        <w:ind w:right="20"/>
        <w:jc w:val="center"/>
        <w:rPr>
          <w:rFonts w:ascii="Times New Roman" w:eastAsia="Times New Roman" w:hAnsi="Times New Roman"/>
          <w:sz w:val="24"/>
          <w:szCs w:val="24"/>
        </w:rPr>
      </w:pPr>
    </w:p>
    <w:p w:rsidR="004708E1" w:rsidRPr="004708E1" w:rsidRDefault="004708E1" w:rsidP="004708E1">
      <w:pPr>
        <w:spacing w:line="3" w:lineRule="exact"/>
        <w:rPr>
          <w:rFonts w:ascii="Times New Roman" w:eastAsia="Times New Roman" w:hAnsi="Times New Roman"/>
          <w:sz w:val="28"/>
          <w:szCs w:val="28"/>
        </w:rPr>
      </w:pPr>
    </w:p>
    <w:p w:rsidR="004708E1" w:rsidRPr="004708E1" w:rsidRDefault="004708E1" w:rsidP="004708E1">
      <w:pPr>
        <w:tabs>
          <w:tab w:val="left" w:pos="5103"/>
        </w:tabs>
        <w:spacing w:line="0" w:lineRule="atLeast"/>
        <w:rPr>
          <w:rFonts w:ascii="Times New Roman" w:eastAsia="Times New Roman" w:hAnsi="Times New Roman"/>
          <w:sz w:val="28"/>
          <w:szCs w:val="28"/>
        </w:rPr>
      </w:pPr>
      <w:r w:rsidRPr="004708E1">
        <w:rPr>
          <w:rFonts w:ascii="Times New Roman" w:eastAsia="Times New Roman" w:hAnsi="Times New Roman"/>
          <w:sz w:val="28"/>
          <w:szCs w:val="28"/>
        </w:rPr>
        <w:t>Председатель</w:t>
      </w:r>
      <w:r w:rsidRPr="004708E1">
        <w:rPr>
          <w:rFonts w:ascii="Times New Roman" w:eastAsia="Times New Roman" w:hAnsi="Times New Roman"/>
          <w:sz w:val="28"/>
          <w:szCs w:val="28"/>
        </w:rPr>
        <w:tab/>
        <w:t>____________________________</w:t>
      </w:r>
    </w:p>
    <w:p w:rsidR="004708E1" w:rsidRPr="004708E1" w:rsidRDefault="004708E1" w:rsidP="004708E1">
      <w:pPr>
        <w:pStyle w:val="Style4"/>
        <w:widowControl/>
        <w:tabs>
          <w:tab w:val="left" w:pos="5103"/>
          <w:tab w:val="left" w:pos="5670"/>
        </w:tabs>
        <w:spacing w:line="276" w:lineRule="auto"/>
        <w:ind w:firstLine="5529"/>
        <w:jc w:val="left"/>
      </w:pPr>
      <w:r w:rsidRPr="004708E1">
        <w:t>(подпись, инициалы, фамилия)</w:t>
      </w:r>
    </w:p>
    <w:p w:rsidR="004708E1" w:rsidRPr="004708E1" w:rsidRDefault="004708E1" w:rsidP="004708E1">
      <w:pPr>
        <w:tabs>
          <w:tab w:val="left" w:pos="5103"/>
        </w:tabs>
        <w:spacing w:line="0" w:lineRule="atLeast"/>
        <w:rPr>
          <w:rFonts w:ascii="Times New Roman" w:eastAsia="Times New Roman" w:hAnsi="Times New Roman"/>
          <w:sz w:val="28"/>
          <w:szCs w:val="28"/>
        </w:rPr>
      </w:pPr>
      <w:r w:rsidRPr="004708E1">
        <w:rPr>
          <w:rFonts w:ascii="Times New Roman" w:eastAsia="Times New Roman" w:hAnsi="Times New Roman"/>
          <w:sz w:val="28"/>
          <w:szCs w:val="28"/>
        </w:rPr>
        <w:t>Члены комиссии</w:t>
      </w:r>
      <w:r w:rsidRPr="004708E1">
        <w:rPr>
          <w:rFonts w:ascii="Times New Roman" w:eastAsia="Times New Roman" w:hAnsi="Times New Roman"/>
          <w:sz w:val="28"/>
          <w:szCs w:val="28"/>
        </w:rPr>
        <w:tab/>
        <w:t>____________________________</w:t>
      </w:r>
      <w:r w:rsidRPr="004708E1">
        <w:rPr>
          <w:rFonts w:ascii="Times New Roman" w:eastAsia="Times New Roman" w:hAnsi="Times New Roman"/>
          <w:sz w:val="28"/>
          <w:szCs w:val="28"/>
        </w:rPr>
        <w:tab/>
      </w:r>
    </w:p>
    <w:p w:rsidR="004708E1" w:rsidRPr="004708E1" w:rsidRDefault="004708E1" w:rsidP="004708E1">
      <w:pPr>
        <w:pStyle w:val="Style4"/>
        <w:widowControl/>
        <w:tabs>
          <w:tab w:val="left" w:pos="5103"/>
          <w:tab w:val="left" w:pos="5245"/>
        </w:tabs>
        <w:spacing w:line="276" w:lineRule="auto"/>
        <w:ind w:firstLine="5529"/>
        <w:jc w:val="left"/>
      </w:pPr>
      <w:r w:rsidRPr="004708E1">
        <w:t>(подпись, инициалы, фамилия)</w:t>
      </w:r>
    </w:p>
    <w:p w:rsidR="004708E1" w:rsidRPr="004708E1" w:rsidRDefault="004708E1" w:rsidP="004708E1">
      <w:pPr>
        <w:tabs>
          <w:tab w:val="left" w:pos="5103"/>
        </w:tabs>
        <w:spacing w:line="0" w:lineRule="atLeast"/>
        <w:rPr>
          <w:rFonts w:ascii="Times New Roman" w:eastAsia="Times New Roman" w:hAnsi="Times New Roman"/>
          <w:sz w:val="28"/>
          <w:szCs w:val="28"/>
        </w:rPr>
      </w:pPr>
      <w:r w:rsidRPr="004708E1">
        <w:rPr>
          <w:rFonts w:ascii="Times New Roman" w:eastAsia="Times New Roman" w:hAnsi="Times New Roman"/>
          <w:sz w:val="28"/>
          <w:szCs w:val="28"/>
        </w:rPr>
        <w:tab/>
        <w:t>____________________________</w:t>
      </w:r>
    </w:p>
    <w:p w:rsidR="004708E1" w:rsidRPr="00CA4EBF" w:rsidRDefault="004708E1" w:rsidP="004708E1">
      <w:pPr>
        <w:pStyle w:val="Style4"/>
        <w:widowControl/>
        <w:tabs>
          <w:tab w:val="left" w:pos="5103"/>
          <w:tab w:val="left" w:pos="5245"/>
        </w:tabs>
        <w:spacing w:line="276" w:lineRule="auto"/>
        <w:ind w:firstLine="5529"/>
        <w:jc w:val="left"/>
      </w:pPr>
      <w:r w:rsidRPr="004708E1">
        <w:t>(подпись, инициалы, фамилия)</w:t>
      </w:r>
    </w:p>
    <w:p w:rsidR="004708E1" w:rsidRPr="00CA4EBF" w:rsidRDefault="004708E1" w:rsidP="004708E1">
      <w:pPr>
        <w:tabs>
          <w:tab w:val="left" w:pos="4700"/>
        </w:tabs>
        <w:spacing w:line="0" w:lineRule="atLeast"/>
        <w:rPr>
          <w:rFonts w:ascii="Times New Roman" w:eastAsia="Times New Roman" w:hAnsi="Times New Roman"/>
          <w:sz w:val="28"/>
          <w:szCs w:val="28"/>
        </w:rPr>
      </w:pPr>
    </w:p>
    <w:p w:rsidR="004708E1" w:rsidRPr="00CA4EBF" w:rsidRDefault="004708E1" w:rsidP="004708E1">
      <w:pPr>
        <w:tabs>
          <w:tab w:val="left" w:pos="4700"/>
        </w:tabs>
        <w:spacing w:line="0" w:lineRule="atLeast"/>
        <w:ind w:firstLine="4820"/>
        <w:rPr>
          <w:sz w:val="28"/>
          <w:szCs w:val="28"/>
        </w:rPr>
      </w:pPr>
    </w:p>
    <w:p w:rsidR="00967EEC" w:rsidRPr="00CA4EBF" w:rsidRDefault="00967EEC" w:rsidP="00D568C8">
      <w:pPr>
        <w:tabs>
          <w:tab w:val="left" w:pos="4700"/>
        </w:tabs>
        <w:spacing w:line="0" w:lineRule="atLeast"/>
        <w:ind w:firstLine="4820"/>
        <w:rPr>
          <w:sz w:val="28"/>
          <w:szCs w:val="28"/>
        </w:rPr>
      </w:pPr>
    </w:p>
    <w:sectPr w:rsidR="00967EEC" w:rsidRPr="00CA4EBF" w:rsidSect="00F265FC">
      <w:headerReference w:type="default" r:id="rId9"/>
      <w:headerReference w:type="first" r:id="rId10"/>
      <w:pgSz w:w="11900" w:h="16838"/>
      <w:pgMar w:top="1134" w:right="850" w:bottom="284" w:left="1701" w:header="397" w:footer="0" w:gutter="0"/>
      <w:pgNumType w:start="1"/>
      <w:cols w:space="0" w:equalWidth="0">
        <w:col w:w="9349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AEE" w:rsidRDefault="00481AEE" w:rsidP="00BC3408">
      <w:r>
        <w:separator/>
      </w:r>
    </w:p>
  </w:endnote>
  <w:endnote w:type="continuationSeparator" w:id="0">
    <w:p w:rsidR="00481AEE" w:rsidRDefault="00481AEE" w:rsidP="00BC3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AEE" w:rsidRDefault="00481AEE" w:rsidP="00BC3408">
      <w:r>
        <w:separator/>
      </w:r>
    </w:p>
  </w:footnote>
  <w:footnote w:type="continuationSeparator" w:id="0">
    <w:p w:rsidR="00481AEE" w:rsidRDefault="00481AEE" w:rsidP="00BC34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AEE" w:rsidRDefault="00481AEE">
    <w:pPr>
      <w:pStyle w:val="a7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AEE" w:rsidRDefault="00481AEE">
    <w:pPr>
      <w:pStyle w:val="a7"/>
      <w:jc w:val="center"/>
    </w:pPr>
  </w:p>
  <w:p w:rsidR="00481AEE" w:rsidRDefault="00481AE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hybridMultilevel"/>
    <w:tmpl w:val="00001546"/>
    <w:lvl w:ilvl="0" w:tplc="A0D8F9FE">
      <w:start w:val="1"/>
      <w:numFmt w:val="decimal"/>
      <w:lvlText w:val="1.%1."/>
      <w:lvlJc w:val="left"/>
    </w:lvl>
    <w:lvl w:ilvl="1" w:tplc="482C42E4">
      <w:start w:val="1"/>
      <w:numFmt w:val="bullet"/>
      <w:lvlText w:val=""/>
      <w:lvlJc w:val="left"/>
    </w:lvl>
    <w:lvl w:ilvl="2" w:tplc="7780FC6E">
      <w:start w:val="1"/>
      <w:numFmt w:val="bullet"/>
      <w:lvlText w:val=""/>
      <w:lvlJc w:val="left"/>
    </w:lvl>
    <w:lvl w:ilvl="3" w:tplc="BF4C7D88">
      <w:start w:val="1"/>
      <w:numFmt w:val="bullet"/>
      <w:lvlText w:val=""/>
      <w:lvlJc w:val="left"/>
    </w:lvl>
    <w:lvl w:ilvl="4" w:tplc="5AAE2CFE">
      <w:start w:val="1"/>
      <w:numFmt w:val="bullet"/>
      <w:lvlText w:val=""/>
      <w:lvlJc w:val="left"/>
    </w:lvl>
    <w:lvl w:ilvl="5" w:tplc="76B8D384">
      <w:start w:val="1"/>
      <w:numFmt w:val="bullet"/>
      <w:lvlText w:val=""/>
      <w:lvlJc w:val="left"/>
    </w:lvl>
    <w:lvl w:ilvl="6" w:tplc="30689600">
      <w:start w:val="1"/>
      <w:numFmt w:val="bullet"/>
      <w:lvlText w:val=""/>
      <w:lvlJc w:val="left"/>
    </w:lvl>
    <w:lvl w:ilvl="7" w:tplc="0AF4932C">
      <w:start w:val="1"/>
      <w:numFmt w:val="bullet"/>
      <w:lvlText w:val=""/>
      <w:lvlJc w:val="left"/>
    </w:lvl>
    <w:lvl w:ilvl="8" w:tplc="66728938">
      <w:start w:val="1"/>
      <w:numFmt w:val="bullet"/>
      <w:lvlText w:val=""/>
      <w:lvlJc w:val="left"/>
    </w:lvl>
  </w:abstractNum>
  <w:abstractNum w:abstractNumId="1">
    <w:nsid w:val="0000000A"/>
    <w:multiLevelType w:val="hybridMultilevel"/>
    <w:tmpl w:val="000066BA"/>
    <w:lvl w:ilvl="0" w:tplc="DDDAB19C">
      <w:start w:val="1"/>
      <w:numFmt w:val="decimal"/>
      <w:lvlText w:val="4.%1."/>
      <w:lvlJc w:val="left"/>
    </w:lvl>
    <w:lvl w:ilvl="1" w:tplc="3702B780">
      <w:start w:val="1"/>
      <w:numFmt w:val="bullet"/>
      <w:lvlText w:val=""/>
      <w:lvlJc w:val="left"/>
    </w:lvl>
    <w:lvl w:ilvl="2" w:tplc="4434D5C4">
      <w:start w:val="1"/>
      <w:numFmt w:val="bullet"/>
      <w:lvlText w:val=""/>
      <w:lvlJc w:val="left"/>
    </w:lvl>
    <w:lvl w:ilvl="3" w:tplc="7B503DDE">
      <w:start w:val="1"/>
      <w:numFmt w:val="bullet"/>
      <w:lvlText w:val=""/>
      <w:lvlJc w:val="left"/>
    </w:lvl>
    <w:lvl w:ilvl="4" w:tplc="DBBEA73C">
      <w:start w:val="1"/>
      <w:numFmt w:val="bullet"/>
      <w:lvlText w:val=""/>
      <w:lvlJc w:val="left"/>
    </w:lvl>
    <w:lvl w:ilvl="5" w:tplc="4B709482">
      <w:start w:val="1"/>
      <w:numFmt w:val="bullet"/>
      <w:lvlText w:val=""/>
      <w:lvlJc w:val="left"/>
    </w:lvl>
    <w:lvl w:ilvl="6" w:tplc="E16C82DA">
      <w:start w:val="1"/>
      <w:numFmt w:val="bullet"/>
      <w:lvlText w:val=""/>
      <w:lvlJc w:val="left"/>
    </w:lvl>
    <w:lvl w:ilvl="7" w:tplc="8098B7D8">
      <w:start w:val="1"/>
      <w:numFmt w:val="bullet"/>
      <w:lvlText w:val=""/>
      <w:lvlJc w:val="left"/>
    </w:lvl>
    <w:lvl w:ilvl="8" w:tplc="85CAFE26">
      <w:start w:val="1"/>
      <w:numFmt w:val="bullet"/>
      <w:lvlText w:val=""/>
      <w:lvlJc w:val="left"/>
    </w:lvl>
  </w:abstractNum>
  <w:abstractNum w:abstractNumId="2">
    <w:nsid w:val="00000013"/>
    <w:multiLevelType w:val="hybridMultilevel"/>
    <w:tmpl w:val="00003B24"/>
    <w:lvl w:ilvl="0" w:tplc="325C6A8C">
      <w:start w:val="1"/>
      <w:numFmt w:val="bullet"/>
      <w:lvlText w:val="в"/>
      <w:lvlJc w:val="left"/>
    </w:lvl>
    <w:lvl w:ilvl="1" w:tplc="05DE7514">
      <w:start w:val="1"/>
      <w:numFmt w:val="decimal"/>
      <w:lvlText w:val="5.4.%2."/>
      <w:lvlJc w:val="left"/>
    </w:lvl>
    <w:lvl w:ilvl="2" w:tplc="19C6391E">
      <w:start w:val="1"/>
      <w:numFmt w:val="bullet"/>
      <w:lvlText w:val=""/>
      <w:lvlJc w:val="left"/>
    </w:lvl>
    <w:lvl w:ilvl="3" w:tplc="7F382268">
      <w:start w:val="1"/>
      <w:numFmt w:val="bullet"/>
      <w:lvlText w:val=""/>
      <w:lvlJc w:val="left"/>
    </w:lvl>
    <w:lvl w:ilvl="4" w:tplc="758AAAEC">
      <w:start w:val="1"/>
      <w:numFmt w:val="bullet"/>
      <w:lvlText w:val=""/>
      <w:lvlJc w:val="left"/>
    </w:lvl>
    <w:lvl w:ilvl="5" w:tplc="A6267380">
      <w:start w:val="1"/>
      <w:numFmt w:val="bullet"/>
      <w:lvlText w:val=""/>
      <w:lvlJc w:val="left"/>
    </w:lvl>
    <w:lvl w:ilvl="6" w:tplc="77F689C4">
      <w:start w:val="1"/>
      <w:numFmt w:val="bullet"/>
      <w:lvlText w:val=""/>
      <w:lvlJc w:val="left"/>
    </w:lvl>
    <w:lvl w:ilvl="7" w:tplc="B2944362">
      <w:start w:val="1"/>
      <w:numFmt w:val="bullet"/>
      <w:lvlText w:val=""/>
      <w:lvlJc w:val="left"/>
    </w:lvl>
    <w:lvl w:ilvl="8" w:tplc="80D038F2">
      <w:start w:val="1"/>
      <w:numFmt w:val="bullet"/>
      <w:lvlText w:val=""/>
      <w:lvlJc w:val="left"/>
    </w:lvl>
  </w:abstractNum>
  <w:abstractNum w:abstractNumId="3">
    <w:nsid w:val="00000014"/>
    <w:multiLevelType w:val="hybridMultilevel"/>
    <w:tmpl w:val="00001E1E"/>
    <w:lvl w:ilvl="0" w:tplc="40F8C57E">
      <w:start w:val="1"/>
      <w:numFmt w:val="decimal"/>
      <w:lvlText w:val="%1."/>
      <w:lvlJc w:val="left"/>
    </w:lvl>
    <w:lvl w:ilvl="1" w:tplc="F9B8CF20">
      <w:start w:val="1"/>
      <w:numFmt w:val="bullet"/>
      <w:lvlText w:val=""/>
      <w:lvlJc w:val="left"/>
    </w:lvl>
    <w:lvl w:ilvl="2" w:tplc="9E022806">
      <w:start w:val="1"/>
      <w:numFmt w:val="bullet"/>
      <w:lvlText w:val=""/>
      <w:lvlJc w:val="left"/>
    </w:lvl>
    <w:lvl w:ilvl="3" w:tplc="EB7EDB5A">
      <w:start w:val="1"/>
      <w:numFmt w:val="bullet"/>
      <w:lvlText w:val=""/>
      <w:lvlJc w:val="left"/>
    </w:lvl>
    <w:lvl w:ilvl="4" w:tplc="873EBD84">
      <w:start w:val="1"/>
      <w:numFmt w:val="bullet"/>
      <w:lvlText w:val=""/>
      <w:lvlJc w:val="left"/>
    </w:lvl>
    <w:lvl w:ilvl="5" w:tplc="233633CE">
      <w:start w:val="1"/>
      <w:numFmt w:val="bullet"/>
      <w:lvlText w:val=""/>
      <w:lvlJc w:val="left"/>
    </w:lvl>
    <w:lvl w:ilvl="6" w:tplc="CEA41E24">
      <w:start w:val="1"/>
      <w:numFmt w:val="bullet"/>
      <w:lvlText w:val=""/>
      <w:lvlJc w:val="left"/>
    </w:lvl>
    <w:lvl w:ilvl="7" w:tplc="A26EC01E">
      <w:start w:val="1"/>
      <w:numFmt w:val="bullet"/>
      <w:lvlText w:val=""/>
      <w:lvlJc w:val="left"/>
    </w:lvl>
    <w:lvl w:ilvl="8" w:tplc="F9C482B2">
      <w:start w:val="1"/>
      <w:numFmt w:val="bullet"/>
      <w:lvlText w:val=""/>
      <w:lvlJc w:val="left"/>
    </w:lvl>
  </w:abstractNum>
  <w:abstractNum w:abstractNumId="4">
    <w:nsid w:val="07B00E4C"/>
    <w:multiLevelType w:val="multilevel"/>
    <w:tmpl w:val="4D04F7F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32" w:hanging="2160"/>
      </w:pPr>
      <w:rPr>
        <w:rFonts w:hint="default"/>
      </w:rPr>
    </w:lvl>
  </w:abstractNum>
  <w:abstractNum w:abstractNumId="5">
    <w:nsid w:val="108A2F28"/>
    <w:multiLevelType w:val="multilevel"/>
    <w:tmpl w:val="78F85BD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1225512F"/>
    <w:multiLevelType w:val="multilevel"/>
    <w:tmpl w:val="6172E2C2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7">
    <w:nsid w:val="18C90AB7"/>
    <w:multiLevelType w:val="multilevel"/>
    <w:tmpl w:val="9622302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19563C9D"/>
    <w:multiLevelType w:val="multilevel"/>
    <w:tmpl w:val="0F94EA4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9">
    <w:nsid w:val="1B820E2A"/>
    <w:multiLevelType w:val="multilevel"/>
    <w:tmpl w:val="34D6702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3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abstractNum w:abstractNumId="10">
    <w:nsid w:val="320C2C4B"/>
    <w:multiLevelType w:val="hybridMultilevel"/>
    <w:tmpl w:val="A5C0593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36773449"/>
    <w:multiLevelType w:val="hybridMultilevel"/>
    <w:tmpl w:val="C8D29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9C2499"/>
    <w:multiLevelType w:val="hybridMultilevel"/>
    <w:tmpl w:val="B9E4DB54"/>
    <w:lvl w:ilvl="0" w:tplc="D99015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6410073"/>
    <w:multiLevelType w:val="multilevel"/>
    <w:tmpl w:val="F12A9A04"/>
    <w:lvl w:ilvl="0">
      <w:start w:val="2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14">
    <w:nsid w:val="583B22EA"/>
    <w:multiLevelType w:val="multilevel"/>
    <w:tmpl w:val="44922A8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1"/>
  </w:num>
  <w:num w:numId="6">
    <w:abstractNumId w:val="10"/>
  </w:num>
  <w:num w:numId="7">
    <w:abstractNumId w:val="12"/>
  </w:num>
  <w:num w:numId="8">
    <w:abstractNumId w:val="4"/>
  </w:num>
  <w:num w:numId="9">
    <w:abstractNumId w:val="13"/>
  </w:num>
  <w:num w:numId="10">
    <w:abstractNumId w:val="8"/>
  </w:num>
  <w:num w:numId="11">
    <w:abstractNumId w:val="9"/>
  </w:num>
  <w:num w:numId="12">
    <w:abstractNumId w:val="5"/>
  </w:num>
  <w:num w:numId="13">
    <w:abstractNumId w:val="6"/>
  </w:num>
  <w:num w:numId="14">
    <w:abstractNumId w:val="14"/>
  </w:num>
  <w:num w:numId="15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hideSpellingErrors/>
  <w:hideGrammaticalErrors/>
  <w:proofState w:spelling="clean" w:grammar="clean"/>
  <w:defaultTabStop w:val="720"/>
  <w:characterSpacingControl w:val="doNotCompress"/>
  <w:savePreviewPicture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1DB9"/>
    <w:rsid w:val="00002754"/>
    <w:rsid w:val="0001565F"/>
    <w:rsid w:val="00015BD1"/>
    <w:rsid w:val="00017ABD"/>
    <w:rsid w:val="00017C71"/>
    <w:rsid w:val="00020044"/>
    <w:rsid w:val="00024065"/>
    <w:rsid w:val="00024388"/>
    <w:rsid w:val="00024AA6"/>
    <w:rsid w:val="0002585F"/>
    <w:rsid w:val="000268E5"/>
    <w:rsid w:val="00031EFD"/>
    <w:rsid w:val="00040E7F"/>
    <w:rsid w:val="00046F80"/>
    <w:rsid w:val="00055D51"/>
    <w:rsid w:val="00060E68"/>
    <w:rsid w:val="000637A6"/>
    <w:rsid w:val="00064BDF"/>
    <w:rsid w:val="000678B2"/>
    <w:rsid w:val="00071D0C"/>
    <w:rsid w:val="0007206B"/>
    <w:rsid w:val="000728BB"/>
    <w:rsid w:val="00072C81"/>
    <w:rsid w:val="0007394D"/>
    <w:rsid w:val="000739EF"/>
    <w:rsid w:val="00074AA2"/>
    <w:rsid w:val="00074D73"/>
    <w:rsid w:val="00077346"/>
    <w:rsid w:val="000774D0"/>
    <w:rsid w:val="00081B5C"/>
    <w:rsid w:val="00084850"/>
    <w:rsid w:val="00095F8E"/>
    <w:rsid w:val="000A053D"/>
    <w:rsid w:val="000A2553"/>
    <w:rsid w:val="000A5C3D"/>
    <w:rsid w:val="000A6734"/>
    <w:rsid w:val="000A6E63"/>
    <w:rsid w:val="000B0622"/>
    <w:rsid w:val="000B0B68"/>
    <w:rsid w:val="000B1374"/>
    <w:rsid w:val="000B75DE"/>
    <w:rsid w:val="000B79B5"/>
    <w:rsid w:val="000C2016"/>
    <w:rsid w:val="000C2ECD"/>
    <w:rsid w:val="000C5428"/>
    <w:rsid w:val="000C5434"/>
    <w:rsid w:val="000C5DBA"/>
    <w:rsid w:val="000C77E7"/>
    <w:rsid w:val="000D0341"/>
    <w:rsid w:val="000D20EC"/>
    <w:rsid w:val="000D3AC1"/>
    <w:rsid w:val="000D459C"/>
    <w:rsid w:val="000D5C44"/>
    <w:rsid w:val="000D60E5"/>
    <w:rsid w:val="000D6910"/>
    <w:rsid w:val="000E0D94"/>
    <w:rsid w:val="000E42D0"/>
    <w:rsid w:val="000F5CC4"/>
    <w:rsid w:val="00102010"/>
    <w:rsid w:val="00105D2A"/>
    <w:rsid w:val="00107610"/>
    <w:rsid w:val="001119C9"/>
    <w:rsid w:val="00117676"/>
    <w:rsid w:val="00117936"/>
    <w:rsid w:val="00121644"/>
    <w:rsid w:val="00122F66"/>
    <w:rsid w:val="00124D9A"/>
    <w:rsid w:val="0012586D"/>
    <w:rsid w:val="00126304"/>
    <w:rsid w:val="00127A1F"/>
    <w:rsid w:val="00131845"/>
    <w:rsid w:val="0013264B"/>
    <w:rsid w:val="00132C60"/>
    <w:rsid w:val="00134510"/>
    <w:rsid w:val="001352EF"/>
    <w:rsid w:val="00135EA0"/>
    <w:rsid w:val="00136AA9"/>
    <w:rsid w:val="00137141"/>
    <w:rsid w:val="00141580"/>
    <w:rsid w:val="001431A4"/>
    <w:rsid w:val="00143D63"/>
    <w:rsid w:val="00147653"/>
    <w:rsid w:val="00151D2F"/>
    <w:rsid w:val="00153CAD"/>
    <w:rsid w:val="00153DFA"/>
    <w:rsid w:val="00154ED8"/>
    <w:rsid w:val="001556C6"/>
    <w:rsid w:val="0016099A"/>
    <w:rsid w:val="001624EE"/>
    <w:rsid w:val="00162BF2"/>
    <w:rsid w:val="00162E68"/>
    <w:rsid w:val="00163151"/>
    <w:rsid w:val="001654A1"/>
    <w:rsid w:val="00165F12"/>
    <w:rsid w:val="00166914"/>
    <w:rsid w:val="00166BAE"/>
    <w:rsid w:val="001712FB"/>
    <w:rsid w:val="001714E5"/>
    <w:rsid w:val="00177E3E"/>
    <w:rsid w:val="00182100"/>
    <w:rsid w:val="00183E9E"/>
    <w:rsid w:val="0018528F"/>
    <w:rsid w:val="001867E1"/>
    <w:rsid w:val="00192016"/>
    <w:rsid w:val="00192DD5"/>
    <w:rsid w:val="00194BE8"/>
    <w:rsid w:val="00195FD5"/>
    <w:rsid w:val="00196799"/>
    <w:rsid w:val="0019771D"/>
    <w:rsid w:val="001A0AE7"/>
    <w:rsid w:val="001A2771"/>
    <w:rsid w:val="001A7DE6"/>
    <w:rsid w:val="001B0275"/>
    <w:rsid w:val="001B1140"/>
    <w:rsid w:val="001B11C5"/>
    <w:rsid w:val="001B4610"/>
    <w:rsid w:val="001C70EC"/>
    <w:rsid w:val="001D1119"/>
    <w:rsid w:val="001D14A7"/>
    <w:rsid w:val="001D2555"/>
    <w:rsid w:val="001D54D9"/>
    <w:rsid w:val="001D69E8"/>
    <w:rsid w:val="001D6A4D"/>
    <w:rsid w:val="001D77D8"/>
    <w:rsid w:val="001D7BDF"/>
    <w:rsid w:val="001E0FEB"/>
    <w:rsid w:val="001E227D"/>
    <w:rsid w:val="001E46CC"/>
    <w:rsid w:val="001E76A8"/>
    <w:rsid w:val="001E7702"/>
    <w:rsid w:val="001F040F"/>
    <w:rsid w:val="001F22A5"/>
    <w:rsid w:val="001F3262"/>
    <w:rsid w:val="001F389C"/>
    <w:rsid w:val="001F703C"/>
    <w:rsid w:val="002008BE"/>
    <w:rsid w:val="00201063"/>
    <w:rsid w:val="00201E70"/>
    <w:rsid w:val="00202FDD"/>
    <w:rsid w:val="0020536D"/>
    <w:rsid w:val="002214AF"/>
    <w:rsid w:val="00223BFA"/>
    <w:rsid w:val="00230F8A"/>
    <w:rsid w:val="0023292E"/>
    <w:rsid w:val="0023566C"/>
    <w:rsid w:val="002359C0"/>
    <w:rsid w:val="00237C4C"/>
    <w:rsid w:val="002403CF"/>
    <w:rsid w:val="00241143"/>
    <w:rsid w:val="002411CD"/>
    <w:rsid w:val="00241C3E"/>
    <w:rsid w:val="00250960"/>
    <w:rsid w:val="00251E62"/>
    <w:rsid w:val="0025746D"/>
    <w:rsid w:val="002601E9"/>
    <w:rsid w:val="00261141"/>
    <w:rsid w:val="002615B4"/>
    <w:rsid w:val="00262748"/>
    <w:rsid w:val="00265B34"/>
    <w:rsid w:val="002668F2"/>
    <w:rsid w:val="0027521A"/>
    <w:rsid w:val="00276287"/>
    <w:rsid w:val="00277545"/>
    <w:rsid w:val="002801E1"/>
    <w:rsid w:val="002861DF"/>
    <w:rsid w:val="00291D66"/>
    <w:rsid w:val="0029399E"/>
    <w:rsid w:val="00293AE3"/>
    <w:rsid w:val="002A21F4"/>
    <w:rsid w:val="002A253E"/>
    <w:rsid w:val="002A362A"/>
    <w:rsid w:val="002A3BEF"/>
    <w:rsid w:val="002B198C"/>
    <w:rsid w:val="002B21E0"/>
    <w:rsid w:val="002B2449"/>
    <w:rsid w:val="002B6689"/>
    <w:rsid w:val="002C01EE"/>
    <w:rsid w:val="002C1EA7"/>
    <w:rsid w:val="002C23C2"/>
    <w:rsid w:val="002C2D69"/>
    <w:rsid w:val="002C3E85"/>
    <w:rsid w:val="002C4633"/>
    <w:rsid w:val="002C490E"/>
    <w:rsid w:val="002D4281"/>
    <w:rsid w:val="002D7A81"/>
    <w:rsid w:val="002E1B70"/>
    <w:rsid w:val="002E4D5A"/>
    <w:rsid w:val="002E4ED2"/>
    <w:rsid w:val="002F11CB"/>
    <w:rsid w:val="002F3E23"/>
    <w:rsid w:val="002F6F60"/>
    <w:rsid w:val="002F7CD4"/>
    <w:rsid w:val="002F7EB9"/>
    <w:rsid w:val="00301D87"/>
    <w:rsid w:val="0031213E"/>
    <w:rsid w:val="003121D7"/>
    <w:rsid w:val="003137E2"/>
    <w:rsid w:val="00317CA7"/>
    <w:rsid w:val="00321270"/>
    <w:rsid w:val="00326658"/>
    <w:rsid w:val="00326FE1"/>
    <w:rsid w:val="003312CF"/>
    <w:rsid w:val="00332599"/>
    <w:rsid w:val="0033355F"/>
    <w:rsid w:val="00335970"/>
    <w:rsid w:val="003360B7"/>
    <w:rsid w:val="00342727"/>
    <w:rsid w:val="003447D0"/>
    <w:rsid w:val="00346566"/>
    <w:rsid w:val="00346B61"/>
    <w:rsid w:val="00350FDD"/>
    <w:rsid w:val="00351581"/>
    <w:rsid w:val="00354347"/>
    <w:rsid w:val="0036237B"/>
    <w:rsid w:val="00362769"/>
    <w:rsid w:val="00364C2F"/>
    <w:rsid w:val="00365551"/>
    <w:rsid w:val="00365D53"/>
    <w:rsid w:val="00366B80"/>
    <w:rsid w:val="00374FBB"/>
    <w:rsid w:val="00375158"/>
    <w:rsid w:val="00375F88"/>
    <w:rsid w:val="00377C31"/>
    <w:rsid w:val="00383A44"/>
    <w:rsid w:val="003867B5"/>
    <w:rsid w:val="003867FA"/>
    <w:rsid w:val="00387672"/>
    <w:rsid w:val="003936F5"/>
    <w:rsid w:val="003A5407"/>
    <w:rsid w:val="003A7BCF"/>
    <w:rsid w:val="003B05DC"/>
    <w:rsid w:val="003B133E"/>
    <w:rsid w:val="003B268D"/>
    <w:rsid w:val="003B6086"/>
    <w:rsid w:val="003C54E7"/>
    <w:rsid w:val="003D2183"/>
    <w:rsid w:val="003D47A3"/>
    <w:rsid w:val="003E07A1"/>
    <w:rsid w:val="003E0EBC"/>
    <w:rsid w:val="003E1567"/>
    <w:rsid w:val="003E2301"/>
    <w:rsid w:val="003E307D"/>
    <w:rsid w:val="003E3E79"/>
    <w:rsid w:val="003E56A6"/>
    <w:rsid w:val="003E60A6"/>
    <w:rsid w:val="003E6945"/>
    <w:rsid w:val="003E7BD6"/>
    <w:rsid w:val="003F0887"/>
    <w:rsid w:val="003F0FF4"/>
    <w:rsid w:val="003F3130"/>
    <w:rsid w:val="003F3FCC"/>
    <w:rsid w:val="003F62E4"/>
    <w:rsid w:val="003F7A99"/>
    <w:rsid w:val="003F7B92"/>
    <w:rsid w:val="00400AD0"/>
    <w:rsid w:val="004011A2"/>
    <w:rsid w:val="00405821"/>
    <w:rsid w:val="00406650"/>
    <w:rsid w:val="00407476"/>
    <w:rsid w:val="004076D2"/>
    <w:rsid w:val="004124FA"/>
    <w:rsid w:val="00424BF9"/>
    <w:rsid w:val="00425752"/>
    <w:rsid w:val="004265BB"/>
    <w:rsid w:val="0042734F"/>
    <w:rsid w:val="0043163E"/>
    <w:rsid w:val="0043404E"/>
    <w:rsid w:val="004344AB"/>
    <w:rsid w:val="00440132"/>
    <w:rsid w:val="00440525"/>
    <w:rsid w:val="0045006F"/>
    <w:rsid w:val="00451276"/>
    <w:rsid w:val="00454265"/>
    <w:rsid w:val="00454451"/>
    <w:rsid w:val="00456C49"/>
    <w:rsid w:val="00460EEA"/>
    <w:rsid w:val="004629C1"/>
    <w:rsid w:val="00465516"/>
    <w:rsid w:val="00465D8D"/>
    <w:rsid w:val="00467F68"/>
    <w:rsid w:val="004708E1"/>
    <w:rsid w:val="00473AC1"/>
    <w:rsid w:val="0047619D"/>
    <w:rsid w:val="00477AD9"/>
    <w:rsid w:val="00481AEE"/>
    <w:rsid w:val="00484186"/>
    <w:rsid w:val="00484B6A"/>
    <w:rsid w:val="00484FA3"/>
    <w:rsid w:val="00492F84"/>
    <w:rsid w:val="0049602C"/>
    <w:rsid w:val="0049718F"/>
    <w:rsid w:val="00497C0B"/>
    <w:rsid w:val="004A2E5E"/>
    <w:rsid w:val="004B24E1"/>
    <w:rsid w:val="004B6680"/>
    <w:rsid w:val="004B69F2"/>
    <w:rsid w:val="004C2D62"/>
    <w:rsid w:val="004C4F6D"/>
    <w:rsid w:val="004D0470"/>
    <w:rsid w:val="004D32BE"/>
    <w:rsid w:val="004D394A"/>
    <w:rsid w:val="004D3999"/>
    <w:rsid w:val="004D46B4"/>
    <w:rsid w:val="004D476B"/>
    <w:rsid w:val="004D6BC0"/>
    <w:rsid w:val="004E34FA"/>
    <w:rsid w:val="004E3D90"/>
    <w:rsid w:val="004E4422"/>
    <w:rsid w:val="004E5FDF"/>
    <w:rsid w:val="004F0EC2"/>
    <w:rsid w:val="004F77A3"/>
    <w:rsid w:val="004F79FD"/>
    <w:rsid w:val="004F7D1F"/>
    <w:rsid w:val="00500ABC"/>
    <w:rsid w:val="00503DBB"/>
    <w:rsid w:val="00505F48"/>
    <w:rsid w:val="00506D61"/>
    <w:rsid w:val="0050704C"/>
    <w:rsid w:val="00510BD4"/>
    <w:rsid w:val="005125CF"/>
    <w:rsid w:val="00513445"/>
    <w:rsid w:val="005173AD"/>
    <w:rsid w:val="005175F1"/>
    <w:rsid w:val="00517886"/>
    <w:rsid w:val="00520843"/>
    <w:rsid w:val="00521682"/>
    <w:rsid w:val="00522705"/>
    <w:rsid w:val="00523BC7"/>
    <w:rsid w:val="0052485E"/>
    <w:rsid w:val="00525D53"/>
    <w:rsid w:val="005309DA"/>
    <w:rsid w:val="00534E53"/>
    <w:rsid w:val="005369AD"/>
    <w:rsid w:val="00540BFB"/>
    <w:rsid w:val="005434FD"/>
    <w:rsid w:val="00543E9A"/>
    <w:rsid w:val="00546520"/>
    <w:rsid w:val="0054784A"/>
    <w:rsid w:val="00547D9B"/>
    <w:rsid w:val="00552C8A"/>
    <w:rsid w:val="00561FCA"/>
    <w:rsid w:val="0056439F"/>
    <w:rsid w:val="005647CE"/>
    <w:rsid w:val="00570715"/>
    <w:rsid w:val="00571871"/>
    <w:rsid w:val="00571FEE"/>
    <w:rsid w:val="00572197"/>
    <w:rsid w:val="005722DE"/>
    <w:rsid w:val="00576534"/>
    <w:rsid w:val="005777A7"/>
    <w:rsid w:val="005801CE"/>
    <w:rsid w:val="0058070F"/>
    <w:rsid w:val="005817C8"/>
    <w:rsid w:val="005825B5"/>
    <w:rsid w:val="0058291A"/>
    <w:rsid w:val="00582B9C"/>
    <w:rsid w:val="00590A38"/>
    <w:rsid w:val="00591B45"/>
    <w:rsid w:val="0059374C"/>
    <w:rsid w:val="0059439E"/>
    <w:rsid w:val="0059652A"/>
    <w:rsid w:val="005A2298"/>
    <w:rsid w:val="005A2FB9"/>
    <w:rsid w:val="005A4173"/>
    <w:rsid w:val="005A5859"/>
    <w:rsid w:val="005A6045"/>
    <w:rsid w:val="005B41FE"/>
    <w:rsid w:val="005B56C7"/>
    <w:rsid w:val="005C1EAB"/>
    <w:rsid w:val="005C4F0C"/>
    <w:rsid w:val="005D112D"/>
    <w:rsid w:val="005D378D"/>
    <w:rsid w:val="005D3C66"/>
    <w:rsid w:val="005D7FB2"/>
    <w:rsid w:val="005E22AD"/>
    <w:rsid w:val="005E2B3C"/>
    <w:rsid w:val="005E306C"/>
    <w:rsid w:val="005F0F2C"/>
    <w:rsid w:val="005F29CB"/>
    <w:rsid w:val="005F587E"/>
    <w:rsid w:val="00604167"/>
    <w:rsid w:val="006060DD"/>
    <w:rsid w:val="00606DB4"/>
    <w:rsid w:val="0061158C"/>
    <w:rsid w:val="00616471"/>
    <w:rsid w:val="0062526A"/>
    <w:rsid w:val="00626752"/>
    <w:rsid w:val="00631184"/>
    <w:rsid w:val="006379EA"/>
    <w:rsid w:val="00644D55"/>
    <w:rsid w:val="00644EA4"/>
    <w:rsid w:val="00646205"/>
    <w:rsid w:val="00646CDD"/>
    <w:rsid w:val="00650393"/>
    <w:rsid w:val="00650CD3"/>
    <w:rsid w:val="00651475"/>
    <w:rsid w:val="00652293"/>
    <w:rsid w:val="00652E77"/>
    <w:rsid w:val="00653A46"/>
    <w:rsid w:val="00654251"/>
    <w:rsid w:val="00654B79"/>
    <w:rsid w:val="00655019"/>
    <w:rsid w:val="00661659"/>
    <w:rsid w:val="006620BC"/>
    <w:rsid w:val="00662673"/>
    <w:rsid w:val="00662E22"/>
    <w:rsid w:val="00664314"/>
    <w:rsid w:val="00665627"/>
    <w:rsid w:val="00667C7B"/>
    <w:rsid w:val="00667F90"/>
    <w:rsid w:val="0067498C"/>
    <w:rsid w:val="006762CD"/>
    <w:rsid w:val="00695B1C"/>
    <w:rsid w:val="006A090B"/>
    <w:rsid w:val="006A0FE1"/>
    <w:rsid w:val="006A2917"/>
    <w:rsid w:val="006A45F1"/>
    <w:rsid w:val="006A60D1"/>
    <w:rsid w:val="006A7179"/>
    <w:rsid w:val="006B1FE7"/>
    <w:rsid w:val="006B3C21"/>
    <w:rsid w:val="006B5345"/>
    <w:rsid w:val="006B718A"/>
    <w:rsid w:val="006C4E2C"/>
    <w:rsid w:val="006D1972"/>
    <w:rsid w:val="006D2A21"/>
    <w:rsid w:val="006D4879"/>
    <w:rsid w:val="006D6779"/>
    <w:rsid w:val="006D7AEA"/>
    <w:rsid w:val="006E37A4"/>
    <w:rsid w:val="006E4133"/>
    <w:rsid w:val="006F559C"/>
    <w:rsid w:val="00700A94"/>
    <w:rsid w:val="00702C8F"/>
    <w:rsid w:val="00704BB0"/>
    <w:rsid w:val="00707988"/>
    <w:rsid w:val="0071242D"/>
    <w:rsid w:val="00712B10"/>
    <w:rsid w:val="0071608A"/>
    <w:rsid w:val="00716F58"/>
    <w:rsid w:val="00725F05"/>
    <w:rsid w:val="00732F40"/>
    <w:rsid w:val="00734093"/>
    <w:rsid w:val="00735572"/>
    <w:rsid w:val="007374EC"/>
    <w:rsid w:val="00737963"/>
    <w:rsid w:val="00741020"/>
    <w:rsid w:val="00744E2A"/>
    <w:rsid w:val="0074581A"/>
    <w:rsid w:val="00746560"/>
    <w:rsid w:val="00747CD1"/>
    <w:rsid w:val="00753BA3"/>
    <w:rsid w:val="007553D6"/>
    <w:rsid w:val="00762FE6"/>
    <w:rsid w:val="007641BB"/>
    <w:rsid w:val="007646DE"/>
    <w:rsid w:val="00765C7D"/>
    <w:rsid w:val="0076699C"/>
    <w:rsid w:val="007706C6"/>
    <w:rsid w:val="00770708"/>
    <w:rsid w:val="007717D7"/>
    <w:rsid w:val="00773D77"/>
    <w:rsid w:val="007806EB"/>
    <w:rsid w:val="007844D3"/>
    <w:rsid w:val="007852EC"/>
    <w:rsid w:val="007872A2"/>
    <w:rsid w:val="00787B01"/>
    <w:rsid w:val="00794225"/>
    <w:rsid w:val="007A0449"/>
    <w:rsid w:val="007A3D31"/>
    <w:rsid w:val="007A787F"/>
    <w:rsid w:val="007B0159"/>
    <w:rsid w:val="007B1DCE"/>
    <w:rsid w:val="007C333D"/>
    <w:rsid w:val="007D028A"/>
    <w:rsid w:val="007D0A00"/>
    <w:rsid w:val="007D2973"/>
    <w:rsid w:val="007D2CD4"/>
    <w:rsid w:val="007D370C"/>
    <w:rsid w:val="007D4396"/>
    <w:rsid w:val="007E03E2"/>
    <w:rsid w:val="007E34D4"/>
    <w:rsid w:val="007E5539"/>
    <w:rsid w:val="007F0971"/>
    <w:rsid w:val="007F0C2D"/>
    <w:rsid w:val="007F346D"/>
    <w:rsid w:val="007F3AF0"/>
    <w:rsid w:val="007F4024"/>
    <w:rsid w:val="007F4BB9"/>
    <w:rsid w:val="007F57DD"/>
    <w:rsid w:val="007F5EDE"/>
    <w:rsid w:val="007F72DB"/>
    <w:rsid w:val="008004C8"/>
    <w:rsid w:val="00801296"/>
    <w:rsid w:val="00801F13"/>
    <w:rsid w:val="00801F30"/>
    <w:rsid w:val="0080201E"/>
    <w:rsid w:val="00811944"/>
    <w:rsid w:val="00813B47"/>
    <w:rsid w:val="0081567B"/>
    <w:rsid w:val="00816178"/>
    <w:rsid w:val="008217D7"/>
    <w:rsid w:val="00823518"/>
    <w:rsid w:val="00825711"/>
    <w:rsid w:val="00830BC8"/>
    <w:rsid w:val="00831648"/>
    <w:rsid w:val="00831D6F"/>
    <w:rsid w:val="00834220"/>
    <w:rsid w:val="008344A3"/>
    <w:rsid w:val="00835BCB"/>
    <w:rsid w:val="00836B8E"/>
    <w:rsid w:val="008411E1"/>
    <w:rsid w:val="00841552"/>
    <w:rsid w:val="00841D68"/>
    <w:rsid w:val="00842807"/>
    <w:rsid w:val="00842F17"/>
    <w:rsid w:val="00847EC7"/>
    <w:rsid w:val="0085147F"/>
    <w:rsid w:val="008516B9"/>
    <w:rsid w:val="00851B67"/>
    <w:rsid w:val="00855A1B"/>
    <w:rsid w:val="0086074B"/>
    <w:rsid w:val="00863783"/>
    <w:rsid w:val="00865DA1"/>
    <w:rsid w:val="00866564"/>
    <w:rsid w:val="008665EC"/>
    <w:rsid w:val="00867816"/>
    <w:rsid w:val="00867918"/>
    <w:rsid w:val="00870DB9"/>
    <w:rsid w:val="00871CC6"/>
    <w:rsid w:val="00872540"/>
    <w:rsid w:val="008838CB"/>
    <w:rsid w:val="00884E40"/>
    <w:rsid w:val="00887B05"/>
    <w:rsid w:val="00891BF9"/>
    <w:rsid w:val="0089247C"/>
    <w:rsid w:val="00896789"/>
    <w:rsid w:val="008A4408"/>
    <w:rsid w:val="008A54B4"/>
    <w:rsid w:val="008A72B3"/>
    <w:rsid w:val="008A748F"/>
    <w:rsid w:val="008C05C6"/>
    <w:rsid w:val="008C1A63"/>
    <w:rsid w:val="008C3526"/>
    <w:rsid w:val="008D1723"/>
    <w:rsid w:val="008D1A48"/>
    <w:rsid w:val="008D1C96"/>
    <w:rsid w:val="008D37A4"/>
    <w:rsid w:val="008D5459"/>
    <w:rsid w:val="008D6F62"/>
    <w:rsid w:val="008E58EB"/>
    <w:rsid w:val="008E6DC3"/>
    <w:rsid w:val="008E76F5"/>
    <w:rsid w:val="008F1576"/>
    <w:rsid w:val="008F2EED"/>
    <w:rsid w:val="008F5C41"/>
    <w:rsid w:val="008F7573"/>
    <w:rsid w:val="008F7A89"/>
    <w:rsid w:val="00901588"/>
    <w:rsid w:val="00903A53"/>
    <w:rsid w:val="00903A84"/>
    <w:rsid w:val="009043B7"/>
    <w:rsid w:val="00906B56"/>
    <w:rsid w:val="0091785E"/>
    <w:rsid w:val="00917C6B"/>
    <w:rsid w:val="0092110F"/>
    <w:rsid w:val="00921AD5"/>
    <w:rsid w:val="00923958"/>
    <w:rsid w:val="00925A3D"/>
    <w:rsid w:val="00925F1A"/>
    <w:rsid w:val="00926DBF"/>
    <w:rsid w:val="009274A8"/>
    <w:rsid w:val="00933399"/>
    <w:rsid w:val="009340A0"/>
    <w:rsid w:val="0093703B"/>
    <w:rsid w:val="0094117D"/>
    <w:rsid w:val="0094726F"/>
    <w:rsid w:val="00950151"/>
    <w:rsid w:val="009510DA"/>
    <w:rsid w:val="00952BA7"/>
    <w:rsid w:val="009539E2"/>
    <w:rsid w:val="00954935"/>
    <w:rsid w:val="00955388"/>
    <w:rsid w:val="009622C1"/>
    <w:rsid w:val="009638AD"/>
    <w:rsid w:val="00964B0C"/>
    <w:rsid w:val="00966532"/>
    <w:rsid w:val="00967C0F"/>
    <w:rsid w:val="00967EEC"/>
    <w:rsid w:val="00971158"/>
    <w:rsid w:val="009729EC"/>
    <w:rsid w:val="00974D87"/>
    <w:rsid w:val="009752A2"/>
    <w:rsid w:val="00975D1D"/>
    <w:rsid w:val="00983ED0"/>
    <w:rsid w:val="009856CB"/>
    <w:rsid w:val="00987D9C"/>
    <w:rsid w:val="009917E7"/>
    <w:rsid w:val="009920C2"/>
    <w:rsid w:val="00992EBE"/>
    <w:rsid w:val="00993DD9"/>
    <w:rsid w:val="00994048"/>
    <w:rsid w:val="00996B09"/>
    <w:rsid w:val="009A01C2"/>
    <w:rsid w:val="009A21DB"/>
    <w:rsid w:val="009A3193"/>
    <w:rsid w:val="009A44ED"/>
    <w:rsid w:val="009A79DA"/>
    <w:rsid w:val="009B0B47"/>
    <w:rsid w:val="009B24A1"/>
    <w:rsid w:val="009B7BFA"/>
    <w:rsid w:val="009C161E"/>
    <w:rsid w:val="009C1DE8"/>
    <w:rsid w:val="009C2EE6"/>
    <w:rsid w:val="009C3234"/>
    <w:rsid w:val="009C41D2"/>
    <w:rsid w:val="009C4A35"/>
    <w:rsid w:val="009D1736"/>
    <w:rsid w:val="009D26AD"/>
    <w:rsid w:val="009D3B9A"/>
    <w:rsid w:val="009D3E59"/>
    <w:rsid w:val="009E03A2"/>
    <w:rsid w:val="009E0424"/>
    <w:rsid w:val="009F1C71"/>
    <w:rsid w:val="00A00B7D"/>
    <w:rsid w:val="00A02CDC"/>
    <w:rsid w:val="00A04CFD"/>
    <w:rsid w:val="00A04F69"/>
    <w:rsid w:val="00A1093A"/>
    <w:rsid w:val="00A15A81"/>
    <w:rsid w:val="00A16A4C"/>
    <w:rsid w:val="00A210C9"/>
    <w:rsid w:val="00A22041"/>
    <w:rsid w:val="00A24CA7"/>
    <w:rsid w:val="00A35359"/>
    <w:rsid w:val="00A35BA1"/>
    <w:rsid w:val="00A41DB9"/>
    <w:rsid w:val="00A45B97"/>
    <w:rsid w:val="00A46A0F"/>
    <w:rsid w:val="00A47952"/>
    <w:rsid w:val="00A50D69"/>
    <w:rsid w:val="00A554F8"/>
    <w:rsid w:val="00A57C31"/>
    <w:rsid w:val="00A57FB6"/>
    <w:rsid w:val="00A60A4D"/>
    <w:rsid w:val="00A634B5"/>
    <w:rsid w:val="00A635D3"/>
    <w:rsid w:val="00A65A9D"/>
    <w:rsid w:val="00A662C6"/>
    <w:rsid w:val="00A67F16"/>
    <w:rsid w:val="00A67FE2"/>
    <w:rsid w:val="00A70853"/>
    <w:rsid w:val="00A70F61"/>
    <w:rsid w:val="00A7517F"/>
    <w:rsid w:val="00A81409"/>
    <w:rsid w:val="00A81DF2"/>
    <w:rsid w:val="00A84152"/>
    <w:rsid w:val="00A841FE"/>
    <w:rsid w:val="00A85E4A"/>
    <w:rsid w:val="00A85F18"/>
    <w:rsid w:val="00A87279"/>
    <w:rsid w:val="00A909A3"/>
    <w:rsid w:val="00A940C7"/>
    <w:rsid w:val="00A968AD"/>
    <w:rsid w:val="00AA39F4"/>
    <w:rsid w:val="00AA5E05"/>
    <w:rsid w:val="00AB0E20"/>
    <w:rsid w:val="00AB2570"/>
    <w:rsid w:val="00AB34A9"/>
    <w:rsid w:val="00AB3C72"/>
    <w:rsid w:val="00AC1167"/>
    <w:rsid w:val="00AC129B"/>
    <w:rsid w:val="00AC14E4"/>
    <w:rsid w:val="00AC284B"/>
    <w:rsid w:val="00AC3366"/>
    <w:rsid w:val="00AC34D6"/>
    <w:rsid w:val="00AC4477"/>
    <w:rsid w:val="00AC5862"/>
    <w:rsid w:val="00AC6E7F"/>
    <w:rsid w:val="00AC717A"/>
    <w:rsid w:val="00AD45D0"/>
    <w:rsid w:val="00AD6796"/>
    <w:rsid w:val="00AD72CB"/>
    <w:rsid w:val="00AE3029"/>
    <w:rsid w:val="00AE76B3"/>
    <w:rsid w:val="00AE797F"/>
    <w:rsid w:val="00AF7CAA"/>
    <w:rsid w:val="00B00E48"/>
    <w:rsid w:val="00B04080"/>
    <w:rsid w:val="00B046B0"/>
    <w:rsid w:val="00B05282"/>
    <w:rsid w:val="00B05EA3"/>
    <w:rsid w:val="00B0683B"/>
    <w:rsid w:val="00B126F2"/>
    <w:rsid w:val="00B1439C"/>
    <w:rsid w:val="00B17A98"/>
    <w:rsid w:val="00B20EB4"/>
    <w:rsid w:val="00B21513"/>
    <w:rsid w:val="00B22631"/>
    <w:rsid w:val="00B2280E"/>
    <w:rsid w:val="00B23800"/>
    <w:rsid w:val="00B250F4"/>
    <w:rsid w:val="00B300CC"/>
    <w:rsid w:val="00B3122E"/>
    <w:rsid w:val="00B3281C"/>
    <w:rsid w:val="00B33ADA"/>
    <w:rsid w:val="00B33C07"/>
    <w:rsid w:val="00B37C6B"/>
    <w:rsid w:val="00B404B8"/>
    <w:rsid w:val="00B404F9"/>
    <w:rsid w:val="00B45513"/>
    <w:rsid w:val="00B52035"/>
    <w:rsid w:val="00B52549"/>
    <w:rsid w:val="00B62984"/>
    <w:rsid w:val="00B640DF"/>
    <w:rsid w:val="00B704E2"/>
    <w:rsid w:val="00B70753"/>
    <w:rsid w:val="00B7129F"/>
    <w:rsid w:val="00B72739"/>
    <w:rsid w:val="00B73A97"/>
    <w:rsid w:val="00B832C3"/>
    <w:rsid w:val="00B85F04"/>
    <w:rsid w:val="00B864ED"/>
    <w:rsid w:val="00B86F73"/>
    <w:rsid w:val="00B9306A"/>
    <w:rsid w:val="00B937B3"/>
    <w:rsid w:val="00B93880"/>
    <w:rsid w:val="00B93A83"/>
    <w:rsid w:val="00B96880"/>
    <w:rsid w:val="00B96CC6"/>
    <w:rsid w:val="00B96F08"/>
    <w:rsid w:val="00BA00E0"/>
    <w:rsid w:val="00BA1B43"/>
    <w:rsid w:val="00BA2309"/>
    <w:rsid w:val="00BA3B97"/>
    <w:rsid w:val="00BA4D7B"/>
    <w:rsid w:val="00BA7565"/>
    <w:rsid w:val="00BC060B"/>
    <w:rsid w:val="00BC0B5A"/>
    <w:rsid w:val="00BC2DDA"/>
    <w:rsid w:val="00BC3408"/>
    <w:rsid w:val="00BC45DE"/>
    <w:rsid w:val="00BC574D"/>
    <w:rsid w:val="00BC6EFB"/>
    <w:rsid w:val="00BC7A33"/>
    <w:rsid w:val="00BD0AF2"/>
    <w:rsid w:val="00BD21A9"/>
    <w:rsid w:val="00BD4C0A"/>
    <w:rsid w:val="00BD5115"/>
    <w:rsid w:val="00BD5AC7"/>
    <w:rsid w:val="00BD6C4F"/>
    <w:rsid w:val="00BD71D4"/>
    <w:rsid w:val="00BE1865"/>
    <w:rsid w:val="00BE306F"/>
    <w:rsid w:val="00BE555F"/>
    <w:rsid w:val="00BE56B6"/>
    <w:rsid w:val="00BE6023"/>
    <w:rsid w:val="00BF1479"/>
    <w:rsid w:val="00BF17D5"/>
    <w:rsid w:val="00BF2D87"/>
    <w:rsid w:val="00BF55C0"/>
    <w:rsid w:val="00BF589E"/>
    <w:rsid w:val="00BF7659"/>
    <w:rsid w:val="00C076D5"/>
    <w:rsid w:val="00C12B41"/>
    <w:rsid w:val="00C12DF6"/>
    <w:rsid w:val="00C17D4B"/>
    <w:rsid w:val="00C17FB3"/>
    <w:rsid w:val="00C219C5"/>
    <w:rsid w:val="00C25DC3"/>
    <w:rsid w:val="00C26411"/>
    <w:rsid w:val="00C26BFF"/>
    <w:rsid w:val="00C276EF"/>
    <w:rsid w:val="00C33BFB"/>
    <w:rsid w:val="00C36390"/>
    <w:rsid w:val="00C431AE"/>
    <w:rsid w:val="00C44F81"/>
    <w:rsid w:val="00C4624A"/>
    <w:rsid w:val="00C47353"/>
    <w:rsid w:val="00C47CE0"/>
    <w:rsid w:val="00C51F61"/>
    <w:rsid w:val="00C52E5B"/>
    <w:rsid w:val="00C52FD9"/>
    <w:rsid w:val="00C61859"/>
    <w:rsid w:val="00C63F0B"/>
    <w:rsid w:val="00C72EBF"/>
    <w:rsid w:val="00C76225"/>
    <w:rsid w:val="00C80D51"/>
    <w:rsid w:val="00C84F59"/>
    <w:rsid w:val="00C94AB9"/>
    <w:rsid w:val="00C95DA0"/>
    <w:rsid w:val="00CA39F9"/>
    <w:rsid w:val="00CA482C"/>
    <w:rsid w:val="00CA4D79"/>
    <w:rsid w:val="00CA4EBF"/>
    <w:rsid w:val="00CB2DAE"/>
    <w:rsid w:val="00CB420F"/>
    <w:rsid w:val="00CB6749"/>
    <w:rsid w:val="00CB7566"/>
    <w:rsid w:val="00CC1221"/>
    <w:rsid w:val="00CC4E35"/>
    <w:rsid w:val="00CD03C6"/>
    <w:rsid w:val="00CD1CBC"/>
    <w:rsid w:val="00CD3AA4"/>
    <w:rsid w:val="00CD46F6"/>
    <w:rsid w:val="00CD5F6C"/>
    <w:rsid w:val="00CE1716"/>
    <w:rsid w:val="00CE3733"/>
    <w:rsid w:val="00CE45A1"/>
    <w:rsid w:val="00CE5BD3"/>
    <w:rsid w:val="00CE76B5"/>
    <w:rsid w:val="00CE7E98"/>
    <w:rsid w:val="00CE7FA1"/>
    <w:rsid w:val="00CF204C"/>
    <w:rsid w:val="00CF226E"/>
    <w:rsid w:val="00CF40D1"/>
    <w:rsid w:val="00CF5E9C"/>
    <w:rsid w:val="00CF695A"/>
    <w:rsid w:val="00CF6979"/>
    <w:rsid w:val="00CF6D44"/>
    <w:rsid w:val="00D05BF7"/>
    <w:rsid w:val="00D10A88"/>
    <w:rsid w:val="00D14CD8"/>
    <w:rsid w:val="00D1615A"/>
    <w:rsid w:val="00D1653F"/>
    <w:rsid w:val="00D16761"/>
    <w:rsid w:val="00D16AA5"/>
    <w:rsid w:val="00D174C1"/>
    <w:rsid w:val="00D214F2"/>
    <w:rsid w:val="00D22556"/>
    <w:rsid w:val="00D22F92"/>
    <w:rsid w:val="00D23F33"/>
    <w:rsid w:val="00D24344"/>
    <w:rsid w:val="00D262E0"/>
    <w:rsid w:val="00D27234"/>
    <w:rsid w:val="00D37281"/>
    <w:rsid w:val="00D4139E"/>
    <w:rsid w:val="00D41BA1"/>
    <w:rsid w:val="00D4292A"/>
    <w:rsid w:val="00D44962"/>
    <w:rsid w:val="00D44A9B"/>
    <w:rsid w:val="00D4689C"/>
    <w:rsid w:val="00D47495"/>
    <w:rsid w:val="00D4789F"/>
    <w:rsid w:val="00D52607"/>
    <w:rsid w:val="00D53FE9"/>
    <w:rsid w:val="00D55E1B"/>
    <w:rsid w:val="00D568C8"/>
    <w:rsid w:val="00D56AE0"/>
    <w:rsid w:val="00D57B01"/>
    <w:rsid w:val="00D6318B"/>
    <w:rsid w:val="00D65FDD"/>
    <w:rsid w:val="00D66897"/>
    <w:rsid w:val="00D82823"/>
    <w:rsid w:val="00D83269"/>
    <w:rsid w:val="00D85BD7"/>
    <w:rsid w:val="00D9059F"/>
    <w:rsid w:val="00D92FF5"/>
    <w:rsid w:val="00D94D71"/>
    <w:rsid w:val="00DA04C4"/>
    <w:rsid w:val="00DA484E"/>
    <w:rsid w:val="00DA7A46"/>
    <w:rsid w:val="00DB0A56"/>
    <w:rsid w:val="00DB3F28"/>
    <w:rsid w:val="00DB4208"/>
    <w:rsid w:val="00DB5A24"/>
    <w:rsid w:val="00DC1C71"/>
    <w:rsid w:val="00DC2B6A"/>
    <w:rsid w:val="00DC3EC2"/>
    <w:rsid w:val="00DC4A81"/>
    <w:rsid w:val="00DC4E72"/>
    <w:rsid w:val="00DC50A3"/>
    <w:rsid w:val="00DC513F"/>
    <w:rsid w:val="00DC5940"/>
    <w:rsid w:val="00DD1B74"/>
    <w:rsid w:val="00DD22CC"/>
    <w:rsid w:val="00DD3F1D"/>
    <w:rsid w:val="00DD4938"/>
    <w:rsid w:val="00DD61B4"/>
    <w:rsid w:val="00DD6E0D"/>
    <w:rsid w:val="00DE3224"/>
    <w:rsid w:val="00DE4AA7"/>
    <w:rsid w:val="00DE57EA"/>
    <w:rsid w:val="00DE5DBD"/>
    <w:rsid w:val="00DE6F14"/>
    <w:rsid w:val="00DE7362"/>
    <w:rsid w:val="00DF2028"/>
    <w:rsid w:val="00DF28C5"/>
    <w:rsid w:val="00DF3720"/>
    <w:rsid w:val="00DF3DD7"/>
    <w:rsid w:val="00DF7B20"/>
    <w:rsid w:val="00E008AB"/>
    <w:rsid w:val="00E02EBC"/>
    <w:rsid w:val="00E03DA2"/>
    <w:rsid w:val="00E04B87"/>
    <w:rsid w:val="00E04FA4"/>
    <w:rsid w:val="00E1041B"/>
    <w:rsid w:val="00E12B97"/>
    <w:rsid w:val="00E1405B"/>
    <w:rsid w:val="00E14D1F"/>
    <w:rsid w:val="00E17636"/>
    <w:rsid w:val="00E22FFB"/>
    <w:rsid w:val="00E25BB6"/>
    <w:rsid w:val="00E26BB1"/>
    <w:rsid w:val="00E307EA"/>
    <w:rsid w:val="00E313B8"/>
    <w:rsid w:val="00E356F8"/>
    <w:rsid w:val="00E35896"/>
    <w:rsid w:val="00E36D20"/>
    <w:rsid w:val="00E37FAD"/>
    <w:rsid w:val="00E41506"/>
    <w:rsid w:val="00E42280"/>
    <w:rsid w:val="00E47A45"/>
    <w:rsid w:val="00E50460"/>
    <w:rsid w:val="00E50AAD"/>
    <w:rsid w:val="00E51D18"/>
    <w:rsid w:val="00E52395"/>
    <w:rsid w:val="00E5329D"/>
    <w:rsid w:val="00E5462A"/>
    <w:rsid w:val="00E60D2A"/>
    <w:rsid w:val="00E64356"/>
    <w:rsid w:val="00E6650E"/>
    <w:rsid w:val="00E67364"/>
    <w:rsid w:val="00E735EA"/>
    <w:rsid w:val="00E73BB1"/>
    <w:rsid w:val="00E73D20"/>
    <w:rsid w:val="00E74548"/>
    <w:rsid w:val="00E81E42"/>
    <w:rsid w:val="00E82EAC"/>
    <w:rsid w:val="00E84A3B"/>
    <w:rsid w:val="00E91681"/>
    <w:rsid w:val="00EA1B53"/>
    <w:rsid w:val="00EA1BBC"/>
    <w:rsid w:val="00EA3F2B"/>
    <w:rsid w:val="00EA444A"/>
    <w:rsid w:val="00EA735C"/>
    <w:rsid w:val="00EB2051"/>
    <w:rsid w:val="00EB2461"/>
    <w:rsid w:val="00EB311F"/>
    <w:rsid w:val="00EB4D4D"/>
    <w:rsid w:val="00EC00BA"/>
    <w:rsid w:val="00EC1F02"/>
    <w:rsid w:val="00EC461F"/>
    <w:rsid w:val="00EC592D"/>
    <w:rsid w:val="00ED0A86"/>
    <w:rsid w:val="00ED6AE6"/>
    <w:rsid w:val="00ED6CA0"/>
    <w:rsid w:val="00EE0017"/>
    <w:rsid w:val="00EE14EB"/>
    <w:rsid w:val="00EE1834"/>
    <w:rsid w:val="00EF00C4"/>
    <w:rsid w:val="00EF180E"/>
    <w:rsid w:val="00EF2B5A"/>
    <w:rsid w:val="00EF65F9"/>
    <w:rsid w:val="00EF6BF2"/>
    <w:rsid w:val="00EF7CAB"/>
    <w:rsid w:val="00F0135C"/>
    <w:rsid w:val="00F02295"/>
    <w:rsid w:val="00F04148"/>
    <w:rsid w:val="00F04A7E"/>
    <w:rsid w:val="00F05207"/>
    <w:rsid w:val="00F0707C"/>
    <w:rsid w:val="00F07FB0"/>
    <w:rsid w:val="00F12E24"/>
    <w:rsid w:val="00F23976"/>
    <w:rsid w:val="00F265FC"/>
    <w:rsid w:val="00F27DF9"/>
    <w:rsid w:val="00F30751"/>
    <w:rsid w:val="00F32A60"/>
    <w:rsid w:val="00F334C7"/>
    <w:rsid w:val="00F365D5"/>
    <w:rsid w:val="00F3664F"/>
    <w:rsid w:val="00F372C4"/>
    <w:rsid w:val="00F37BF1"/>
    <w:rsid w:val="00F4056F"/>
    <w:rsid w:val="00F42FF0"/>
    <w:rsid w:val="00F46B12"/>
    <w:rsid w:val="00F52547"/>
    <w:rsid w:val="00F535F3"/>
    <w:rsid w:val="00F55D6A"/>
    <w:rsid w:val="00F561D8"/>
    <w:rsid w:val="00F5728C"/>
    <w:rsid w:val="00F61006"/>
    <w:rsid w:val="00F6394B"/>
    <w:rsid w:val="00F6732D"/>
    <w:rsid w:val="00F72DB2"/>
    <w:rsid w:val="00F73A37"/>
    <w:rsid w:val="00F74536"/>
    <w:rsid w:val="00F7757B"/>
    <w:rsid w:val="00F801FF"/>
    <w:rsid w:val="00F84397"/>
    <w:rsid w:val="00F932F4"/>
    <w:rsid w:val="00F963D8"/>
    <w:rsid w:val="00F972A4"/>
    <w:rsid w:val="00F972D8"/>
    <w:rsid w:val="00FA0308"/>
    <w:rsid w:val="00FA0A18"/>
    <w:rsid w:val="00FA3DFD"/>
    <w:rsid w:val="00FA44EC"/>
    <w:rsid w:val="00FA4BE6"/>
    <w:rsid w:val="00FA6258"/>
    <w:rsid w:val="00FB24B8"/>
    <w:rsid w:val="00FB4061"/>
    <w:rsid w:val="00FB4155"/>
    <w:rsid w:val="00FC12DB"/>
    <w:rsid w:val="00FC4E31"/>
    <w:rsid w:val="00FC65D2"/>
    <w:rsid w:val="00FD528E"/>
    <w:rsid w:val="00FD6644"/>
    <w:rsid w:val="00FD76A9"/>
    <w:rsid w:val="00FE1B70"/>
    <w:rsid w:val="00FE208C"/>
    <w:rsid w:val="00FE24E7"/>
    <w:rsid w:val="00FE288F"/>
    <w:rsid w:val="00FE3F7F"/>
    <w:rsid w:val="00FE5073"/>
    <w:rsid w:val="00FF001A"/>
    <w:rsid w:val="00FF258E"/>
    <w:rsid w:val="00FF61C0"/>
    <w:rsid w:val="00FF7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99C"/>
  </w:style>
  <w:style w:type="paragraph" w:styleId="1">
    <w:name w:val="heading 1"/>
    <w:basedOn w:val="a"/>
    <w:next w:val="a"/>
    <w:link w:val="10"/>
    <w:uiPriority w:val="9"/>
    <w:qFormat/>
    <w:rsid w:val="00D92FF5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2B5A"/>
    <w:pPr>
      <w:ind w:left="708"/>
    </w:pPr>
  </w:style>
  <w:style w:type="paragraph" w:customStyle="1" w:styleId="Default">
    <w:name w:val="Default"/>
    <w:rsid w:val="00DB5A24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3E56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">
    <w:name w:val="Основной текст (2)_"/>
    <w:link w:val="20"/>
    <w:rsid w:val="0080129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ой текст (2) + Курсив"/>
    <w:rsid w:val="0080129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801296"/>
    <w:pPr>
      <w:widowControl w:val="0"/>
      <w:shd w:val="clear" w:color="auto" w:fill="FFFFFF"/>
      <w:spacing w:after="840" w:line="317" w:lineRule="exact"/>
      <w:jc w:val="center"/>
    </w:pPr>
    <w:rPr>
      <w:rFonts w:ascii="Times New Roman" w:eastAsia="Times New Roman" w:hAnsi="Times New Roman" w:cs="Times New Roman"/>
    </w:rPr>
  </w:style>
  <w:style w:type="character" w:customStyle="1" w:styleId="22">
    <w:name w:val="Основной текст (2) + Полужирный"/>
    <w:rsid w:val="00D92FF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0">
    <w:name w:val="Заголовок 1 Знак"/>
    <w:link w:val="1"/>
    <w:uiPriority w:val="9"/>
    <w:rsid w:val="00D92FF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Style4">
    <w:name w:val="Style4"/>
    <w:basedOn w:val="a"/>
    <w:uiPriority w:val="99"/>
    <w:rsid w:val="003B05DC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4">
    <w:name w:val="Style44"/>
    <w:basedOn w:val="a"/>
    <w:uiPriority w:val="99"/>
    <w:rsid w:val="003B05DC"/>
    <w:pPr>
      <w:widowControl w:val="0"/>
      <w:autoSpaceDE w:val="0"/>
      <w:autoSpaceDN w:val="0"/>
      <w:adjustRightInd w:val="0"/>
      <w:spacing w:line="1142" w:lineRule="exact"/>
      <w:ind w:firstLine="21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76">
    <w:name w:val="Font Style76"/>
    <w:uiPriority w:val="99"/>
    <w:rsid w:val="003B05DC"/>
    <w:rPr>
      <w:rFonts w:ascii="Times New Roman" w:hAnsi="Times New Roman" w:cs="Times New Roman"/>
      <w:b/>
      <w:bCs/>
      <w:sz w:val="98"/>
      <w:szCs w:val="98"/>
    </w:rPr>
  </w:style>
  <w:style w:type="paragraph" w:styleId="a5">
    <w:name w:val="Body Text"/>
    <w:basedOn w:val="a"/>
    <w:link w:val="a6"/>
    <w:rsid w:val="008D1723"/>
    <w:pPr>
      <w:widowControl w:val="0"/>
      <w:suppressAutoHyphens/>
      <w:spacing w:after="120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a6">
    <w:name w:val="Основной текст Знак"/>
    <w:link w:val="a5"/>
    <w:rsid w:val="008D1723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a7">
    <w:name w:val="header"/>
    <w:basedOn w:val="a"/>
    <w:link w:val="a8"/>
    <w:uiPriority w:val="99"/>
    <w:unhideWhenUsed/>
    <w:rsid w:val="00BC340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C3408"/>
  </w:style>
  <w:style w:type="paragraph" w:styleId="a9">
    <w:name w:val="footer"/>
    <w:basedOn w:val="a"/>
    <w:link w:val="aa"/>
    <w:uiPriority w:val="99"/>
    <w:unhideWhenUsed/>
    <w:rsid w:val="00BC340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C3408"/>
  </w:style>
  <w:style w:type="paragraph" w:styleId="ab">
    <w:name w:val="Balloon Text"/>
    <w:basedOn w:val="a"/>
    <w:link w:val="ac"/>
    <w:uiPriority w:val="99"/>
    <w:semiHidden/>
    <w:unhideWhenUsed/>
    <w:rsid w:val="006A291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6A2917"/>
    <w:rPr>
      <w:rFonts w:ascii="Tahoma" w:hAnsi="Tahoma" w:cs="Tahoma"/>
      <w:sz w:val="16"/>
      <w:szCs w:val="16"/>
    </w:rPr>
  </w:style>
  <w:style w:type="character" w:styleId="ad">
    <w:name w:val="Strong"/>
    <w:uiPriority w:val="22"/>
    <w:qFormat/>
    <w:rsid w:val="00BF17D5"/>
    <w:rPr>
      <w:b/>
      <w:bCs/>
    </w:rPr>
  </w:style>
  <w:style w:type="paragraph" w:customStyle="1" w:styleId="ae">
    <w:name w:val="+++БОРИС+++"/>
    <w:basedOn w:val="a"/>
    <w:link w:val="af"/>
    <w:qFormat/>
    <w:rsid w:val="00D22F92"/>
    <w:pPr>
      <w:spacing w:line="312" w:lineRule="auto"/>
      <w:ind w:firstLine="709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character" w:customStyle="1" w:styleId="af">
    <w:name w:val="+++БОРИС+++ Знак"/>
    <w:link w:val="ae"/>
    <w:rsid w:val="00D22F92"/>
    <w:rPr>
      <w:rFonts w:ascii="Times New Roman" w:hAnsi="Times New Roman" w:cs="Times New Roman"/>
      <w:sz w:val="28"/>
      <w:szCs w:val="28"/>
      <w:lang w:eastAsia="en-US"/>
    </w:rPr>
  </w:style>
  <w:style w:type="paragraph" w:styleId="af0">
    <w:name w:val="No Spacing"/>
    <w:uiPriority w:val="1"/>
    <w:qFormat/>
    <w:rsid w:val="00124D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17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8BB3B-ABAD-4B99-933B-EEF36E5B5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3</Pages>
  <Words>441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Blackshine TEAM</Company>
  <LinksUpToDate>false</LinksUpToDate>
  <CharactersWithSpaces>4506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don</cp:lastModifiedBy>
  <cp:revision>42</cp:revision>
  <cp:lastPrinted>2019-12-25T07:23:00Z</cp:lastPrinted>
  <dcterms:created xsi:type="dcterms:W3CDTF">2019-02-28T14:51:00Z</dcterms:created>
  <dcterms:modified xsi:type="dcterms:W3CDTF">2019-12-25T12:01:00Z</dcterms:modified>
</cp:coreProperties>
</file>