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7" w:rsidRDefault="00D40EB7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15EA" w:rsidRDefault="004D5142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515EA" w:rsidRDefault="00D40EB7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4515EA">
        <w:rPr>
          <w:rFonts w:ascii="Times New Roman" w:hAnsi="Times New Roman" w:cs="Times New Roman"/>
          <w:spacing w:val="2"/>
          <w:sz w:val="28"/>
          <w:szCs w:val="28"/>
        </w:rPr>
        <w:t>казначе</w:t>
      </w:r>
      <w:r w:rsidR="00505F4C">
        <w:rPr>
          <w:rFonts w:ascii="Times New Roman" w:hAnsi="Times New Roman" w:cs="Times New Roman"/>
          <w:spacing w:val="2"/>
          <w:sz w:val="28"/>
          <w:szCs w:val="28"/>
        </w:rPr>
        <w:t>йства</w:t>
      </w:r>
    </w:p>
    <w:p w:rsidR="00D40EB7" w:rsidRPr="004515EA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Донецкой Народной </w:t>
      </w:r>
      <w:r w:rsidR="004515EA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:rsidR="00505F4C" w:rsidRDefault="00505F4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3416A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604C22" w:rsidRDefault="00D40EB7" w:rsidP="00D40EB7">
      <w:pPr>
        <w:pStyle w:val="ConsPlusNormal"/>
        <w:jc w:val="both"/>
        <w:rPr>
          <w:rFonts w:ascii="Times New Roman" w:hAnsi="Times New Roman" w:cs="Times New Roman"/>
        </w:rPr>
      </w:pPr>
    </w:p>
    <w:p w:rsidR="00505F4C" w:rsidRDefault="00505F4C" w:rsidP="00D40EB7">
      <w:pPr>
        <w:pStyle w:val="ConsPlusNormal"/>
        <w:jc w:val="both"/>
        <w:rPr>
          <w:rFonts w:ascii="Times New Roman" w:hAnsi="Times New Roman" w:cs="Times New Roman"/>
        </w:rPr>
      </w:pPr>
    </w:p>
    <w:p w:rsidR="00D40EB7" w:rsidRPr="00C0309F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C0309F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C0309F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изъятия документов и (или) материалов</w:t>
      </w:r>
    </w:p>
    <w:p w:rsidR="00D40EB7" w:rsidRPr="00C0309F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___________________________                 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</w:t>
      </w:r>
      <w:r w:rsidR="00433385">
        <w:rPr>
          <w:rFonts w:ascii="Times New Roman" w:hAnsi="Times New Roman" w:cs="Times New Roman"/>
          <w:sz w:val="24"/>
          <w:szCs w:val="24"/>
        </w:rPr>
        <w:t>«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  <w:r w:rsidR="00433385">
        <w:rPr>
          <w:rFonts w:ascii="Times New Roman" w:hAnsi="Times New Roman" w:cs="Times New Roman"/>
          <w:sz w:val="24"/>
          <w:szCs w:val="24"/>
        </w:rPr>
        <w:t>»</w:t>
      </w:r>
      <w:r w:rsidRPr="00C0309F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место составления</w:t>
      </w:r>
    </w:p>
    <w:p w:rsidR="00D40EB7" w:rsidRDefault="00D40EB7" w:rsidP="00D40EB7">
      <w:pPr>
        <w:pStyle w:val="ConsPlusNonformat"/>
        <w:jc w:val="both"/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начато __ час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>ин.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окончено __ час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>ин.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(должность, Ф.И.О. лица, составившего акт)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(должности, Ф.И.О. лиц, производивших изъятие)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9" w:history="1">
        <w:r w:rsidRPr="0074178D">
          <w:rPr>
            <w:rFonts w:ascii="Times New Roman" w:hAnsi="Times New Roman" w:cs="Times New Roman"/>
            <w:sz w:val="24"/>
            <w:szCs w:val="24"/>
          </w:rPr>
          <w:t>пунктом 5</w:t>
        </w:r>
        <w:r w:rsidR="002A65EF" w:rsidRPr="0074178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417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78D">
        <w:rPr>
          <w:rFonts w:ascii="Times New Roman" w:hAnsi="Times New Roman" w:cs="Times New Roman"/>
          <w:sz w:val="24"/>
          <w:szCs w:val="24"/>
        </w:rPr>
        <w:t>Правил</w:t>
      </w:r>
      <w:r w:rsidRPr="00C0309F">
        <w:rPr>
          <w:rFonts w:ascii="Times New Roman" w:hAnsi="Times New Roman" w:cs="Times New Roman"/>
          <w:sz w:val="24"/>
          <w:szCs w:val="24"/>
        </w:rPr>
        <w:t xml:space="preserve"> осуществления Республиканским казначейством Донецкой Народной Республики</w:t>
      </w:r>
      <w:r w:rsidRPr="00C0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 xml:space="preserve">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</w:t>
      </w:r>
      <w:r w:rsidR="00607F84">
        <w:rPr>
          <w:rFonts w:ascii="Times New Roman" w:hAnsi="Times New Roman" w:cs="Times New Roman"/>
          <w:sz w:val="24"/>
          <w:szCs w:val="24"/>
        </w:rPr>
        <w:t>27 декабря</w:t>
      </w:r>
      <w:r w:rsidRPr="00C0309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607F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№ </w:t>
      </w:r>
      <w:r w:rsidR="00607F84">
        <w:rPr>
          <w:rFonts w:ascii="Times New Roman" w:hAnsi="Times New Roman" w:cs="Times New Roman"/>
          <w:sz w:val="24"/>
          <w:szCs w:val="24"/>
        </w:rPr>
        <w:t>42-8</w:t>
      </w:r>
      <w:r w:rsidRPr="00C0309F">
        <w:rPr>
          <w:rFonts w:ascii="Times New Roman" w:hAnsi="Times New Roman" w:cs="Times New Roman"/>
          <w:sz w:val="24"/>
          <w:szCs w:val="24"/>
        </w:rPr>
        <w:t>, произвели изъятие документов и (или) материалов у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(полное и сокращенное наименования организации, ИКЮЛ или полное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и </w:t>
      </w:r>
      <w:proofErr w:type="gramStart"/>
      <w:r w:rsidRPr="007A7269">
        <w:rPr>
          <w:rFonts w:ascii="Times New Roman" w:hAnsi="Times New Roman" w:cs="Times New Roman"/>
        </w:rPr>
        <w:t>сокращенное</w:t>
      </w:r>
      <w:proofErr w:type="gramEnd"/>
      <w:r w:rsidRPr="007A7269">
        <w:rPr>
          <w:rFonts w:ascii="Times New Roman" w:hAnsi="Times New Roman" w:cs="Times New Roman"/>
        </w:rPr>
        <w:t xml:space="preserve"> наименования организации и филиала (представительства)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организации, ИКЮЛ)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 произведено  при  участии  (в  присутствии)  должностного лица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объекта контроля, его представителя: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(наименование объекта контроля, должность, Ф.И.О.)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произведено при участии специалистов ____</w:t>
      </w:r>
      <w:r w:rsidR="00433385">
        <w:rPr>
          <w:rFonts w:ascii="Times New Roman" w:hAnsi="Times New Roman" w:cs="Times New Roman"/>
          <w:sz w:val="24"/>
          <w:szCs w:val="24"/>
        </w:rPr>
        <w:t>_______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Участвующим  (присутствующим)  лицам объявлено о применении технических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средств (в случае их применения)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(каких именно)</w:t>
      </w:r>
    </w:p>
    <w:p w:rsidR="00D40EB7" w:rsidRPr="00C0309F" w:rsidRDefault="000E5C44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Изъяты следующие документы и материалы </w:t>
      </w:r>
      <w:hyperlink w:anchor="P250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>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(указываются наименования, количество и индивидуальные признаки</w:t>
      </w:r>
      <w:proofErr w:type="gramEnd"/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документов (в том числе копия или подлинник) и (или) материалов)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9A5680" w:rsidRPr="009A5680" w:rsidRDefault="009A5680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</w:t>
      </w:r>
      <w:r w:rsidRPr="009A5680">
        <w:rPr>
          <w:rFonts w:ascii="Times New Roman" w:hAnsi="Times New Roman" w:cs="Times New Roman"/>
          <w:sz w:val="20"/>
        </w:rPr>
        <w:t>Продолжение приложения 3</w:t>
      </w:r>
    </w:p>
    <w:p w:rsidR="009A5680" w:rsidRPr="0065066B" w:rsidRDefault="009A5680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Все  изымаемые  документы  и материалы предъявлены лицам, участвующим в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производстве изъятия.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(изъятые документы пронумерованы, прошнурованы и скреплены печатью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(подписью) должностного лица объекта проверки или отметка об отказе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скрепить печатью или подписью изымаемые документы)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Перед началом, в ходе либо по  окончании  изъятия  от  участвующих  лиц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(лицо, у которого производилось изъятие, специалист, 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замечания 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(</w:t>
      </w:r>
      <w:r w:rsidR="00B54838" w:rsidRPr="007A7269">
        <w:rPr>
          <w:rFonts w:ascii="Times New Roman" w:hAnsi="Times New Roman" w:cs="Times New Roman"/>
        </w:rPr>
        <w:t>«поступили»</w:t>
      </w:r>
      <w:r w:rsidRPr="007A7269">
        <w:rPr>
          <w:rFonts w:ascii="Times New Roman" w:hAnsi="Times New Roman" w:cs="Times New Roman"/>
        </w:rPr>
        <w:t xml:space="preserve"> или </w:t>
      </w:r>
      <w:r w:rsidR="00B54838" w:rsidRPr="007A7269">
        <w:rPr>
          <w:rFonts w:ascii="Times New Roman" w:hAnsi="Times New Roman" w:cs="Times New Roman"/>
        </w:rPr>
        <w:t>«</w:t>
      </w:r>
      <w:r w:rsidRPr="007A7269">
        <w:rPr>
          <w:rFonts w:ascii="Times New Roman" w:hAnsi="Times New Roman" w:cs="Times New Roman"/>
        </w:rPr>
        <w:t>не поступили</w:t>
      </w:r>
      <w:r w:rsidR="00B54838" w:rsidRPr="007A7269">
        <w:rPr>
          <w:rFonts w:ascii="Times New Roman" w:hAnsi="Times New Roman" w:cs="Times New Roman"/>
        </w:rPr>
        <w:t>»</w:t>
      </w:r>
      <w:r w:rsidRPr="007A7269">
        <w:rPr>
          <w:rFonts w:ascii="Times New Roman" w:hAnsi="Times New Roman" w:cs="Times New Roman"/>
        </w:rPr>
        <w:t>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содержание замечаний </w:t>
      </w:r>
      <w:hyperlink w:anchor="P251" w:history="1">
        <w:r w:rsidRPr="000E095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A7269">
        <w:rPr>
          <w:rFonts w:ascii="Times New Roman" w:hAnsi="Times New Roman" w:cs="Times New Roman"/>
        </w:rPr>
        <w:t>(приводятся замечания и (или) сведения</w:t>
      </w:r>
      <w:proofErr w:type="gramEnd"/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             </w:t>
      </w:r>
      <w:r w:rsidR="000E5C44" w:rsidRPr="007A7269">
        <w:rPr>
          <w:rFonts w:ascii="Times New Roman" w:hAnsi="Times New Roman" w:cs="Times New Roman"/>
        </w:rPr>
        <w:t xml:space="preserve">                             </w:t>
      </w:r>
      <w:r w:rsidR="00B54838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  о приобщении замечаний к акту)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1 ______________________                         _________ 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</w:t>
      </w:r>
      <w:r w:rsidR="000E5C44" w:rsidRPr="007A7269">
        <w:rPr>
          <w:rFonts w:ascii="Times New Roman" w:hAnsi="Times New Roman" w:cs="Times New Roman"/>
        </w:rPr>
        <w:t xml:space="preserve">     </w:t>
      </w:r>
      <w:r w:rsidRPr="007A7269">
        <w:rPr>
          <w:rFonts w:ascii="Times New Roman" w:hAnsi="Times New Roman" w:cs="Times New Roman"/>
        </w:rPr>
        <w:t xml:space="preserve">(специалист)                           </w:t>
      </w:r>
      <w:r w:rsidR="000E5C44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   (подпись)     </w:t>
      </w:r>
      <w:r w:rsidR="000E5C44" w:rsidRPr="007A7269">
        <w:rPr>
          <w:rFonts w:ascii="Times New Roman" w:hAnsi="Times New Roman" w:cs="Times New Roman"/>
        </w:rPr>
        <w:t xml:space="preserve">   </w:t>
      </w:r>
      <w:r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2 ______________________                         _________ 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</w:t>
      </w:r>
      <w:r w:rsidR="000E5C44" w:rsidRPr="007A7269">
        <w:rPr>
          <w:rFonts w:ascii="Times New Roman" w:hAnsi="Times New Roman" w:cs="Times New Roman"/>
        </w:rPr>
        <w:t xml:space="preserve">     </w:t>
      </w:r>
      <w:r w:rsidRPr="007A7269">
        <w:rPr>
          <w:rFonts w:ascii="Times New Roman" w:hAnsi="Times New Roman" w:cs="Times New Roman"/>
        </w:rPr>
        <w:t xml:space="preserve"> (специалист)                              </w:t>
      </w:r>
      <w:r w:rsidR="000E5C44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(подпись)    </w:t>
      </w:r>
      <w:r w:rsidR="000E5C44" w:rsidRPr="007A7269">
        <w:rPr>
          <w:rFonts w:ascii="Times New Roman" w:hAnsi="Times New Roman" w:cs="Times New Roman"/>
        </w:rPr>
        <w:t xml:space="preserve">   </w:t>
      </w:r>
      <w:r w:rsidRPr="007A7269">
        <w:rPr>
          <w:rFonts w:ascii="Times New Roman" w:hAnsi="Times New Roman" w:cs="Times New Roman"/>
        </w:rPr>
        <w:t xml:space="preserve"> 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1) 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(описи документов, фотографические снимки и негативы, киноленты,</w:t>
      </w:r>
      <w:proofErr w:type="gramEnd"/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видеозаписи, выполненные при производстве изъятия, и другие материалы)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2) 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Акт прочитан участвующим (присутствующим) лицами вслух.</w:t>
      </w:r>
    </w:p>
    <w:p w:rsidR="00B54838" w:rsidRDefault="00B54838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Замечания к акту 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4838">
        <w:rPr>
          <w:rFonts w:ascii="Times New Roman" w:hAnsi="Times New Roman" w:cs="Times New Roman"/>
          <w:sz w:val="24"/>
          <w:szCs w:val="24"/>
        </w:rPr>
        <w:tab/>
      </w:r>
      <w:r w:rsidR="00B548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7269">
        <w:rPr>
          <w:rFonts w:ascii="Times New Roman" w:hAnsi="Times New Roman" w:cs="Times New Roman"/>
        </w:rPr>
        <w:t>(содержание замечаний с указанием Ф.И.О. лица,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сделавшего</w:t>
      </w:r>
      <w:proofErr w:type="gramEnd"/>
      <w:r w:rsidRPr="007A7269">
        <w:rPr>
          <w:rFonts w:ascii="Times New Roman" w:hAnsi="Times New Roman" w:cs="Times New Roman"/>
        </w:rPr>
        <w:t xml:space="preserve"> замечание, либо указание на их отсутствие)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Подписи должностных лиц: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F16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 xml:space="preserve">(Республиканского казначейства </w:t>
      </w:r>
      <w:proofErr w:type="gramEnd"/>
    </w:p>
    <w:p w:rsidR="00D40EB7" w:rsidRPr="00C0309F" w:rsidRDefault="00BB0F16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69">
        <w:rPr>
          <w:rFonts w:ascii="Times New Roman" w:hAnsi="Times New Roman" w:cs="Times New Roman"/>
        </w:rPr>
        <w:t>Донецкой Народной Республики</w:t>
      </w:r>
      <w:r w:rsidR="00D40EB7" w:rsidRPr="00C030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</w:t>
      </w:r>
      <w:r w:rsidR="000E5C44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  (должность)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   </w:t>
      </w:r>
      <w:r w:rsidRPr="007A7269">
        <w:rPr>
          <w:rFonts w:ascii="Times New Roman" w:hAnsi="Times New Roman" w:cs="Times New Roman"/>
        </w:rPr>
        <w:t xml:space="preserve">        </w:t>
      </w:r>
      <w:r w:rsidR="00D40EB7"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F16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(Республиканского казначейства</w:t>
      </w:r>
      <w:proofErr w:type="gramEnd"/>
    </w:p>
    <w:p w:rsidR="00D40EB7" w:rsidRPr="007A7269" w:rsidRDefault="00BB0F16" w:rsidP="00D40E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Донецкой Народной Республики</w:t>
      </w:r>
      <w:r w:rsidR="00D40EB7" w:rsidRPr="007A7269">
        <w:rPr>
          <w:rFonts w:ascii="Times New Roman" w:hAnsi="Times New Roman" w:cs="Times New Roman"/>
        </w:rPr>
        <w:t>)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(должность)</w:t>
      </w:r>
    </w:p>
    <w:p w:rsidR="009A5680" w:rsidRDefault="009A5680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9A5680" w:rsidRDefault="009A5680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9A5680" w:rsidRPr="007A7269" w:rsidRDefault="009A5680" w:rsidP="009A5680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9A5680">
        <w:rPr>
          <w:rFonts w:ascii="Times New Roman" w:hAnsi="Times New Roman" w:cs="Times New Roman"/>
        </w:rPr>
        <w:t>Продолжение приложения 3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</w:t>
      </w:r>
      <w:r w:rsidRPr="007A7269">
        <w:rPr>
          <w:rFonts w:ascii="Times New Roman" w:hAnsi="Times New Roman" w:cs="Times New Roman"/>
        </w:rPr>
        <w:t xml:space="preserve">         </w:t>
      </w:r>
      <w:r w:rsidR="00D40EB7" w:rsidRPr="007A7269">
        <w:rPr>
          <w:rFonts w:ascii="Times New Roman" w:hAnsi="Times New Roman" w:cs="Times New Roman"/>
        </w:rPr>
        <w:t xml:space="preserve">   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Подпись должностного лица объекта контроля, его представителя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Pr="007A7269">
        <w:rPr>
          <w:rFonts w:ascii="Times New Roman" w:hAnsi="Times New Roman" w:cs="Times New Roman"/>
        </w:rPr>
        <w:t>(наименование объекта контроля)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   </w:t>
      </w:r>
      <w:r w:rsidRPr="007A7269">
        <w:rPr>
          <w:rFonts w:ascii="Times New Roman" w:hAnsi="Times New Roman" w:cs="Times New Roman"/>
        </w:rPr>
        <w:t xml:space="preserve">       </w:t>
      </w:r>
      <w:r w:rsidR="00D40EB7"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Подписи иных лиц: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</w:t>
      </w:r>
      <w:r w:rsidRPr="007A7269">
        <w:rPr>
          <w:rFonts w:ascii="Times New Roman" w:hAnsi="Times New Roman" w:cs="Times New Roman"/>
        </w:rPr>
        <w:t>(специалист и др.)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</w:t>
      </w:r>
      <w:r w:rsidRPr="007A7269">
        <w:rPr>
          <w:rFonts w:ascii="Times New Roman" w:hAnsi="Times New Roman" w:cs="Times New Roman"/>
        </w:rPr>
        <w:t xml:space="preserve">       </w:t>
      </w:r>
      <w:r w:rsidR="00D40EB7" w:rsidRPr="007A7269">
        <w:rPr>
          <w:rFonts w:ascii="Times New Roman" w:hAnsi="Times New Roman" w:cs="Times New Roman"/>
        </w:rPr>
        <w:t xml:space="preserve">   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5E0AD0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78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54838" w:rsidRPr="0074178D">
        <w:rPr>
          <w:rFonts w:ascii="Times New Roman" w:hAnsi="Times New Roman" w:cs="Times New Roman"/>
          <w:sz w:val="24"/>
          <w:szCs w:val="24"/>
        </w:rPr>
        <w:t>«</w:t>
      </w:r>
      <w:r w:rsidR="00D40EB7" w:rsidRPr="0074178D">
        <w:rPr>
          <w:rFonts w:ascii="Times New Roman" w:hAnsi="Times New Roman" w:cs="Times New Roman"/>
          <w:sz w:val="24"/>
          <w:szCs w:val="24"/>
        </w:rPr>
        <w:t>Акт</w:t>
      </w:r>
      <w:r w:rsidRPr="0074178D">
        <w:rPr>
          <w:rFonts w:ascii="Times New Roman" w:hAnsi="Times New Roman" w:cs="Times New Roman"/>
          <w:sz w:val="24"/>
          <w:szCs w:val="24"/>
        </w:rPr>
        <w:t>а</w:t>
      </w:r>
      <w:r w:rsidR="00D40EB7" w:rsidRPr="0074178D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C0309F">
        <w:rPr>
          <w:rFonts w:ascii="Times New Roman" w:hAnsi="Times New Roman" w:cs="Times New Roman"/>
          <w:sz w:val="24"/>
          <w:szCs w:val="24"/>
        </w:rPr>
        <w:t>изъятия документов и (или) материалов получил</w:t>
      </w:r>
      <w:r w:rsidR="00B54838">
        <w:rPr>
          <w:rFonts w:ascii="Times New Roman" w:hAnsi="Times New Roman" w:cs="Times New Roman"/>
          <w:sz w:val="24"/>
          <w:szCs w:val="24"/>
        </w:rPr>
        <w:t>»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2" w:history="1">
        <w:r w:rsidR="00D40EB7" w:rsidRPr="000E095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D40EB7" w:rsidRPr="000E095C">
        <w:rPr>
          <w:rFonts w:ascii="Times New Roman" w:hAnsi="Times New Roman" w:cs="Times New Roman"/>
          <w:sz w:val="24"/>
          <w:szCs w:val="24"/>
        </w:rPr>
        <w:t>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Подпись должностного лица объекта контроля (его представителя)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(наименование объекта контроля)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</w:t>
      </w:r>
      <w:r w:rsidR="00D40EB7" w:rsidRPr="007A7269">
        <w:rPr>
          <w:rFonts w:ascii="Times New Roman" w:hAnsi="Times New Roman" w:cs="Times New Roman"/>
        </w:rPr>
        <w:t xml:space="preserve"> (подпись)       </w:t>
      </w:r>
      <w:r w:rsidRPr="007A7269">
        <w:rPr>
          <w:rFonts w:ascii="Times New Roman" w:hAnsi="Times New Roman" w:cs="Times New Roman"/>
        </w:rPr>
        <w:t xml:space="preserve">         </w:t>
      </w:r>
      <w:r w:rsidR="00D40EB7" w:rsidRPr="007A7269">
        <w:rPr>
          <w:rFonts w:ascii="Times New Roman" w:hAnsi="Times New Roman" w:cs="Times New Roman"/>
        </w:rPr>
        <w:t xml:space="preserve"> (Ф.И.О.)</w:t>
      </w: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B54838" w:rsidRDefault="00B54838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EB7" w:rsidRPr="00C0309F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0"/>
      <w:bookmarkEnd w:id="2"/>
      <w:r w:rsidRPr="00C0309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 xml:space="preserve"> случае большого количества изъятых документов и материалов данный раздел не заполняется, при этом указывается, что документы и материалы перечисляются и описываются в прилагаемых к акту изъятия описях.</w:t>
      </w:r>
    </w:p>
    <w:p w:rsidR="00D40EB7" w:rsidRPr="00C0309F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1"/>
      <w:bookmarkEnd w:id="3"/>
      <w:r w:rsidRPr="00C030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>казывается при наличии замечаний.</w:t>
      </w:r>
    </w:p>
    <w:p w:rsidR="00D40EB7" w:rsidRPr="004D5142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2"/>
      <w:bookmarkEnd w:id="4"/>
      <w:r w:rsidRPr="00C030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 xml:space="preserve">аполняется в случае </w:t>
      </w:r>
      <w:r w:rsidRPr="00D43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вручения </w:t>
      </w:r>
      <w:r w:rsidR="005E0AD0" w:rsidRPr="00D43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</w:t>
      </w:r>
      <w:r w:rsidRPr="00D43CA6">
        <w:rPr>
          <w:rFonts w:ascii="Times New Roman" w:hAnsi="Times New Roman" w:cs="Times New Roman"/>
          <w:color w:val="000000" w:themeColor="text1"/>
          <w:sz w:val="24"/>
          <w:szCs w:val="24"/>
        </w:rPr>
        <w:t>акта</w:t>
      </w:r>
      <w:r w:rsidRPr="00C0309F">
        <w:rPr>
          <w:rFonts w:ascii="Times New Roman" w:hAnsi="Times New Roman" w:cs="Times New Roman"/>
          <w:sz w:val="24"/>
          <w:szCs w:val="24"/>
        </w:rPr>
        <w:t xml:space="preserve"> изъятия документов и материалов непосредственно соответствующему лицу.</w:t>
      </w:r>
    </w:p>
    <w:p w:rsidR="00E42B4B" w:rsidRPr="004D5142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B4B" w:rsidRPr="004D5142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B4B" w:rsidRPr="004D5142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E42B4B" w:rsidRPr="00E42B4B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7A7269" w:rsidRDefault="007A7269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7A7269" w:rsidRDefault="007A7269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7A7269" w:rsidRDefault="009A5680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9A5680">
        <w:rPr>
          <w:rFonts w:ascii="Times New Roman" w:hAnsi="Times New Roman" w:cs="Times New Roman"/>
          <w:sz w:val="20"/>
        </w:rPr>
        <w:lastRenderedPageBreak/>
        <w:t>Продолжение приложения 3</w:t>
      </w:r>
    </w:p>
    <w:p w:rsidR="007A7269" w:rsidRPr="0065066B" w:rsidRDefault="007A7269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65066B" w:rsidRPr="0065066B" w:rsidRDefault="0065066B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40EB7" w:rsidRP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EB7" w:rsidRP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>к акту изъятия документов</w:t>
      </w:r>
    </w:p>
    <w:p w:rsid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>и (или) материалов</w:t>
      </w:r>
    </w:p>
    <w:p w:rsidR="00505F4C" w:rsidRPr="00D40EB7" w:rsidRDefault="00505F4C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40EB7" w:rsidRP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 xml:space="preserve">от </w:t>
      </w:r>
      <w:r w:rsidR="00B54838">
        <w:rPr>
          <w:rFonts w:ascii="Times New Roman" w:hAnsi="Times New Roman" w:cs="Times New Roman"/>
          <w:sz w:val="28"/>
          <w:szCs w:val="28"/>
        </w:rPr>
        <w:t>«</w:t>
      </w:r>
      <w:r w:rsidRPr="00D40EB7">
        <w:rPr>
          <w:rFonts w:ascii="Times New Roman" w:hAnsi="Times New Roman" w:cs="Times New Roman"/>
          <w:sz w:val="28"/>
          <w:szCs w:val="28"/>
        </w:rPr>
        <w:t>__</w:t>
      </w:r>
      <w:r w:rsidR="00B54838">
        <w:rPr>
          <w:rFonts w:ascii="Times New Roman" w:hAnsi="Times New Roman" w:cs="Times New Roman"/>
          <w:sz w:val="28"/>
          <w:szCs w:val="28"/>
        </w:rPr>
        <w:t>»</w:t>
      </w:r>
      <w:r w:rsidRPr="00D40EB7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D40EB7" w:rsidRPr="000E5C44" w:rsidRDefault="00D40EB7" w:rsidP="000E5C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F4C" w:rsidRDefault="00505F4C" w:rsidP="000E5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0E5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ОПИСЬ</w:t>
      </w:r>
    </w:p>
    <w:p w:rsidR="00D40EB7" w:rsidRPr="000E5C44" w:rsidRDefault="00D40EB7" w:rsidP="000E5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документов и материалов, изъятых у</w:t>
      </w:r>
    </w:p>
    <w:p w:rsidR="00D40EB7" w:rsidRDefault="00D40EB7" w:rsidP="00D40EB7">
      <w:pPr>
        <w:pStyle w:val="ConsPlusNonformat"/>
        <w:jc w:val="both"/>
      </w:pP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0E5C44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(полное и сокращенное наименования объекта контроля, ИКЮЛ)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В  соответствии  с  актом изъятия документов и (или) материалов от </w:t>
      </w:r>
      <w:r w:rsidR="00B54838">
        <w:rPr>
          <w:rFonts w:ascii="Times New Roman" w:hAnsi="Times New Roman" w:cs="Times New Roman"/>
          <w:sz w:val="24"/>
          <w:szCs w:val="24"/>
        </w:rPr>
        <w:t>«</w:t>
      </w:r>
      <w:r w:rsidRPr="000E5C44">
        <w:rPr>
          <w:rFonts w:ascii="Times New Roman" w:hAnsi="Times New Roman" w:cs="Times New Roman"/>
          <w:sz w:val="24"/>
          <w:szCs w:val="24"/>
        </w:rPr>
        <w:t>__</w:t>
      </w:r>
      <w:r w:rsidR="00B54838">
        <w:rPr>
          <w:rFonts w:ascii="Times New Roman" w:hAnsi="Times New Roman" w:cs="Times New Roman"/>
          <w:sz w:val="24"/>
          <w:szCs w:val="24"/>
        </w:rPr>
        <w:t>»</w:t>
      </w:r>
      <w:r w:rsidRPr="000E5C44">
        <w:rPr>
          <w:rFonts w:ascii="Times New Roman" w:hAnsi="Times New Roman" w:cs="Times New Roman"/>
          <w:sz w:val="24"/>
          <w:szCs w:val="24"/>
        </w:rPr>
        <w:t xml:space="preserve">________ </w:t>
      </w:r>
      <w:r w:rsidR="00B54838">
        <w:rPr>
          <w:rFonts w:ascii="Times New Roman" w:hAnsi="Times New Roman" w:cs="Times New Roman"/>
          <w:sz w:val="24"/>
          <w:szCs w:val="24"/>
        </w:rPr>
        <w:t xml:space="preserve">  </w:t>
      </w:r>
      <w:r w:rsidRPr="000E5C44">
        <w:rPr>
          <w:rFonts w:ascii="Times New Roman" w:hAnsi="Times New Roman" w:cs="Times New Roman"/>
          <w:sz w:val="24"/>
          <w:szCs w:val="24"/>
        </w:rPr>
        <w:t>20__ г. изъяты следующие документы и материалы: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0E5C44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(указываются наименования, количество и индивидуальные признаки</w:t>
      </w:r>
      <w:proofErr w:type="gramEnd"/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документов (в том числе копия или подлинник) и материалов)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0E5C44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0E5C44">
        <w:rPr>
          <w:rFonts w:ascii="Times New Roman" w:hAnsi="Times New Roman" w:cs="Times New Roman"/>
          <w:sz w:val="24"/>
          <w:szCs w:val="24"/>
        </w:rPr>
        <w:t>_________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Всего листов документов ________________, материалов _________________.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4838">
        <w:rPr>
          <w:rFonts w:ascii="Times New Roman" w:hAnsi="Times New Roman" w:cs="Times New Roman"/>
          <w:sz w:val="24"/>
          <w:szCs w:val="24"/>
        </w:rPr>
        <w:t xml:space="preserve">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7A7269">
        <w:rPr>
          <w:rFonts w:ascii="Times New Roman" w:hAnsi="Times New Roman" w:cs="Times New Roman"/>
        </w:rPr>
        <w:t>(количество, единица измерения)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Опись на ___ листах.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Подписи должностных лиц:     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0E5C44">
        <w:rPr>
          <w:rFonts w:ascii="Times New Roman" w:hAnsi="Times New Roman" w:cs="Times New Roman"/>
          <w:sz w:val="24"/>
          <w:szCs w:val="24"/>
        </w:rPr>
        <w:t>Подпись должностного лица объекта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0E5C44">
        <w:rPr>
          <w:rFonts w:ascii="Times New Roman" w:hAnsi="Times New Roman" w:cs="Times New Roman"/>
          <w:sz w:val="24"/>
          <w:szCs w:val="24"/>
        </w:rPr>
        <w:t>контроля, его представителя: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40EB7" w:rsidRPr="000E5C44" w:rsidRDefault="00D40EB7" w:rsidP="008C6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</w:rPr>
        <w:t>Республиканского казначейства</w:t>
      </w:r>
      <w:r w:rsidRPr="000E5C44">
        <w:rPr>
          <w:rFonts w:ascii="Times New Roman" w:hAnsi="Times New Roman" w:cs="Times New Roman"/>
          <w:sz w:val="24"/>
          <w:szCs w:val="24"/>
        </w:rPr>
        <w:t xml:space="preserve">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8C68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83A">
        <w:rPr>
          <w:rFonts w:ascii="Times New Roman" w:hAnsi="Times New Roman" w:cs="Times New Roman"/>
        </w:rPr>
        <w:t>наименование объекта контроля</w:t>
      </w:r>
    </w:p>
    <w:p w:rsidR="00D40EB7" w:rsidRPr="000E5C44" w:rsidRDefault="008C683A" w:rsidP="008C6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</w:rPr>
        <w:t xml:space="preserve">Донецкой </w:t>
      </w:r>
      <w:r>
        <w:rPr>
          <w:rFonts w:ascii="Times New Roman" w:hAnsi="Times New Roman" w:cs="Times New Roman"/>
        </w:rPr>
        <w:t>Народной Республики</w:t>
      </w:r>
      <w:r w:rsidR="00D40EB7" w:rsidRPr="000E5C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EB7" w:rsidRPr="000E5C44">
        <w:rPr>
          <w:rFonts w:ascii="Times New Roman" w:hAnsi="Times New Roman" w:cs="Times New Roman"/>
          <w:sz w:val="24"/>
          <w:szCs w:val="24"/>
        </w:rPr>
        <w:tab/>
      </w:r>
      <w:r w:rsidR="00D40EB7" w:rsidRPr="000E5C44">
        <w:rPr>
          <w:rFonts w:ascii="Times New Roman" w:hAnsi="Times New Roman" w:cs="Times New Roman"/>
          <w:sz w:val="24"/>
          <w:szCs w:val="24"/>
        </w:rPr>
        <w:tab/>
      </w:r>
      <w:r w:rsidR="00D40EB7" w:rsidRPr="000E5C44">
        <w:rPr>
          <w:rFonts w:ascii="Times New Roman" w:hAnsi="Times New Roman" w:cs="Times New Roman"/>
          <w:sz w:val="24"/>
          <w:szCs w:val="24"/>
        </w:rPr>
        <w:tab/>
      </w:r>
      <w:r w:rsidR="00D40EB7" w:rsidRPr="008C683A">
        <w:rPr>
          <w:rFonts w:ascii="Times New Roman" w:hAnsi="Times New Roman" w:cs="Times New Roman"/>
        </w:rPr>
        <w:t>филиала (представительства)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 </w:t>
      </w:r>
      <w:r w:rsidRPr="008C683A">
        <w:rPr>
          <w:rFonts w:ascii="Times New Roman" w:hAnsi="Times New Roman" w:cs="Times New Roman"/>
        </w:rPr>
        <w:t>(должность)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___________ _____________________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___________ _____________________</w:t>
      </w:r>
    </w:p>
    <w:p w:rsidR="00D40EB7" w:rsidRPr="004D5142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   </w:t>
      </w:r>
      <w:r w:rsidR="00D40EB7" w:rsidRPr="008C683A">
        <w:rPr>
          <w:rFonts w:ascii="Times New Roman" w:hAnsi="Times New Roman" w:cs="Times New Roman"/>
        </w:rPr>
        <w:t xml:space="preserve"> (подпись)      </w:t>
      </w:r>
      <w:r w:rsidRPr="008C683A">
        <w:rPr>
          <w:rFonts w:ascii="Times New Roman" w:hAnsi="Times New Roman" w:cs="Times New Roman"/>
        </w:rPr>
        <w:t xml:space="preserve">         </w:t>
      </w:r>
      <w:r w:rsidR="00D40EB7" w:rsidRPr="008C683A">
        <w:rPr>
          <w:rFonts w:ascii="Times New Roman" w:hAnsi="Times New Roman" w:cs="Times New Roman"/>
        </w:rPr>
        <w:t xml:space="preserve">  (Ф.И.О.)               </w:t>
      </w:r>
      <w:r w:rsidRPr="008C683A">
        <w:rPr>
          <w:rFonts w:ascii="Times New Roman" w:hAnsi="Times New Roman" w:cs="Times New Roman"/>
        </w:rPr>
        <w:t xml:space="preserve">                 </w:t>
      </w:r>
      <w:r w:rsidR="00D40EB7" w:rsidRPr="008C683A">
        <w:rPr>
          <w:rFonts w:ascii="Times New Roman" w:hAnsi="Times New Roman" w:cs="Times New Roman"/>
        </w:rPr>
        <w:t xml:space="preserve"> </w:t>
      </w:r>
      <w:r w:rsidR="008C683A">
        <w:rPr>
          <w:rFonts w:ascii="Times New Roman" w:hAnsi="Times New Roman" w:cs="Times New Roman"/>
        </w:rPr>
        <w:t xml:space="preserve">                   </w:t>
      </w:r>
      <w:r w:rsidR="00D40EB7" w:rsidRPr="008C683A">
        <w:rPr>
          <w:rFonts w:ascii="Times New Roman" w:hAnsi="Times New Roman" w:cs="Times New Roman"/>
        </w:rPr>
        <w:t xml:space="preserve"> (подпись)      </w:t>
      </w:r>
      <w:r w:rsidRPr="008C683A">
        <w:rPr>
          <w:rFonts w:ascii="Times New Roman" w:hAnsi="Times New Roman" w:cs="Times New Roman"/>
        </w:rPr>
        <w:t xml:space="preserve">        </w:t>
      </w:r>
      <w:r w:rsidR="00D40EB7" w:rsidRPr="008C683A">
        <w:rPr>
          <w:rFonts w:ascii="Times New Roman" w:hAnsi="Times New Roman" w:cs="Times New Roman"/>
        </w:rPr>
        <w:t xml:space="preserve">  (Ф.И.О.)</w:t>
      </w: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E42B4B" w:rsidRPr="00E42B4B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sectPr w:rsidR="00E42B4B" w:rsidRPr="00E42B4B" w:rsidSect="00FB0B6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117469"/>
      <w:docPartObj>
        <w:docPartGallery w:val="Page Numbers (Top of Page)"/>
        <w:docPartUnique/>
      </w:docPartObj>
    </w:sdtPr>
    <w:sdtEndPr/>
    <w:sdtContent>
      <w:p w:rsidR="009A5680" w:rsidRDefault="008A2457">
        <w:pPr>
          <w:pStyle w:val="a7"/>
          <w:jc w:val="center"/>
        </w:pPr>
        <w:r>
          <w:fldChar w:fldCharType="begin"/>
        </w:r>
        <w:r w:rsidR="009A5680">
          <w:instrText>PAGE   \* MERGEFORMAT</w:instrText>
        </w:r>
        <w:r>
          <w:fldChar w:fldCharType="separate"/>
        </w:r>
        <w:r w:rsidR="003416AD">
          <w:rPr>
            <w:noProof/>
          </w:rPr>
          <w:t>4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83B03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416AD"/>
    <w:rsid w:val="00361574"/>
    <w:rsid w:val="003C1D85"/>
    <w:rsid w:val="003D66CE"/>
    <w:rsid w:val="003D7D7E"/>
    <w:rsid w:val="00402870"/>
    <w:rsid w:val="00410255"/>
    <w:rsid w:val="00432C34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4D5142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5066B"/>
    <w:rsid w:val="00657B3F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2457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A5680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42B4B"/>
    <w:rsid w:val="00E81EF0"/>
    <w:rsid w:val="00E87591"/>
    <w:rsid w:val="00E96A7C"/>
    <w:rsid w:val="00ED6B61"/>
    <w:rsid w:val="00F254F3"/>
    <w:rsid w:val="00F448BA"/>
    <w:rsid w:val="00F625C2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7EDAED42438593DB5F459C0943D101140370755EEF25F1E41D417C0EBEAE7D4A849343C2DF205B20E46B31A45F5E29A373542A178395DW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FEE0-B560-4C46-BAEE-FA20AEC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9</cp:revision>
  <cp:lastPrinted>2020-01-10T13:59:00Z</cp:lastPrinted>
  <dcterms:created xsi:type="dcterms:W3CDTF">2020-01-03T09:32:00Z</dcterms:created>
  <dcterms:modified xsi:type="dcterms:W3CDTF">2020-01-28T11:24:00Z</dcterms:modified>
</cp:coreProperties>
</file>