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FA0FAE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E6FFD" w:rsidRPr="00FB1A01" w:rsidRDefault="007E6FFD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7E6FFD" w:rsidRDefault="00157A01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064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РЕШЕНИЕ</w:t>
      </w:r>
      <w:r w:rsidRPr="00477016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5218E5">
        <w:rPr>
          <w:rFonts w:ascii="Times New Roman" w:hAnsi="Times New Roman" w:cs="Times New Roman"/>
          <w:sz w:val="28"/>
          <w:szCs w:val="28"/>
        </w:rPr>
        <w:t>выдаче дубликата</w:t>
      </w:r>
      <w:r w:rsidRPr="00477016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477016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477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016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(лицензируемый вид деятельности и отдельные виды услуг и работ)</w:t>
            </w:r>
          </w:p>
        </w:tc>
      </w:tr>
      <w:tr w:rsidR="00477016" w:rsidRPr="00477016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A2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</w:t>
            </w:r>
            <w:r w:rsidR="00A22EAC">
              <w:rPr>
                <w:rFonts w:ascii="Times New Roman" w:hAnsi="Times New Roman" w:cs="Times New Roman"/>
                <w:sz w:val="28"/>
                <w:szCs w:val="28"/>
              </w:rPr>
              <w:t>выдаче дубликата</w:t>
            </w: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 лицензии в связи с:</w:t>
            </w:r>
          </w:p>
        </w:tc>
      </w:tr>
      <w:tr w:rsidR="00477016" w:rsidRPr="00477016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A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(причина </w:t>
            </w:r>
            <w:r w:rsidR="00C266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выдачи</w:t>
            </w:r>
            <w:bookmarkStart w:id="0" w:name="_GoBack"/>
            <w:bookmarkEnd w:id="0"/>
            <w:r w:rsidR="00A22E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дубликата</w:t>
            </w: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со ссылкой на конкретные положения нормативных правовых актов)</w:t>
            </w:r>
          </w:p>
        </w:tc>
      </w:tr>
    </w:tbl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E619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М.П.</w:t>
      </w:r>
    </w:p>
    <w:p w:rsid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Pr="00477016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FB1" w:rsidRPr="00477016" w:rsidRDefault="00B37FB1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AE" w:rsidRDefault="001025AE" w:rsidP="000B5978">
      <w:pPr>
        <w:spacing w:after="0" w:line="240" w:lineRule="auto"/>
      </w:pPr>
      <w:r>
        <w:separator/>
      </w:r>
    </w:p>
  </w:endnote>
  <w:endnote w:type="continuationSeparator" w:id="0">
    <w:p w:rsidR="001025AE" w:rsidRDefault="001025AE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AE" w:rsidRDefault="001025AE" w:rsidP="000B5978">
      <w:pPr>
        <w:spacing w:after="0" w:line="240" w:lineRule="auto"/>
      </w:pPr>
      <w:r>
        <w:separator/>
      </w:r>
    </w:p>
  </w:footnote>
  <w:footnote w:type="continuationSeparator" w:id="0">
    <w:p w:rsidR="001025AE" w:rsidRDefault="001025AE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C14535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C3">
          <w:rPr>
            <w:noProof/>
          </w:rPr>
          <w:t>2</w:t>
        </w:r>
        <w:r>
          <w:fldChar w:fldCharType="end"/>
        </w:r>
      </w:p>
      <w:p w:rsidR="000B5978" w:rsidRDefault="00C14535" w:rsidP="00C14535">
        <w:pPr>
          <w:pStyle w:val="a3"/>
          <w:jc w:val="right"/>
        </w:pPr>
        <w:r>
          <w:t>Продолжение приложения 6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72482"/>
    <w:rsid w:val="00072EC8"/>
    <w:rsid w:val="000B5978"/>
    <w:rsid w:val="001025AE"/>
    <w:rsid w:val="00157A01"/>
    <w:rsid w:val="001834BE"/>
    <w:rsid w:val="00287DBB"/>
    <w:rsid w:val="00392AF6"/>
    <w:rsid w:val="003B2D7B"/>
    <w:rsid w:val="00477016"/>
    <w:rsid w:val="005218E5"/>
    <w:rsid w:val="0059424B"/>
    <w:rsid w:val="006801DD"/>
    <w:rsid w:val="006E6044"/>
    <w:rsid w:val="00752C57"/>
    <w:rsid w:val="007E37BD"/>
    <w:rsid w:val="007E6FFD"/>
    <w:rsid w:val="008C7F4E"/>
    <w:rsid w:val="00A06443"/>
    <w:rsid w:val="00A22EAC"/>
    <w:rsid w:val="00A72A67"/>
    <w:rsid w:val="00B37FB1"/>
    <w:rsid w:val="00C14535"/>
    <w:rsid w:val="00C266C3"/>
    <w:rsid w:val="00CD7A65"/>
    <w:rsid w:val="00D26CBF"/>
    <w:rsid w:val="00D33F9F"/>
    <w:rsid w:val="00DE6198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Ведущий спец.отд.гос.реестра НПА Статилко В.М.</cp:lastModifiedBy>
  <cp:revision>7</cp:revision>
  <dcterms:created xsi:type="dcterms:W3CDTF">2019-11-22T11:24:00Z</dcterms:created>
  <dcterms:modified xsi:type="dcterms:W3CDTF">2019-12-24T07:50:00Z</dcterms:modified>
</cp:coreProperties>
</file>