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E9" w:rsidRPr="00AF49BD" w:rsidRDefault="007950E9" w:rsidP="007950E9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AF49BD">
        <w:rPr>
          <w:rFonts w:ascii="Times New Roman" w:eastAsia="Times New Roman" w:hAnsi="Times New Roman"/>
          <w:sz w:val="24"/>
          <w:szCs w:val="24"/>
        </w:rPr>
        <w:t>Приложение 13</w:t>
      </w:r>
    </w:p>
    <w:p w:rsidR="000D7D31" w:rsidRDefault="000D7D31" w:rsidP="000D7D31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CF3637">
        <w:rPr>
          <w:rFonts w:ascii="Times New Roman" w:eastAsia="Times New Roman" w:hAnsi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/>
          <w:sz w:val="24"/>
          <w:szCs w:val="24"/>
        </w:rPr>
        <w:t>Порядку проведения бонитировки крупного рогатого скота молочных и молочно-мясных пород</w:t>
      </w:r>
    </w:p>
    <w:p w:rsidR="007950E9" w:rsidRDefault="007950E9" w:rsidP="000D7D31">
      <w:pPr>
        <w:shd w:val="clear" w:color="auto" w:fill="FFFFFF"/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(пункты  5.1, 8.2)</w:t>
      </w:r>
    </w:p>
    <w:p w:rsidR="007950E9" w:rsidRPr="00AF49BD" w:rsidRDefault="007950E9" w:rsidP="007950E9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</w:rPr>
      </w:pPr>
    </w:p>
    <w:p w:rsidR="00C22B4F" w:rsidRDefault="00C22B4F" w:rsidP="00795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:rsidR="007950E9" w:rsidRPr="007950E9" w:rsidRDefault="007950E9" w:rsidP="00795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7950E9">
        <w:rPr>
          <w:rFonts w:ascii="Times New Roman" w:eastAsia="Times New Roman" w:hAnsi="Times New Roman"/>
          <w:b/>
          <w:sz w:val="24"/>
          <w:szCs w:val="24"/>
        </w:rPr>
        <w:t>Шкала оценки молодняка по комплексу признаков</w:t>
      </w:r>
    </w:p>
    <w:p w:rsidR="007950E9" w:rsidRPr="00AF49BD" w:rsidRDefault="007950E9" w:rsidP="007950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837"/>
        <w:gridCol w:w="2005"/>
      </w:tblGrid>
      <w:tr w:rsidR="007950E9" w:rsidRPr="00AF49BD" w:rsidTr="007950E9">
        <w:tc>
          <w:tcPr>
            <w:tcW w:w="291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Признак </w:t>
            </w:r>
          </w:p>
        </w:tc>
        <w:tc>
          <w:tcPr>
            <w:tcW w:w="2083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Количество баллов </w:t>
            </w:r>
          </w:p>
        </w:tc>
      </w:tr>
      <w:tr w:rsidR="007950E9" w:rsidRPr="00AF49BD" w:rsidTr="007950E9">
        <w:tc>
          <w:tcPr>
            <w:tcW w:w="291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бычков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для телок </w:t>
            </w:r>
          </w:p>
        </w:tc>
      </w:tr>
      <w:tr w:rsidR="007950E9" w:rsidRPr="00AF49BD" w:rsidTr="007950E9">
        <w:trPr>
          <w:trHeight w:val="467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 Происхождение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7950E9" w:rsidRPr="00AF49BD" w:rsidTr="007950E9">
        <w:trPr>
          <w:trHeight w:val="417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а) комплексный класс матери: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7950E9" w:rsidRPr="00AF49BD" w:rsidTr="007950E9">
        <w:trPr>
          <w:trHeight w:val="409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элита-рекорд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30 </w:t>
            </w:r>
          </w:p>
        </w:tc>
      </w:tr>
      <w:tr w:rsidR="007950E9" w:rsidRPr="00AF49BD" w:rsidTr="007950E9">
        <w:trPr>
          <w:trHeight w:val="416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25 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25 </w:t>
            </w:r>
          </w:p>
        </w:tc>
      </w:tr>
      <w:tr w:rsidR="007950E9" w:rsidRPr="00AF49BD" w:rsidTr="007950E9">
        <w:trPr>
          <w:trHeight w:val="435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первый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18 </w:t>
            </w:r>
          </w:p>
        </w:tc>
      </w:tr>
      <w:tr w:rsidR="007950E9" w:rsidRPr="00AF49BD" w:rsidTr="007950E9">
        <w:trPr>
          <w:trHeight w:val="399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второй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7950E9" w:rsidRPr="00AF49BD" w:rsidTr="007950E9">
        <w:trPr>
          <w:trHeight w:val="419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б) разряд племенной ценности отца: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7950E9" w:rsidRPr="00AF49BD" w:rsidTr="007950E9">
        <w:trPr>
          <w:trHeight w:val="425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- отлично (У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5)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40 </w:t>
            </w:r>
          </w:p>
        </w:tc>
      </w:tr>
      <w:tr w:rsidR="007950E9" w:rsidRPr="00AF49BD" w:rsidTr="007950E9">
        <w:trPr>
          <w:trHeight w:val="418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- хорошо (У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4)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35 </w:t>
            </w:r>
          </w:p>
        </w:tc>
      </w:tr>
      <w:tr w:rsidR="007950E9" w:rsidRPr="00AF49BD" w:rsidTr="007950E9">
        <w:trPr>
          <w:trHeight w:val="409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улучшатель</w:t>
            </w:r>
            <w:proofErr w:type="spellEnd"/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 xml:space="preserve"> - удовлетворительно (У3)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27 </w:t>
            </w:r>
          </w:p>
        </w:tc>
      </w:tr>
      <w:tr w:rsidR="007950E9" w:rsidRPr="00AF49BD" w:rsidTr="007950E9">
        <w:trPr>
          <w:trHeight w:val="415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нейтральный - плюс (Н+)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17 </w:t>
            </w:r>
          </w:p>
        </w:tc>
      </w:tr>
      <w:tr w:rsidR="007950E9" w:rsidRPr="00AF49BD" w:rsidTr="007950E9">
        <w:trPr>
          <w:trHeight w:val="408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нейтральный - минус (Н-)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7950E9" w:rsidRPr="00AF49BD" w:rsidTr="007950E9">
        <w:trPr>
          <w:trHeight w:val="414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или класс отца: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950E9" w:rsidRPr="00AF49BD" w:rsidTr="007950E9">
        <w:trPr>
          <w:trHeight w:val="419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элита-рекорд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27 </w:t>
            </w:r>
          </w:p>
        </w:tc>
      </w:tr>
      <w:tr w:rsidR="007950E9" w:rsidRPr="00AF49BD" w:rsidTr="007950E9">
        <w:trPr>
          <w:trHeight w:val="411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элита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17 </w:t>
            </w:r>
          </w:p>
        </w:tc>
      </w:tr>
      <w:tr w:rsidR="007950E9" w:rsidRPr="00AF49BD" w:rsidTr="007950E9">
        <w:trPr>
          <w:trHeight w:val="417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 Тип строения тела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7950E9" w:rsidRPr="00AF49BD" w:rsidTr="007950E9">
        <w:trPr>
          <w:trHeight w:val="410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отлично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7950E9" w:rsidRPr="00AF49BD" w:rsidTr="007950E9"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хорошо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9 </w:t>
            </w:r>
          </w:p>
        </w:tc>
      </w:tr>
      <w:tr w:rsidR="007950E9" w:rsidRPr="00AF49BD" w:rsidTr="007950E9">
        <w:trPr>
          <w:trHeight w:val="406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удовлетворительно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7 </w:t>
            </w:r>
          </w:p>
        </w:tc>
      </w:tr>
      <w:tr w:rsidR="007950E9" w:rsidRPr="00AF49BD" w:rsidTr="007950E9">
        <w:trPr>
          <w:trHeight w:val="425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3. Живая масса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 стандарту породы, %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7950E9" w:rsidRPr="00AF49BD" w:rsidTr="007950E9">
        <w:trPr>
          <w:trHeight w:val="417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105 и больше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20 </w:t>
            </w:r>
          </w:p>
        </w:tc>
      </w:tr>
      <w:tr w:rsidR="007950E9" w:rsidRPr="00AF49BD" w:rsidTr="007950E9">
        <w:trPr>
          <w:trHeight w:val="423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100 - 104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15 </w:t>
            </w:r>
          </w:p>
        </w:tc>
      </w:tr>
      <w:tr w:rsidR="007950E9" w:rsidRPr="00AF49BD" w:rsidTr="007950E9">
        <w:trPr>
          <w:trHeight w:val="415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95-99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10 </w:t>
            </w:r>
          </w:p>
        </w:tc>
      </w:tr>
      <w:tr w:rsidR="007950E9" w:rsidRPr="00AF49BD" w:rsidTr="007950E9">
        <w:trPr>
          <w:trHeight w:val="408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90-94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0 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  <w:tr w:rsidR="007950E9" w:rsidRPr="00AF49BD" w:rsidTr="007950E9">
        <w:trPr>
          <w:trHeight w:val="413"/>
        </w:trPr>
        <w:tc>
          <w:tcPr>
            <w:tcW w:w="29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7950E9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Вместе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E9" w:rsidRPr="00AF49BD" w:rsidRDefault="007950E9" w:rsidP="00A2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9B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</w:t>
            </w:r>
            <w:r w:rsidRPr="00AF49B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950E9" w:rsidRPr="00AF49BD" w:rsidRDefault="007950E9" w:rsidP="007950E9">
      <w:pPr>
        <w:spacing w:after="0" w:line="240" w:lineRule="auto"/>
        <w:rPr>
          <w:sz w:val="24"/>
          <w:szCs w:val="24"/>
        </w:rPr>
      </w:pPr>
    </w:p>
    <w:p w:rsidR="00096ACB" w:rsidRDefault="00096ACB">
      <w:bookmarkStart w:id="0" w:name="_GoBack"/>
      <w:bookmarkEnd w:id="0"/>
    </w:p>
    <w:sectPr w:rsidR="00096ACB" w:rsidSect="007950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E9"/>
    <w:rsid w:val="00096ACB"/>
    <w:rsid w:val="000D7D31"/>
    <w:rsid w:val="007950E9"/>
    <w:rsid w:val="00916ABD"/>
    <w:rsid w:val="00C22B4F"/>
    <w:rsid w:val="00CD2047"/>
    <w:rsid w:val="00D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31B3-B4BC-4EE1-BCFF-3F8D384B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Светлана Мишина</cp:lastModifiedBy>
  <cp:revision>3</cp:revision>
  <dcterms:created xsi:type="dcterms:W3CDTF">2020-04-13T14:08:00Z</dcterms:created>
  <dcterms:modified xsi:type="dcterms:W3CDTF">2020-04-14T10:18:00Z</dcterms:modified>
</cp:coreProperties>
</file>