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D9" w:rsidRPr="000D70E8" w:rsidRDefault="00112AD9" w:rsidP="00E8125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12AD9" w:rsidRPr="00E31124" w:rsidRDefault="00112AD9" w:rsidP="00E8125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к Республиканской программе</w:t>
      </w:r>
    </w:p>
    <w:p w:rsidR="00112AD9" w:rsidRPr="00E31124" w:rsidRDefault="00112AD9" w:rsidP="00E8125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патриотического воспитания граждан</w:t>
      </w:r>
    </w:p>
    <w:p w:rsidR="00112AD9" w:rsidRPr="00E31124" w:rsidRDefault="00112AD9" w:rsidP="00E8125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12AD9" w:rsidRPr="00E31124" w:rsidRDefault="00E8125C" w:rsidP="00E8125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</w:t>
      </w:r>
      <w:r w:rsidR="00307C70">
        <w:rPr>
          <w:rFonts w:ascii="Times New Roman" w:hAnsi="Times New Roman" w:cs="Times New Roman"/>
          <w:sz w:val="28"/>
          <w:szCs w:val="28"/>
        </w:rPr>
        <w:t>2022</w:t>
      </w:r>
      <w:r w:rsidR="00112AD9" w:rsidRPr="00E3112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12AD9" w:rsidRDefault="00112AD9" w:rsidP="00E8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25C" w:rsidRDefault="00E8125C" w:rsidP="00E8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25C" w:rsidRPr="00E8125C" w:rsidRDefault="00E8125C" w:rsidP="00E8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25C" w:rsidRDefault="00112AD9" w:rsidP="00E8125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469">
        <w:rPr>
          <w:rFonts w:ascii="Times New Roman" w:hAnsi="Times New Roman" w:cs="Times New Roman"/>
          <w:b/>
          <w:sz w:val="28"/>
          <w:szCs w:val="28"/>
        </w:rPr>
        <w:t>Табл</w:t>
      </w:r>
      <w:r>
        <w:rPr>
          <w:rFonts w:ascii="Times New Roman" w:hAnsi="Times New Roman" w:cs="Times New Roman"/>
          <w:b/>
          <w:sz w:val="28"/>
          <w:szCs w:val="28"/>
        </w:rPr>
        <w:t>ица</w:t>
      </w:r>
      <w:r w:rsidRPr="00C11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A24">
        <w:rPr>
          <w:rFonts w:ascii="Times New Roman" w:hAnsi="Times New Roman" w:cs="Times New Roman"/>
          <w:b/>
          <w:sz w:val="28"/>
          <w:szCs w:val="28"/>
        </w:rPr>
        <w:t>4</w:t>
      </w:r>
      <w:r w:rsidRPr="00C11469">
        <w:rPr>
          <w:rFonts w:ascii="Times New Roman" w:hAnsi="Times New Roman" w:cs="Times New Roman"/>
          <w:b/>
          <w:sz w:val="28"/>
          <w:szCs w:val="28"/>
        </w:rPr>
        <w:t>. Пр</w:t>
      </w:r>
      <w:r w:rsidR="00E8125C">
        <w:rPr>
          <w:rFonts w:ascii="Times New Roman" w:hAnsi="Times New Roman" w:cs="Times New Roman"/>
          <w:b/>
          <w:sz w:val="28"/>
          <w:szCs w:val="28"/>
        </w:rPr>
        <w:t>иоритетные направления развития</w:t>
      </w:r>
    </w:p>
    <w:p w:rsidR="00112AD9" w:rsidRDefault="00112AD9" w:rsidP="00E8125C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469">
        <w:rPr>
          <w:rFonts w:ascii="Times New Roman" w:hAnsi="Times New Roman" w:cs="Times New Roman"/>
          <w:b/>
          <w:sz w:val="28"/>
          <w:szCs w:val="28"/>
        </w:rPr>
        <w:t>сферы патриотического воспитания</w:t>
      </w:r>
    </w:p>
    <w:p w:rsidR="00112AD9" w:rsidRPr="00C11469" w:rsidRDefault="00112AD9" w:rsidP="00E8125C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6095"/>
      </w:tblGrid>
      <w:tr w:rsidR="00112AD9" w:rsidRPr="00880F5D" w:rsidTr="00E8125C">
        <w:trPr>
          <w:tblHeader/>
          <w:jc w:val="center"/>
        </w:trPr>
        <w:tc>
          <w:tcPr>
            <w:tcW w:w="675" w:type="dxa"/>
            <w:vAlign w:val="center"/>
          </w:tcPr>
          <w:p w:rsidR="00112AD9" w:rsidRPr="00757690" w:rsidRDefault="00112AD9" w:rsidP="009C57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576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576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112AD9" w:rsidRPr="00757690" w:rsidRDefault="00112AD9" w:rsidP="009C57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90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6095" w:type="dxa"/>
            <w:vAlign w:val="center"/>
          </w:tcPr>
          <w:p w:rsidR="00112AD9" w:rsidRPr="00757690" w:rsidRDefault="00112AD9" w:rsidP="009C57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выполнению</w:t>
            </w:r>
          </w:p>
        </w:tc>
      </w:tr>
      <w:tr w:rsidR="00112AD9" w:rsidRPr="00880F5D" w:rsidTr="00E8125C">
        <w:trPr>
          <w:jc w:val="center"/>
        </w:trPr>
        <w:tc>
          <w:tcPr>
            <w:tcW w:w="675" w:type="dxa"/>
            <w:vAlign w:val="center"/>
          </w:tcPr>
          <w:p w:rsidR="00112AD9" w:rsidRPr="00C42BF3" w:rsidRDefault="00112AD9" w:rsidP="00E8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112AD9" w:rsidRPr="00880F5D" w:rsidRDefault="00112AD9" w:rsidP="00E8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</w:t>
            </w:r>
          </w:p>
        </w:tc>
        <w:tc>
          <w:tcPr>
            <w:tcW w:w="6095" w:type="dxa"/>
          </w:tcPr>
          <w:p w:rsidR="00112AD9" w:rsidRPr="00880F5D" w:rsidRDefault="00112AD9" w:rsidP="00E8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Формирование механизмов управления системой патриотического воспитания граждан на основе научного и методического сопровождения.</w:t>
            </w:r>
          </w:p>
          <w:p w:rsidR="00112AD9" w:rsidRPr="00880F5D" w:rsidRDefault="00112AD9" w:rsidP="00E8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системной работы в сфере патриотического воспитания и активного межведомственного, межотраслевого, </w:t>
            </w:r>
            <w:r w:rsidRPr="00880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общественно-государственного </w:t>
            </w: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</w:tc>
      </w:tr>
      <w:tr w:rsidR="00112AD9" w:rsidRPr="00880F5D" w:rsidTr="00E8125C">
        <w:trPr>
          <w:jc w:val="center"/>
        </w:trPr>
        <w:tc>
          <w:tcPr>
            <w:tcW w:w="675" w:type="dxa"/>
            <w:vAlign w:val="center"/>
          </w:tcPr>
          <w:p w:rsidR="00112AD9" w:rsidRPr="00C42BF3" w:rsidRDefault="00112AD9" w:rsidP="00E8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112AD9" w:rsidRPr="00880F5D" w:rsidRDefault="00112AD9" w:rsidP="00E8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Популяризация патриотического воспитания</w:t>
            </w:r>
          </w:p>
        </w:tc>
        <w:tc>
          <w:tcPr>
            <w:tcW w:w="6095" w:type="dxa"/>
          </w:tcPr>
          <w:p w:rsidR="00112AD9" w:rsidRPr="00880F5D" w:rsidRDefault="00112AD9" w:rsidP="00E8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патриотического воспитания на республиканском, районном, городском уровнях, создание условий для освещения событий патриотической направленности через средства массовой информации Республики</w:t>
            </w:r>
          </w:p>
        </w:tc>
      </w:tr>
      <w:tr w:rsidR="00112AD9" w:rsidRPr="00880F5D" w:rsidTr="00E8125C">
        <w:trPr>
          <w:jc w:val="center"/>
        </w:trPr>
        <w:tc>
          <w:tcPr>
            <w:tcW w:w="675" w:type="dxa"/>
            <w:vAlign w:val="center"/>
          </w:tcPr>
          <w:p w:rsidR="00112AD9" w:rsidRPr="00C42BF3" w:rsidRDefault="00112AD9" w:rsidP="00E8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112AD9" w:rsidRPr="00880F5D" w:rsidRDefault="00112AD9" w:rsidP="00E8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и спортивно-патриотическое воспитание</w:t>
            </w:r>
          </w:p>
        </w:tc>
        <w:tc>
          <w:tcPr>
            <w:tcW w:w="6095" w:type="dxa"/>
          </w:tcPr>
          <w:p w:rsidR="00112AD9" w:rsidRPr="00880F5D" w:rsidRDefault="00112AD9" w:rsidP="00E8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сети военно-патриотических, военно-спортивных клубов, кружков, объединений и укрепление престижа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 службы</w:t>
            </w: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,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органах и других силовых структурах, совершенствование практики шефства воинских частей над образовательными организациями, военно-патриотическими, спортивными клубами, объединениями и федерациями военно-спортивного направления Донецкой Народной Республики.</w:t>
            </w:r>
          </w:p>
          <w:p w:rsidR="00112AD9" w:rsidRPr="00880F5D" w:rsidRDefault="00112AD9" w:rsidP="00E8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Пропаганда физической культуры, спорта и здорового образа жизни среди граждан Донецкой Народной Республики.</w:t>
            </w:r>
          </w:p>
        </w:tc>
      </w:tr>
      <w:tr w:rsidR="00112AD9" w:rsidRPr="00880F5D" w:rsidTr="00E8125C">
        <w:trPr>
          <w:jc w:val="center"/>
        </w:trPr>
        <w:tc>
          <w:tcPr>
            <w:tcW w:w="675" w:type="dxa"/>
            <w:vAlign w:val="center"/>
          </w:tcPr>
          <w:p w:rsidR="00112AD9" w:rsidRPr="00C42BF3" w:rsidRDefault="00112AD9" w:rsidP="00E8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  <w:vAlign w:val="center"/>
          </w:tcPr>
          <w:p w:rsidR="00112AD9" w:rsidRPr="00880F5D" w:rsidRDefault="00112AD9" w:rsidP="00E8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6095" w:type="dxa"/>
          </w:tcPr>
          <w:p w:rsidR="00112AD9" w:rsidRPr="00880F5D" w:rsidRDefault="00112AD9" w:rsidP="00E8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молодежных инициатив, общественных объединений, реализующих социально значимые проекты в сфере патриотического воспитания и проведение мероприятий </w:t>
            </w:r>
            <w:bookmarkStart w:id="0" w:name="_GoBack"/>
            <w:bookmarkEnd w:id="0"/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по организации взаимодействия молодежных и ветеранских организаций.</w:t>
            </w:r>
          </w:p>
          <w:p w:rsidR="00112AD9" w:rsidRPr="00880F5D" w:rsidRDefault="00112AD9" w:rsidP="00E8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воспитания.</w:t>
            </w:r>
          </w:p>
        </w:tc>
      </w:tr>
      <w:tr w:rsidR="00112AD9" w:rsidRPr="00880F5D" w:rsidTr="00E8125C">
        <w:trPr>
          <w:jc w:val="center"/>
        </w:trPr>
        <w:tc>
          <w:tcPr>
            <w:tcW w:w="675" w:type="dxa"/>
            <w:vAlign w:val="center"/>
          </w:tcPr>
          <w:p w:rsidR="00112AD9" w:rsidRPr="00C42BF3" w:rsidRDefault="00112AD9" w:rsidP="00E8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vAlign w:val="center"/>
          </w:tcPr>
          <w:p w:rsidR="00112AD9" w:rsidRPr="00880F5D" w:rsidRDefault="00112AD9" w:rsidP="00E8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  культурно-патриотическое воспитание</w:t>
            </w:r>
          </w:p>
        </w:tc>
        <w:tc>
          <w:tcPr>
            <w:tcW w:w="6095" w:type="dxa"/>
          </w:tcPr>
          <w:p w:rsidR="00112AD9" w:rsidRPr="00880F5D" w:rsidRDefault="00112AD9" w:rsidP="00E8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Республики.</w:t>
            </w:r>
          </w:p>
        </w:tc>
      </w:tr>
    </w:tbl>
    <w:p w:rsidR="0000441A" w:rsidRDefault="0000441A"/>
    <w:sectPr w:rsidR="0000441A" w:rsidSect="00E812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D9" w:rsidRDefault="00112AD9" w:rsidP="00112AD9">
      <w:pPr>
        <w:spacing w:after="0" w:line="240" w:lineRule="auto"/>
      </w:pPr>
      <w:r>
        <w:separator/>
      </w:r>
    </w:p>
  </w:endnote>
  <w:endnote w:type="continuationSeparator" w:id="0">
    <w:p w:rsidR="00112AD9" w:rsidRDefault="00112AD9" w:rsidP="0011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D9" w:rsidRDefault="00112AD9" w:rsidP="00112AD9">
      <w:pPr>
        <w:spacing w:after="0" w:line="240" w:lineRule="auto"/>
      </w:pPr>
      <w:r>
        <w:separator/>
      </w:r>
    </w:p>
  </w:footnote>
  <w:footnote w:type="continuationSeparator" w:id="0">
    <w:p w:rsidR="00112AD9" w:rsidRDefault="00112AD9" w:rsidP="0011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D9" w:rsidRDefault="00112AD9" w:rsidP="00112AD9">
    <w:pPr>
      <w:pStyle w:val="a5"/>
      <w:jc w:val="right"/>
      <w:rPr>
        <w:rFonts w:ascii="Times New Roman" w:hAnsi="Times New Roman" w:cs="Times New Roman"/>
        <w:sz w:val="24"/>
        <w:szCs w:val="28"/>
      </w:rPr>
    </w:pPr>
    <w:r w:rsidRPr="00E8125C">
      <w:rPr>
        <w:rFonts w:ascii="Times New Roman" w:hAnsi="Times New Roman" w:cs="Times New Roman"/>
        <w:sz w:val="24"/>
        <w:szCs w:val="28"/>
      </w:rPr>
      <w:t>Продолжение Приложения 6</w:t>
    </w:r>
  </w:p>
  <w:p w:rsidR="00E8125C" w:rsidRPr="00E8125C" w:rsidRDefault="00E8125C" w:rsidP="00112AD9">
    <w:pPr>
      <w:pStyle w:val="a5"/>
      <w:jc w:val="right"/>
      <w:rPr>
        <w:rFonts w:ascii="Times New Roman" w:hAnsi="Times New Roman" w:cs="Times New Roman"/>
        <w:sz w:val="24"/>
        <w:szCs w:val="28"/>
      </w:rPr>
    </w:pPr>
  </w:p>
  <w:p w:rsidR="00112AD9" w:rsidRDefault="00112A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D9"/>
    <w:rsid w:val="0000441A"/>
    <w:rsid w:val="00112AD9"/>
    <w:rsid w:val="00307C70"/>
    <w:rsid w:val="009167C6"/>
    <w:rsid w:val="00E8125C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AD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1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AD9"/>
  </w:style>
  <w:style w:type="paragraph" w:styleId="a7">
    <w:name w:val="footer"/>
    <w:basedOn w:val="a"/>
    <w:link w:val="a8"/>
    <w:uiPriority w:val="99"/>
    <w:unhideWhenUsed/>
    <w:rsid w:val="0011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AD9"/>
  </w:style>
  <w:style w:type="paragraph" w:styleId="a9">
    <w:name w:val="Balloon Text"/>
    <w:basedOn w:val="a"/>
    <w:link w:val="aa"/>
    <w:uiPriority w:val="99"/>
    <w:semiHidden/>
    <w:unhideWhenUsed/>
    <w:rsid w:val="0011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AD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1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AD9"/>
  </w:style>
  <w:style w:type="paragraph" w:styleId="a7">
    <w:name w:val="footer"/>
    <w:basedOn w:val="a"/>
    <w:link w:val="a8"/>
    <w:uiPriority w:val="99"/>
    <w:unhideWhenUsed/>
    <w:rsid w:val="0011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AD9"/>
  </w:style>
  <w:style w:type="paragraph" w:styleId="a9">
    <w:name w:val="Balloon Text"/>
    <w:basedOn w:val="a"/>
    <w:link w:val="aa"/>
    <w:uiPriority w:val="99"/>
    <w:semiHidden/>
    <w:unhideWhenUsed/>
    <w:rsid w:val="0011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Стамати Вилли Владимирович</cp:lastModifiedBy>
  <cp:revision>4</cp:revision>
  <dcterms:created xsi:type="dcterms:W3CDTF">2019-06-05T07:27:00Z</dcterms:created>
  <dcterms:modified xsi:type="dcterms:W3CDTF">2020-04-28T09:25:00Z</dcterms:modified>
</cp:coreProperties>
</file>