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2A" w:rsidRPr="000D70E8" w:rsidRDefault="005D482A" w:rsidP="00F8394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70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D482A" w:rsidRPr="003C1BA9" w:rsidRDefault="005D482A" w:rsidP="00F8394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Республиканской программе</w:t>
      </w:r>
    </w:p>
    <w:p w:rsidR="005D482A" w:rsidRPr="003C1BA9" w:rsidRDefault="005D482A" w:rsidP="00F8394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C1BA9">
        <w:rPr>
          <w:rFonts w:ascii="Times New Roman" w:hAnsi="Times New Roman" w:cs="Times New Roman"/>
          <w:sz w:val="28"/>
          <w:szCs w:val="28"/>
        </w:rPr>
        <w:t>патриотического воспитания граждан</w:t>
      </w:r>
    </w:p>
    <w:p w:rsidR="005D482A" w:rsidRPr="003C1BA9" w:rsidRDefault="005D482A" w:rsidP="00F8394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C1BA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5D482A" w:rsidRDefault="005D482A" w:rsidP="00F8394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C1BA9">
        <w:rPr>
          <w:rFonts w:ascii="Times New Roman" w:hAnsi="Times New Roman" w:cs="Times New Roman"/>
          <w:sz w:val="28"/>
          <w:szCs w:val="28"/>
        </w:rPr>
        <w:t>на 20</w:t>
      </w:r>
      <w:r w:rsidR="00AD6EFB">
        <w:rPr>
          <w:rFonts w:ascii="Times New Roman" w:hAnsi="Times New Roman" w:cs="Times New Roman"/>
          <w:sz w:val="28"/>
          <w:szCs w:val="28"/>
        </w:rPr>
        <w:t>20</w:t>
      </w:r>
      <w:r w:rsidR="00F8394B">
        <w:rPr>
          <w:rFonts w:ascii="Times New Roman" w:hAnsi="Times New Roman" w:cs="Times New Roman"/>
          <w:sz w:val="28"/>
          <w:szCs w:val="28"/>
        </w:rPr>
        <w:t>-</w:t>
      </w:r>
      <w:r w:rsidRPr="003C1BA9">
        <w:rPr>
          <w:rFonts w:ascii="Times New Roman" w:hAnsi="Times New Roman" w:cs="Times New Roman"/>
          <w:sz w:val="28"/>
          <w:szCs w:val="28"/>
        </w:rPr>
        <w:t>202</w:t>
      </w:r>
      <w:r w:rsidR="00AD6EFB">
        <w:rPr>
          <w:rFonts w:ascii="Times New Roman" w:hAnsi="Times New Roman" w:cs="Times New Roman"/>
          <w:sz w:val="28"/>
          <w:szCs w:val="28"/>
        </w:rPr>
        <w:t>2</w:t>
      </w:r>
      <w:r w:rsidRPr="003C1BA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D482A" w:rsidRDefault="005D482A" w:rsidP="00953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82A" w:rsidRPr="00D84393" w:rsidRDefault="005D482A" w:rsidP="005D482A">
      <w:pPr>
        <w:pStyle w:val="a4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4393">
        <w:rPr>
          <w:rFonts w:ascii="Times New Roman" w:hAnsi="Times New Roman" w:cs="Times New Roman"/>
          <w:b/>
          <w:sz w:val="28"/>
          <w:szCs w:val="28"/>
        </w:rPr>
        <w:t>Табл</w:t>
      </w:r>
      <w:r w:rsidR="00A85F65">
        <w:rPr>
          <w:rFonts w:ascii="Times New Roman" w:hAnsi="Times New Roman" w:cs="Times New Roman"/>
          <w:b/>
          <w:sz w:val="28"/>
          <w:szCs w:val="28"/>
        </w:rPr>
        <w:t>ица</w:t>
      </w:r>
      <w:r w:rsidRPr="00D84393">
        <w:rPr>
          <w:rFonts w:ascii="Times New Roman" w:hAnsi="Times New Roman" w:cs="Times New Roman"/>
          <w:b/>
          <w:sz w:val="28"/>
          <w:szCs w:val="28"/>
        </w:rPr>
        <w:t xml:space="preserve"> 6. Финансовое обеспечение мероприятий Республиканской программы на 20</w:t>
      </w:r>
      <w:r w:rsidR="00AD6EFB">
        <w:rPr>
          <w:rFonts w:ascii="Times New Roman" w:hAnsi="Times New Roman" w:cs="Times New Roman"/>
          <w:b/>
          <w:sz w:val="28"/>
          <w:szCs w:val="28"/>
        </w:rPr>
        <w:t>20</w:t>
      </w:r>
      <w:r w:rsidRPr="00D843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482A" w:rsidRDefault="005D482A" w:rsidP="005D482A">
      <w:pPr>
        <w:pStyle w:val="a4"/>
        <w:tabs>
          <w:tab w:val="left" w:pos="13860"/>
        </w:tabs>
        <w:spacing w:line="48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735" w:type="dxa"/>
        <w:jc w:val="center"/>
        <w:tblInd w:w="-459" w:type="dxa"/>
        <w:tblLayout w:type="fixed"/>
        <w:tblLook w:val="0600" w:firstRow="0" w:lastRow="0" w:firstColumn="0" w:lastColumn="0" w:noHBand="1" w:noVBand="1"/>
      </w:tblPr>
      <w:tblGrid>
        <w:gridCol w:w="2977"/>
        <w:gridCol w:w="992"/>
        <w:gridCol w:w="1843"/>
        <w:gridCol w:w="3686"/>
        <w:gridCol w:w="1417"/>
        <w:gridCol w:w="1418"/>
        <w:gridCol w:w="1134"/>
        <w:gridCol w:w="1275"/>
        <w:gridCol w:w="993"/>
      </w:tblGrid>
      <w:tr w:rsidR="00F61EF0" w:rsidRPr="00953800" w:rsidTr="00F8394B">
        <w:trPr>
          <w:trHeight w:val="372"/>
          <w:jc w:val="center"/>
        </w:trPr>
        <w:tc>
          <w:tcPr>
            <w:tcW w:w="2977" w:type="dxa"/>
            <w:vMerge w:val="restart"/>
            <w:textDirection w:val="btLr"/>
            <w:vAlign w:val="center"/>
          </w:tcPr>
          <w:p w:rsidR="00F61EF0" w:rsidRPr="00B8270A" w:rsidRDefault="00F61EF0" w:rsidP="00F8394B">
            <w:pPr>
              <w:pStyle w:val="a4"/>
              <w:ind w:left="142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sz w:val="24"/>
                <w:szCs w:val="28"/>
              </w:rPr>
              <w:t>Приоритеты</w:t>
            </w:r>
          </w:p>
          <w:p w:rsidR="00F61EF0" w:rsidRPr="00B8270A" w:rsidRDefault="00F61EF0" w:rsidP="00F8394B">
            <w:pPr>
              <w:pStyle w:val="a4"/>
              <w:ind w:left="142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sz w:val="24"/>
                <w:szCs w:val="28"/>
              </w:rPr>
              <w:t>развития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61EF0" w:rsidRPr="00B8270A" w:rsidRDefault="00F61EF0" w:rsidP="00F8394B">
            <w:pPr>
              <w:pStyle w:val="a4"/>
              <w:ind w:left="-5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 реализации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F61EF0" w:rsidRPr="00B8270A" w:rsidRDefault="00F61EF0" w:rsidP="00F8394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Главный распорядитель бюджетных средств</w:t>
            </w:r>
          </w:p>
        </w:tc>
        <w:tc>
          <w:tcPr>
            <w:tcW w:w="3686" w:type="dxa"/>
            <w:vMerge w:val="restart"/>
            <w:textDirection w:val="btLr"/>
            <w:vAlign w:val="center"/>
          </w:tcPr>
          <w:p w:rsidR="00F61EF0" w:rsidRPr="00B8270A" w:rsidRDefault="00F61EF0" w:rsidP="00F8394B">
            <w:pPr>
              <w:pStyle w:val="a4"/>
              <w:ind w:left="3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  <w:p w:rsidR="00F61EF0" w:rsidRPr="00B8270A" w:rsidRDefault="00F61EF0" w:rsidP="00F8394B">
            <w:pPr>
              <w:pStyle w:val="a4"/>
              <w:ind w:left="3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исполнитель,</w:t>
            </w:r>
          </w:p>
          <w:p w:rsidR="00F61EF0" w:rsidRPr="00B8270A" w:rsidRDefault="00F61EF0" w:rsidP="00F8394B">
            <w:pPr>
              <w:pStyle w:val="a4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соисполнитель</w:t>
            </w:r>
          </w:p>
        </w:tc>
        <w:tc>
          <w:tcPr>
            <w:tcW w:w="5244" w:type="dxa"/>
            <w:gridSpan w:val="4"/>
            <w:vAlign w:val="center"/>
          </w:tcPr>
          <w:p w:rsidR="00F61EF0" w:rsidRPr="00B8270A" w:rsidRDefault="00F61EF0" w:rsidP="009A66A8">
            <w:pPr>
              <w:pStyle w:val="a4"/>
              <w:spacing w:after="200" w:line="276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Объем средств, тыс. руб.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61EF0" w:rsidRPr="00B8270A" w:rsidRDefault="00F61EF0" w:rsidP="00F8394B">
            <w:pPr>
              <w:pStyle w:val="a4"/>
              <w:ind w:left="154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Примечание</w:t>
            </w:r>
          </w:p>
        </w:tc>
      </w:tr>
      <w:tr w:rsidR="00F61EF0" w:rsidRPr="00953800" w:rsidTr="00C768DD">
        <w:trPr>
          <w:trHeight w:val="272"/>
          <w:jc w:val="center"/>
        </w:trPr>
        <w:tc>
          <w:tcPr>
            <w:tcW w:w="2977" w:type="dxa"/>
            <w:vMerge/>
          </w:tcPr>
          <w:p w:rsidR="00F61EF0" w:rsidRPr="00B8270A" w:rsidRDefault="00F61EF0" w:rsidP="009A66A8">
            <w:pPr>
              <w:pStyle w:val="a4"/>
              <w:spacing w:after="200" w:line="276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F61EF0" w:rsidRPr="00B8270A" w:rsidRDefault="00F61EF0" w:rsidP="009A66A8">
            <w:pPr>
              <w:pStyle w:val="a4"/>
              <w:spacing w:after="200" w:line="276" w:lineRule="auto"/>
              <w:ind w:left="-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61EF0" w:rsidRPr="00B8270A" w:rsidRDefault="00F61EF0" w:rsidP="009A66A8">
            <w:pPr>
              <w:pStyle w:val="a4"/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F61EF0" w:rsidRPr="00B8270A" w:rsidRDefault="00F61EF0" w:rsidP="009A66A8">
            <w:pPr>
              <w:pStyle w:val="a4"/>
              <w:spacing w:after="200" w:line="276" w:lineRule="auto"/>
              <w:ind w:left="33" w:righ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61EF0" w:rsidRPr="00B8270A" w:rsidRDefault="00F61EF0" w:rsidP="00F8394B">
            <w:pPr>
              <w:pStyle w:val="a4"/>
              <w:ind w:left="12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3827" w:type="dxa"/>
            <w:gridSpan w:val="3"/>
            <w:vAlign w:val="center"/>
          </w:tcPr>
          <w:p w:rsidR="00F61EF0" w:rsidRPr="00B8270A" w:rsidRDefault="00F61EF0" w:rsidP="00C768DD">
            <w:pPr>
              <w:pStyle w:val="a4"/>
              <w:spacing w:after="200" w:line="276" w:lineRule="auto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 том числе за счет</w:t>
            </w:r>
          </w:p>
        </w:tc>
        <w:tc>
          <w:tcPr>
            <w:tcW w:w="993" w:type="dxa"/>
            <w:vMerge/>
          </w:tcPr>
          <w:p w:rsidR="00F61EF0" w:rsidRPr="00953800" w:rsidRDefault="00F61EF0" w:rsidP="009A66A8">
            <w:pPr>
              <w:pStyle w:val="a4"/>
              <w:spacing w:after="200" w:line="276" w:lineRule="auto"/>
              <w:ind w:left="15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1EF0" w:rsidRPr="00953800" w:rsidTr="00F8394B">
        <w:trPr>
          <w:cantSplit/>
          <w:trHeight w:val="2606"/>
          <w:jc w:val="center"/>
        </w:trPr>
        <w:tc>
          <w:tcPr>
            <w:tcW w:w="2977" w:type="dxa"/>
            <w:vMerge/>
          </w:tcPr>
          <w:p w:rsidR="00F61EF0" w:rsidRPr="00B8270A" w:rsidRDefault="00F61EF0" w:rsidP="00F8394B">
            <w:pPr>
              <w:pStyle w:val="a4"/>
              <w:spacing w:line="276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F61EF0" w:rsidRPr="00B8270A" w:rsidRDefault="00F61EF0" w:rsidP="00F8394B">
            <w:pPr>
              <w:pStyle w:val="a4"/>
              <w:spacing w:line="276" w:lineRule="auto"/>
              <w:ind w:left="-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61EF0" w:rsidRPr="00B8270A" w:rsidRDefault="00F61EF0" w:rsidP="00F8394B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F61EF0" w:rsidRPr="00B8270A" w:rsidRDefault="00F61EF0" w:rsidP="00F8394B">
            <w:pPr>
              <w:pStyle w:val="a4"/>
              <w:spacing w:line="276" w:lineRule="auto"/>
              <w:ind w:left="33" w:righ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F61EF0" w:rsidRPr="00B8270A" w:rsidRDefault="00F61EF0" w:rsidP="00F8394B">
            <w:pPr>
              <w:pStyle w:val="a4"/>
              <w:spacing w:line="276" w:lineRule="auto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F61EF0" w:rsidRPr="00B8270A" w:rsidRDefault="00F61EF0" w:rsidP="00F8394B">
            <w:pPr>
              <w:pStyle w:val="a4"/>
              <w:ind w:left="12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республиканского</w:t>
            </w:r>
          </w:p>
          <w:p w:rsidR="00F61EF0" w:rsidRPr="00B8270A" w:rsidRDefault="00F61EF0" w:rsidP="00F8394B">
            <w:pPr>
              <w:pStyle w:val="a4"/>
              <w:ind w:left="12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бюджета</w:t>
            </w:r>
          </w:p>
        </w:tc>
        <w:tc>
          <w:tcPr>
            <w:tcW w:w="1134" w:type="dxa"/>
            <w:textDirection w:val="btLr"/>
            <w:vAlign w:val="center"/>
          </w:tcPr>
          <w:p w:rsidR="00F61EF0" w:rsidRPr="00B8270A" w:rsidRDefault="003A205D" w:rsidP="00F8394B">
            <w:pPr>
              <w:pStyle w:val="a4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</w:t>
            </w:r>
            <w:r w:rsidR="00F61EF0"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естных бюджетов (бюджетов городов и районов)</w:t>
            </w:r>
          </w:p>
        </w:tc>
        <w:tc>
          <w:tcPr>
            <w:tcW w:w="1275" w:type="dxa"/>
            <w:textDirection w:val="btLr"/>
            <w:vAlign w:val="center"/>
          </w:tcPr>
          <w:p w:rsidR="003A205D" w:rsidRPr="00B8270A" w:rsidRDefault="003A205D" w:rsidP="003A205D">
            <w:pPr>
              <w:pStyle w:val="a4"/>
              <w:ind w:left="12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других источников,</w:t>
            </w:r>
          </w:p>
          <w:p w:rsidR="00F61EF0" w:rsidRPr="00B8270A" w:rsidRDefault="003A205D" w:rsidP="003A205D">
            <w:pPr>
              <w:pStyle w:val="a4"/>
              <w:ind w:left="12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</w:t>
            </w:r>
            <w:r w:rsidR="00F61EF0"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="00F61EF0"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т.ч</w:t>
            </w:r>
            <w:proofErr w:type="spellEnd"/>
            <w:r w:rsidR="00F61EF0" w:rsidRPr="00B827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 иностранных инвестиций</w:t>
            </w:r>
          </w:p>
        </w:tc>
        <w:tc>
          <w:tcPr>
            <w:tcW w:w="993" w:type="dxa"/>
            <w:vMerge/>
          </w:tcPr>
          <w:p w:rsidR="00F61EF0" w:rsidRPr="00953800" w:rsidRDefault="00F61EF0" w:rsidP="00F8394B">
            <w:pPr>
              <w:pStyle w:val="a4"/>
              <w:spacing w:line="276" w:lineRule="auto"/>
              <w:ind w:left="15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D482A" w:rsidRPr="006A2483" w:rsidRDefault="005D482A" w:rsidP="005D482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735" w:type="dxa"/>
        <w:jc w:val="center"/>
        <w:tblLayout w:type="fixed"/>
        <w:tblLook w:val="0600" w:firstRow="0" w:lastRow="0" w:firstColumn="0" w:lastColumn="0" w:noHBand="1" w:noVBand="1"/>
      </w:tblPr>
      <w:tblGrid>
        <w:gridCol w:w="2977"/>
        <w:gridCol w:w="992"/>
        <w:gridCol w:w="1843"/>
        <w:gridCol w:w="3686"/>
        <w:gridCol w:w="1417"/>
        <w:gridCol w:w="1418"/>
        <w:gridCol w:w="1134"/>
        <w:gridCol w:w="1275"/>
        <w:gridCol w:w="993"/>
      </w:tblGrid>
      <w:tr w:rsidR="00F61EF0" w:rsidRPr="00953800" w:rsidTr="00D44CD9">
        <w:trPr>
          <w:trHeight w:val="227"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F0" w:rsidRPr="00B8270A" w:rsidRDefault="00F61EF0" w:rsidP="00337FC2">
            <w:pPr>
              <w:pStyle w:val="a4"/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270A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F0" w:rsidRPr="00B8270A" w:rsidRDefault="00F61EF0" w:rsidP="00337FC2">
            <w:pPr>
              <w:pStyle w:val="a4"/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270A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F0" w:rsidRPr="00B8270A" w:rsidRDefault="00F61EF0" w:rsidP="00337FC2">
            <w:pPr>
              <w:pStyle w:val="a4"/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270A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F0" w:rsidRPr="00B8270A" w:rsidRDefault="00F61EF0" w:rsidP="00337FC2">
            <w:pPr>
              <w:pStyle w:val="a4"/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270A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F0" w:rsidRPr="00B8270A" w:rsidRDefault="00F61EF0" w:rsidP="00337FC2">
            <w:pPr>
              <w:pStyle w:val="a4"/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270A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F0" w:rsidRPr="00B8270A" w:rsidRDefault="00F61EF0" w:rsidP="00337FC2">
            <w:pPr>
              <w:pStyle w:val="a4"/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270A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F0" w:rsidRPr="00B8270A" w:rsidRDefault="00F61EF0" w:rsidP="00337FC2">
            <w:pPr>
              <w:pStyle w:val="a4"/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270A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F0" w:rsidRPr="00B8270A" w:rsidRDefault="00263498" w:rsidP="00337FC2">
            <w:pPr>
              <w:pStyle w:val="a4"/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270A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F0" w:rsidRPr="00B8270A" w:rsidRDefault="00263498" w:rsidP="00337FC2">
            <w:pPr>
              <w:pStyle w:val="a4"/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270A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</w:tr>
      <w:tr w:rsidR="00F61EF0" w:rsidRPr="00953800" w:rsidTr="00953800">
        <w:trPr>
          <w:trHeight w:val="81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механизмов управления системой пат</w:t>
            </w:r>
            <w:r w:rsidR="00953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риотического воспитания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молодежи, спорта и туриз</w:t>
            </w:r>
            <w:r w:rsidR="00953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молодежи, спорта и туризма Донецкой Народной Республики, Министерство образования и науки Донецкой Народной Республики, Министерство культуры Донецкой Народной Республики, Военный комиссари</w:t>
            </w:r>
            <w:r w:rsidR="00953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 Донецкой Народной Республики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61EF0" w:rsidRPr="00953800" w:rsidTr="00953800">
        <w:trPr>
          <w:trHeight w:val="1230"/>
          <w:jc w:val="center"/>
        </w:trPr>
        <w:tc>
          <w:tcPr>
            <w:tcW w:w="2977" w:type="dxa"/>
            <w:vMerge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ки Донецкой Народной Республики</w:t>
            </w:r>
          </w:p>
        </w:tc>
        <w:tc>
          <w:tcPr>
            <w:tcW w:w="3686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Республики, Министерство молодежи, спорта и туризма Донецкой Народной Республики, Министерство культуры Донецкой Народной Республики, Военный комиссариат Донецкой Народной Республики.</w:t>
            </w:r>
          </w:p>
        </w:tc>
        <w:tc>
          <w:tcPr>
            <w:tcW w:w="1417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543" w:rsidRPr="00953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543" w:rsidRPr="00953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F0" w:rsidRPr="00953800" w:rsidTr="00953800">
        <w:trPr>
          <w:trHeight w:val="237"/>
          <w:jc w:val="center"/>
        </w:trPr>
        <w:tc>
          <w:tcPr>
            <w:tcW w:w="2977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Развитие системной работы  в сфере патриотического воспитания  и активного межведомственного, межотраслевого взаимодействия и обществен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но-государственного партнерства</w:t>
            </w:r>
          </w:p>
        </w:tc>
        <w:tc>
          <w:tcPr>
            <w:tcW w:w="992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3686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Республики,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Министерства, ведомства, организации, объединения, движения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городов и районов Донецкой Народной Республики.</w:t>
            </w:r>
          </w:p>
        </w:tc>
        <w:tc>
          <w:tcPr>
            <w:tcW w:w="1417" w:type="dxa"/>
            <w:vAlign w:val="center"/>
          </w:tcPr>
          <w:p w:rsidR="00F61EF0" w:rsidRPr="00953800" w:rsidRDefault="00EF3C5E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F3C5E" w:rsidRPr="0095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C5E" w:rsidRPr="0095380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F61EF0" w:rsidRPr="00953800" w:rsidRDefault="00EF3C5E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3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F0" w:rsidRPr="00953800" w:rsidTr="00064B7C">
        <w:trPr>
          <w:cantSplit/>
          <w:trHeight w:val="422"/>
          <w:jc w:val="center"/>
        </w:trPr>
        <w:tc>
          <w:tcPr>
            <w:tcW w:w="2977" w:type="dxa"/>
            <w:vMerge w:val="restart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патриотического воспитания на республиканском, районном, городском уровнях, создание условий для освещения событий  патриотической направленности через средства 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Республики</w:t>
            </w:r>
          </w:p>
        </w:tc>
        <w:tc>
          <w:tcPr>
            <w:tcW w:w="992" w:type="dxa"/>
            <w:vMerge w:val="restart"/>
            <w:vAlign w:val="center"/>
          </w:tcPr>
          <w:p w:rsidR="00F61EF0" w:rsidRPr="00953800" w:rsidRDefault="00F61EF0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ии Донецкой Народной Республики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F61EF0" w:rsidRPr="00953800" w:rsidRDefault="00F61EF0" w:rsidP="005300BF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информации Донецкой Народной Республики, Министерство молодежи, спорта и туризма Донецкой Народной Республики, Министерство образования и науки Донецкой Народной Республики, Военный комиссариат Донецкой Народной Республики, </w:t>
            </w:r>
            <w:r w:rsidR="005300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дминистрации  городов и районов, Организация ветеранов.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129,20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129,20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F61EF0" w:rsidRPr="00953800" w:rsidRDefault="00F61EF0" w:rsidP="00953800">
            <w:pPr>
              <w:ind w:left="49"/>
              <w:jc w:val="center"/>
              <w:rPr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 w:val="restart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F0" w:rsidRPr="00953800" w:rsidTr="00953800">
        <w:trPr>
          <w:trHeight w:val="3140"/>
          <w:jc w:val="center"/>
        </w:trPr>
        <w:tc>
          <w:tcPr>
            <w:tcW w:w="2977" w:type="dxa"/>
            <w:vMerge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Республики, Министерство информации Донецкой Народной Республики.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F0" w:rsidRPr="00953800" w:rsidTr="00953800">
        <w:trPr>
          <w:trHeight w:val="845"/>
          <w:jc w:val="center"/>
        </w:trPr>
        <w:tc>
          <w:tcPr>
            <w:tcW w:w="2977" w:type="dxa"/>
            <w:vMerge w:val="restart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Расширение сети военно-патриотических, военно-спортивных  клубов, кружков, объединений и укрепление  престижа военной службы, службы  в правоохранительных органах и других силовых структурах, совершенствование практики шефства воинских частей над образовательными организациями, военно-патриотическими, спортивными клубами,  объединениями и федерациями военно-спортивного направлен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ия Донецкой Народной Республики</w:t>
            </w:r>
          </w:p>
        </w:tc>
        <w:tc>
          <w:tcPr>
            <w:tcW w:w="992" w:type="dxa"/>
            <w:vMerge w:val="restart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молодежи, спорта и туризма Донецкой Народной Республики, Военный комиссариат Донецкой Народной Республики, Управление </w:t>
            </w:r>
            <w:r w:rsidR="005300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ародной милиции Донецкой Народной Республики, Министерство образования и науки Донецкой Народной Республики, Министерство молодежи, спорта и туризма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Народной милиции 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Республики.</w:t>
            </w:r>
          </w:p>
          <w:p w:rsidR="005300BF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</w:t>
            </w:r>
            <w:r w:rsidR="005300BF">
              <w:rPr>
                <w:rFonts w:ascii="Times New Roman" w:hAnsi="Times New Roman" w:cs="Times New Roman"/>
                <w:sz w:val="24"/>
                <w:szCs w:val="24"/>
              </w:rPr>
              <w:t>л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61EF0" w:rsidRPr="00953800" w:rsidRDefault="008D2C95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9346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61EF0" w:rsidRPr="00953800" w:rsidRDefault="00D5146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8801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F0" w:rsidRPr="00953800" w:rsidTr="00064B7C">
        <w:trPr>
          <w:trHeight w:val="845"/>
          <w:jc w:val="center"/>
        </w:trPr>
        <w:tc>
          <w:tcPr>
            <w:tcW w:w="2977" w:type="dxa"/>
            <w:vMerge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</w:t>
            </w:r>
            <w:r w:rsidR="005300BF">
              <w:rPr>
                <w:rFonts w:ascii="Times New Roman" w:hAnsi="Times New Roman" w:cs="Times New Roman"/>
                <w:sz w:val="24"/>
                <w:szCs w:val="24"/>
              </w:rPr>
              <w:t>ки Донецкой Народной Республики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Республики. Военный комиссариат Донецкой Народной Республики, Управление народной милиции Донецкой Народной Республики, Министерство внутренних дел Донецкой Народной Республики. Министерство по делам гражданской обороны, чрезвычайным ситуациям и ликвидации последствий стихийных бедствий Донецкой Народной Республики.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61EF0" w:rsidRPr="00953800" w:rsidRDefault="008D2C95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C95" w:rsidRPr="009538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C95" w:rsidRPr="00953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F0" w:rsidRPr="00953800" w:rsidTr="00064B7C">
        <w:trPr>
          <w:trHeight w:val="1698"/>
          <w:jc w:val="center"/>
        </w:trPr>
        <w:tc>
          <w:tcPr>
            <w:tcW w:w="2977" w:type="dxa"/>
            <w:vMerge w:val="restart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успешно зарекомендовавших себя форм и методов работы по патриотическому воспитанию с учетом 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динамично меняющейся ситуации, возрастных 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особенностей граждан Республики</w:t>
            </w:r>
          </w:p>
        </w:tc>
        <w:tc>
          <w:tcPr>
            <w:tcW w:w="992" w:type="dxa"/>
            <w:vMerge w:val="restart"/>
            <w:vAlign w:val="center"/>
          </w:tcPr>
          <w:p w:rsidR="00F61EF0" w:rsidRPr="00953800" w:rsidRDefault="00F61EF0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1EF0" w:rsidRPr="005300BF" w:rsidRDefault="00F61EF0" w:rsidP="005300BF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</w:t>
            </w:r>
            <w:r w:rsidR="005300BF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 w:rsidR="0053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молодежи, спорта и туризма Донецкой Народной Республики. Администрации городов и районов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«Молодая Республика». Союз писателей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Донецкой Народной Республики.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61EF0" w:rsidRPr="00953800" w:rsidRDefault="00C44924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2444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61EF0" w:rsidRPr="00953800" w:rsidRDefault="00C44924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61EF0" w:rsidRPr="00953800" w:rsidRDefault="00C44924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F0" w:rsidRPr="00953800" w:rsidTr="00953800">
        <w:trPr>
          <w:trHeight w:val="2688"/>
          <w:jc w:val="center"/>
        </w:trPr>
        <w:tc>
          <w:tcPr>
            <w:tcW w:w="2977" w:type="dxa"/>
            <w:vMerge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</w:t>
            </w:r>
            <w:r w:rsidR="005300BF">
              <w:rPr>
                <w:rFonts w:ascii="Times New Roman" w:hAnsi="Times New Roman" w:cs="Times New Roman"/>
                <w:sz w:val="24"/>
                <w:szCs w:val="24"/>
              </w:rPr>
              <w:t>ии Донецкой Народной Республики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Союз журналистов Донецкой Народной Республики. Администрации городов и районов Донецкой Народной Республики, Министерства, ведомства и организации.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1EF0" w:rsidRPr="00953800" w:rsidRDefault="00F61EF0" w:rsidP="00953800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F0" w:rsidRPr="00953800" w:rsidTr="00064B7C">
        <w:trPr>
          <w:trHeight w:val="237"/>
          <w:jc w:val="center"/>
        </w:trPr>
        <w:tc>
          <w:tcPr>
            <w:tcW w:w="2977" w:type="dxa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инициатив, общественных объединений, реализующих социально значимые проекты в сфере патриотического воспитания и проведение мероприятий по организации взаимодействия молодежных и ветеранских организаций</w:t>
            </w:r>
          </w:p>
        </w:tc>
        <w:tc>
          <w:tcPr>
            <w:tcW w:w="992" w:type="dxa"/>
            <w:vAlign w:val="center"/>
          </w:tcPr>
          <w:p w:rsidR="00F61EF0" w:rsidRPr="00953800" w:rsidRDefault="00F61EF0" w:rsidP="00064B7C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Республики.</w:t>
            </w:r>
          </w:p>
        </w:tc>
        <w:tc>
          <w:tcPr>
            <w:tcW w:w="3686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Республики. Администрации городов и районов Донецкой Народной, Министерство информации Донецкой Народной Республики</w:t>
            </w:r>
          </w:p>
        </w:tc>
        <w:tc>
          <w:tcPr>
            <w:tcW w:w="1417" w:type="dxa"/>
            <w:vAlign w:val="center"/>
          </w:tcPr>
          <w:p w:rsidR="00F61EF0" w:rsidRPr="00953800" w:rsidRDefault="002D5C36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F61EF0" w:rsidRPr="00953800" w:rsidRDefault="002D5C36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993" w:type="dxa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F0" w:rsidRPr="00953800" w:rsidTr="00064B7C">
        <w:trPr>
          <w:cantSplit/>
          <w:trHeight w:val="237"/>
          <w:jc w:val="center"/>
        </w:trPr>
        <w:tc>
          <w:tcPr>
            <w:tcW w:w="2977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волонтерского движения, являющегося эффективным инструментом гражда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нско-патриотического воспитания</w:t>
            </w:r>
          </w:p>
        </w:tc>
        <w:tc>
          <w:tcPr>
            <w:tcW w:w="992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Республики.</w:t>
            </w:r>
          </w:p>
        </w:tc>
        <w:tc>
          <w:tcPr>
            <w:tcW w:w="3686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ОО «Молодая Республика»,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417" w:type="dxa"/>
            <w:vAlign w:val="center"/>
          </w:tcPr>
          <w:p w:rsidR="00F61EF0" w:rsidRPr="00953800" w:rsidRDefault="00F61EF0" w:rsidP="00953800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06C6C" w:rsidRPr="0095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560" w:rsidRPr="0095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61EF0" w:rsidRPr="00953800" w:rsidRDefault="00F61EF0" w:rsidP="00953800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6C6C" w:rsidRPr="0095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560" w:rsidRPr="0095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1EF0" w:rsidRPr="00953800" w:rsidRDefault="00F61EF0" w:rsidP="00953800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61EF0" w:rsidRPr="00953800" w:rsidRDefault="00F61EF0" w:rsidP="00953800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3" w:type="dxa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1EF0" w:rsidRPr="00953800" w:rsidTr="00953800">
        <w:trPr>
          <w:trHeight w:val="237"/>
          <w:jc w:val="center"/>
        </w:trPr>
        <w:tc>
          <w:tcPr>
            <w:tcW w:w="2977" w:type="dxa"/>
            <w:vMerge w:val="restart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патриотической направленности для граждан Республики с сохранением приоритета патриотического 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воспитания детей и молодежи ДНР</w:t>
            </w:r>
          </w:p>
        </w:tc>
        <w:tc>
          <w:tcPr>
            <w:tcW w:w="992" w:type="dxa"/>
            <w:vMerge w:val="restart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3686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</w:t>
            </w:r>
          </w:p>
        </w:tc>
        <w:tc>
          <w:tcPr>
            <w:tcW w:w="1417" w:type="dxa"/>
            <w:vAlign w:val="center"/>
          </w:tcPr>
          <w:p w:rsidR="00F61EF0" w:rsidRPr="00953800" w:rsidRDefault="00E047C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61EF0" w:rsidRPr="00953800" w:rsidRDefault="00E047C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F0" w:rsidRPr="00953800" w:rsidTr="00953800">
        <w:trPr>
          <w:trHeight w:val="237"/>
          <w:jc w:val="center"/>
        </w:trPr>
        <w:tc>
          <w:tcPr>
            <w:tcW w:w="2977" w:type="dxa"/>
            <w:vMerge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Республики.</w:t>
            </w:r>
          </w:p>
        </w:tc>
        <w:tc>
          <w:tcPr>
            <w:tcW w:w="3686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Республики,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Донецкой Народной Республики.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городов и район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ов Донецкой Народной Республики</w:t>
            </w:r>
          </w:p>
        </w:tc>
        <w:tc>
          <w:tcPr>
            <w:tcW w:w="1417" w:type="dxa"/>
            <w:vAlign w:val="center"/>
          </w:tcPr>
          <w:p w:rsidR="00F61EF0" w:rsidRPr="00953800" w:rsidRDefault="00E047C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61EF0" w:rsidRPr="00953800" w:rsidRDefault="00E047C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348,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993" w:type="dxa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F0" w:rsidRPr="00953800" w:rsidTr="00953800">
        <w:trPr>
          <w:trHeight w:val="237"/>
          <w:jc w:val="center"/>
        </w:trPr>
        <w:tc>
          <w:tcPr>
            <w:tcW w:w="2977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Пропаганда среди граждан Донецкой Народной Республики здорового образа жизни</w:t>
            </w:r>
            <w:r w:rsidR="00953800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 спорта</w:t>
            </w:r>
          </w:p>
        </w:tc>
        <w:tc>
          <w:tcPr>
            <w:tcW w:w="992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Республики.</w:t>
            </w:r>
          </w:p>
        </w:tc>
        <w:tc>
          <w:tcPr>
            <w:tcW w:w="3686" w:type="dxa"/>
            <w:vAlign w:val="center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Республики,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Донецкой 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Республики,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Донецкой Народной Республики,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Республики,</w:t>
            </w:r>
          </w:p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«Молодая Республика»,</w:t>
            </w:r>
          </w:p>
          <w:p w:rsidR="00F61EF0" w:rsidRPr="00953800" w:rsidRDefault="00B16538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«ВПД «МОЛОДАЯ ГВАРДИЯ-ЮНАРМИЯ».</w:t>
            </w:r>
          </w:p>
        </w:tc>
        <w:tc>
          <w:tcPr>
            <w:tcW w:w="1417" w:type="dxa"/>
            <w:vAlign w:val="center"/>
          </w:tcPr>
          <w:p w:rsidR="00F61EF0" w:rsidRPr="00953800" w:rsidRDefault="00977922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5408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61EF0" w:rsidRPr="00953800" w:rsidRDefault="00977922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3788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F61EF0" w:rsidRPr="00953800" w:rsidRDefault="00977922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F61EF0" w:rsidRPr="00953800" w:rsidRDefault="00977922" w:rsidP="00953800">
            <w:pPr>
              <w:pStyle w:val="a4"/>
              <w:spacing w:after="20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  <w:r w:rsidR="00F61EF0" w:rsidRPr="009538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F61EF0" w:rsidRPr="00953800" w:rsidRDefault="00F61EF0" w:rsidP="00953800">
            <w:pPr>
              <w:pStyle w:val="a4"/>
              <w:spacing w:after="20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23" w:rsidRPr="00953800" w:rsidTr="00953800">
        <w:trPr>
          <w:trHeight w:val="237"/>
          <w:jc w:val="center"/>
        </w:trPr>
        <w:tc>
          <w:tcPr>
            <w:tcW w:w="9498" w:type="dxa"/>
            <w:gridSpan w:val="4"/>
          </w:tcPr>
          <w:p w:rsidR="001B0F23" w:rsidRPr="00953800" w:rsidRDefault="001B0F23" w:rsidP="00953800">
            <w:pPr>
              <w:pStyle w:val="a4"/>
              <w:ind w:left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7" w:type="dxa"/>
            <w:vAlign w:val="center"/>
          </w:tcPr>
          <w:p w:rsidR="001B0F23" w:rsidRPr="00953800" w:rsidRDefault="001B0F23" w:rsidP="00953800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/>
                <w:sz w:val="24"/>
                <w:szCs w:val="24"/>
              </w:rPr>
              <w:t>22172,68</w:t>
            </w:r>
          </w:p>
        </w:tc>
        <w:tc>
          <w:tcPr>
            <w:tcW w:w="1418" w:type="dxa"/>
            <w:vAlign w:val="center"/>
          </w:tcPr>
          <w:p w:rsidR="001B0F23" w:rsidRPr="00953800" w:rsidRDefault="001B0F23" w:rsidP="00953800">
            <w:pPr>
              <w:ind w:left="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19643,03</w:t>
            </w:r>
          </w:p>
        </w:tc>
        <w:tc>
          <w:tcPr>
            <w:tcW w:w="1134" w:type="dxa"/>
            <w:vAlign w:val="center"/>
          </w:tcPr>
          <w:p w:rsidR="001B0F23" w:rsidRPr="00953800" w:rsidRDefault="001B0F23" w:rsidP="00953800">
            <w:pPr>
              <w:ind w:left="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275" w:type="dxa"/>
            <w:vAlign w:val="center"/>
          </w:tcPr>
          <w:p w:rsidR="001B0F23" w:rsidRPr="00953800" w:rsidRDefault="001B0F23" w:rsidP="00953800">
            <w:pPr>
              <w:ind w:left="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2483,50</w:t>
            </w:r>
          </w:p>
        </w:tc>
        <w:tc>
          <w:tcPr>
            <w:tcW w:w="993" w:type="dxa"/>
          </w:tcPr>
          <w:p w:rsidR="001B0F23" w:rsidRPr="00953800" w:rsidRDefault="001B0F23" w:rsidP="00953800">
            <w:pPr>
              <w:pStyle w:val="a4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175" w:rsidRDefault="00DE0175"/>
    <w:sectPr w:rsidR="00DE0175" w:rsidSect="00953800">
      <w:headerReference w:type="default" r:id="rId7"/>
      <w:pgSz w:w="16838" w:h="11906" w:orient="landscape"/>
      <w:pgMar w:top="1701" w:right="1134" w:bottom="567" w:left="1134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41" w:rsidRDefault="00A83F41" w:rsidP="005D482A">
      <w:pPr>
        <w:spacing w:after="0" w:line="240" w:lineRule="auto"/>
      </w:pPr>
      <w:r>
        <w:separator/>
      </w:r>
    </w:p>
  </w:endnote>
  <w:endnote w:type="continuationSeparator" w:id="0">
    <w:p w:rsidR="00A83F41" w:rsidRDefault="00A83F41" w:rsidP="005D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41" w:rsidRDefault="00A83F41" w:rsidP="005D482A">
      <w:pPr>
        <w:spacing w:after="0" w:line="240" w:lineRule="auto"/>
      </w:pPr>
      <w:r>
        <w:separator/>
      </w:r>
    </w:p>
  </w:footnote>
  <w:footnote w:type="continuationSeparator" w:id="0">
    <w:p w:rsidR="00A83F41" w:rsidRDefault="00A83F41" w:rsidP="005D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2A" w:rsidRPr="000E6EDB" w:rsidRDefault="003451F0" w:rsidP="005D482A">
    <w:pPr>
      <w:pStyle w:val="a5"/>
      <w:jc w:val="right"/>
      <w:rPr>
        <w:rFonts w:ascii="Times New Roman" w:hAnsi="Times New Roman" w:cs="Times New Roman"/>
        <w:sz w:val="24"/>
        <w:szCs w:val="28"/>
      </w:rPr>
    </w:pPr>
    <w:r>
      <w:rPr>
        <w:rFonts w:ascii="Times New Roman" w:hAnsi="Times New Roman" w:cs="Times New Roman"/>
        <w:sz w:val="24"/>
        <w:szCs w:val="28"/>
      </w:rPr>
      <w:t>Продолжение П</w:t>
    </w:r>
    <w:r w:rsidR="005D482A" w:rsidRPr="000E6EDB">
      <w:rPr>
        <w:rFonts w:ascii="Times New Roman" w:hAnsi="Times New Roman" w:cs="Times New Roman"/>
        <w:sz w:val="24"/>
        <w:szCs w:val="28"/>
      </w:rPr>
      <w:t>риложения 8</w:t>
    </w:r>
  </w:p>
  <w:p w:rsidR="00953800" w:rsidRPr="005D482A" w:rsidRDefault="00953800" w:rsidP="005D482A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82A"/>
    <w:rsid w:val="00064B7C"/>
    <w:rsid w:val="000D05CD"/>
    <w:rsid w:val="000E6EDB"/>
    <w:rsid w:val="001A75EF"/>
    <w:rsid w:val="001B0F23"/>
    <w:rsid w:val="0024451F"/>
    <w:rsid w:val="00263498"/>
    <w:rsid w:val="002D5C36"/>
    <w:rsid w:val="00306C6C"/>
    <w:rsid w:val="00337FC2"/>
    <w:rsid w:val="003451F0"/>
    <w:rsid w:val="0037127A"/>
    <w:rsid w:val="003733A1"/>
    <w:rsid w:val="003A205D"/>
    <w:rsid w:val="004C75D3"/>
    <w:rsid w:val="005277D5"/>
    <w:rsid w:val="005300BF"/>
    <w:rsid w:val="005D482A"/>
    <w:rsid w:val="00711ED7"/>
    <w:rsid w:val="008D2C95"/>
    <w:rsid w:val="00953800"/>
    <w:rsid w:val="00965543"/>
    <w:rsid w:val="0097418F"/>
    <w:rsid w:val="00977922"/>
    <w:rsid w:val="00A74560"/>
    <w:rsid w:val="00A83F41"/>
    <w:rsid w:val="00A85F65"/>
    <w:rsid w:val="00AD6EFB"/>
    <w:rsid w:val="00B16538"/>
    <w:rsid w:val="00B8270A"/>
    <w:rsid w:val="00BE600B"/>
    <w:rsid w:val="00C13C6C"/>
    <w:rsid w:val="00C44924"/>
    <w:rsid w:val="00C57F14"/>
    <w:rsid w:val="00C768DD"/>
    <w:rsid w:val="00D11A1A"/>
    <w:rsid w:val="00D34B61"/>
    <w:rsid w:val="00D44CD9"/>
    <w:rsid w:val="00D51460"/>
    <w:rsid w:val="00DC171C"/>
    <w:rsid w:val="00DE0175"/>
    <w:rsid w:val="00E047C0"/>
    <w:rsid w:val="00E34A3F"/>
    <w:rsid w:val="00EF3C5E"/>
    <w:rsid w:val="00EF6049"/>
    <w:rsid w:val="00F61EF0"/>
    <w:rsid w:val="00F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82A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D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2A"/>
  </w:style>
  <w:style w:type="paragraph" w:styleId="a7">
    <w:name w:val="footer"/>
    <w:basedOn w:val="a"/>
    <w:link w:val="a8"/>
    <w:uiPriority w:val="99"/>
    <w:unhideWhenUsed/>
    <w:rsid w:val="005D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2A"/>
  </w:style>
  <w:style w:type="paragraph" w:styleId="a9">
    <w:name w:val="Balloon Text"/>
    <w:basedOn w:val="a"/>
    <w:link w:val="aa"/>
    <w:uiPriority w:val="99"/>
    <w:semiHidden/>
    <w:unhideWhenUsed/>
    <w:rsid w:val="00D3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4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Стамати Вилли Владимирович</cp:lastModifiedBy>
  <cp:revision>17</cp:revision>
  <cp:lastPrinted>2019-09-12T11:56:00Z</cp:lastPrinted>
  <dcterms:created xsi:type="dcterms:W3CDTF">2019-10-11T10:53:00Z</dcterms:created>
  <dcterms:modified xsi:type="dcterms:W3CDTF">2020-04-28T09:56:00Z</dcterms:modified>
</cp:coreProperties>
</file>