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CC" w:rsidRDefault="00CF6FCC" w:rsidP="009A174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9A174F" w:rsidRPr="00CF6FCC" w:rsidRDefault="009A174F" w:rsidP="009A174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41A" w:rsidRDefault="00E9741A" w:rsidP="009A174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</w:p>
    <w:p w:rsidR="00CF6FCC" w:rsidRPr="00CF6FCC" w:rsidRDefault="00CF6FCC" w:rsidP="009A174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CF6FCC" w:rsidRPr="00CF6FCC" w:rsidRDefault="009A174F" w:rsidP="009A174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30 апр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еля 2020 г. №</w:t>
      </w:r>
      <w:r w:rsidR="00492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904">
        <w:rPr>
          <w:rFonts w:ascii="Times New Roman" w:eastAsia="Calibri" w:hAnsi="Times New Roman" w:cs="Times New Roman"/>
          <w:sz w:val="28"/>
          <w:szCs w:val="28"/>
        </w:rPr>
        <w:t>2</w:t>
      </w:r>
      <w:r w:rsidR="00E64F82">
        <w:rPr>
          <w:rFonts w:ascii="Times New Roman" w:eastAsia="Calibri" w:hAnsi="Times New Roman" w:cs="Times New Roman"/>
          <w:sz w:val="28"/>
          <w:szCs w:val="28"/>
        </w:rPr>
        <w:t>2</w:t>
      </w:r>
      <w:r w:rsidR="00F43904">
        <w:rPr>
          <w:rFonts w:ascii="Times New Roman" w:eastAsia="Calibri" w:hAnsi="Times New Roman" w:cs="Times New Roman"/>
          <w:sz w:val="28"/>
          <w:szCs w:val="28"/>
        </w:rPr>
        <w:t>-3</w:t>
      </w:r>
    </w:p>
    <w:p w:rsidR="00CF6FCC" w:rsidRPr="00CF6FCC" w:rsidRDefault="00CF6FCC" w:rsidP="00CF6FCC">
      <w:pPr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FCC" w:rsidRPr="00CF6FCC" w:rsidRDefault="00CF6FCC" w:rsidP="00CF6FCC">
      <w:pPr>
        <w:spacing w:after="0"/>
        <w:jc w:val="both"/>
        <w:rPr>
          <w:rFonts w:ascii="Times New Roman" w:eastAsia="Calibri" w:hAnsi="Times New Roman" w:cs="Times New Roman"/>
        </w:rPr>
      </w:pPr>
    </w:p>
    <w:p w:rsidR="00CF6FCC" w:rsidRPr="00CF6FCC" w:rsidRDefault="00CF6FCC" w:rsidP="00CF6FCC">
      <w:pPr>
        <w:spacing w:after="0"/>
        <w:jc w:val="both"/>
        <w:rPr>
          <w:rFonts w:ascii="Times New Roman" w:eastAsia="Calibri" w:hAnsi="Times New Roman" w:cs="Times New Roman"/>
        </w:rPr>
      </w:pPr>
    </w:p>
    <w:p w:rsidR="00CF6FCC" w:rsidRPr="00CF6FCC" w:rsidRDefault="00CF6FCC" w:rsidP="00CF6FCC">
      <w:pPr>
        <w:spacing w:after="0"/>
        <w:jc w:val="both"/>
        <w:rPr>
          <w:rFonts w:ascii="Times New Roman" w:eastAsia="Calibri" w:hAnsi="Times New Roman" w:cs="Times New Roman"/>
        </w:rPr>
      </w:pPr>
    </w:p>
    <w:p w:rsidR="00CF6FCC" w:rsidRPr="00CF6FCC" w:rsidRDefault="00CF6FCC" w:rsidP="00CF6FCC">
      <w:pPr>
        <w:spacing w:after="0"/>
        <w:jc w:val="both"/>
        <w:rPr>
          <w:rFonts w:ascii="Times New Roman" w:eastAsia="Calibri" w:hAnsi="Times New Roman" w:cs="Times New Roman"/>
        </w:rPr>
      </w:pPr>
      <w:r w:rsidRPr="00CF6FC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CDED2B" wp14:editId="4310697B">
            <wp:simplePos x="0" y="0"/>
            <wp:positionH relativeFrom="column">
              <wp:posOffset>2406015</wp:posOffset>
            </wp:positionH>
            <wp:positionV relativeFrom="paragraph">
              <wp:posOffset>91440</wp:posOffset>
            </wp:positionV>
            <wp:extent cx="1159510" cy="1038225"/>
            <wp:effectExtent l="0" t="0" r="0" b="0"/>
            <wp:wrapTight wrapText="bothSides">
              <wp:wrapPolygon edited="0">
                <wp:start x="1774" y="0"/>
                <wp:lineTo x="0" y="1982"/>
                <wp:lineTo x="0" y="9116"/>
                <wp:lineTo x="355" y="12683"/>
                <wp:lineTo x="5678" y="19817"/>
                <wp:lineTo x="8162" y="21402"/>
                <wp:lineTo x="9582" y="21402"/>
                <wp:lineTo x="11711" y="21402"/>
                <wp:lineTo x="13485" y="21402"/>
                <wp:lineTo x="15969" y="19817"/>
                <wp:lineTo x="15969" y="19024"/>
                <wp:lineTo x="20938" y="12683"/>
                <wp:lineTo x="21292" y="9116"/>
                <wp:lineTo x="21292" y="1982"/>
                <wp:lineTo x="19518" y="0"/>
                <wp:lineTo x="177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FCC" w:rsidRPr="00CF6FCC" w:rsidRDefault="00CF6FCC" w:rsidP="00CF6FCC">
      <w:pPr>
        <w:spacing w:after="0"/>
        <w:jc w:val="both"/>
        <w:rPr>
          <w:rFonts w:ascii="Times New Roman" w:eastAsia="Calibri" w:hAnsi="Times New Roman" w:cs="Times New Roman"/>
        </w:rPr>
      </w:pPr>
    </w:p>
    <w:p w:rsidR="00CF6FCC" w:rsidRPr="00CF6FCC" w:rsidRDefault="00CF6FCC" w:rsidP="00CF6FCC">
      <w:pPr>
        <w:spacing w:after="0"/>
        <w:jc w:val="both"/>
        <w:rPr>
          <w:rFonts w:ascii="Times New Roman" w:eastAsia="Calibri" w:hAnsi="Times New Roman" w:cs="Times New Roman"/>
        </w:rPr>
      </w:pPr>
    </w:p>
    <w:p w:rsidR="00CF6FCC" w:rsidRPr="00CF6FCC" w:rsidRDefault="00CF6FCC" w:rsidP="00CF6FCC">
      <w:pPr>
        <w:spacing w:after="0"/>
        <w:jc w:val="both"/>
        <w:rPr>
          <w:rFonts w:ascii="Times New Roman" w:eastAsia="Calibri" w:hAnsi="Times New Roman" w:cs="Times New Roman"/>
        </w:rPr>
      </w:pPr>
    </w:p>
    <w:p w:rsidR="00CF6FCC" w:rsidRPr="00CF6FCC" w:rsidRDefault="00CF6FCC" w:rsidP="00CF6FCC">
      <w:pPr>
        <w:spacing w:after="0"/>
        <w:jc w:val="both"/>
        <w:rPr>
          <w:rFonts w:ascii="Times New Roman" w:eastAsia="Calibri" w:hAnsi="Times New Roman" w:cs="Times New Roman"/>
        </w:rPr>
      </w:pPr>
    </w:p>
    <w:p w:rsidR="00CF6FCC" w:rsidRPr="00CF6FCC" w:rsidRDefault="00CF6FCC" w:rsidP="00CF6FCC">
      <w:pPr>
        <w:spacing w:after="0"/>
        <w:jc w:val="both"/>
        <w:rPr>
          <w:rFonts w:ascii="Times New Roman" w:eastAsia="Calibri" w:hAnsi="Times New Roman" w:cs="Times New Roman"/>
        </w:rPr>
      </w:pPr>
    </w:p>
    <w:p w:rsidR="00CF6FCC" w:rsidRPr="00CF6FCC" w:rsidRDefault="00CF6FCC" w:rsidP="00CF6FCC">
      <w:pPr>
        <w:spacing w:after="0"/>
        <w:jc w:val="both"/>
        <w:rPr>
          <w:rFonts w:ascii="Times New Roman" w:eastAsia="Calibri" w:hAnsi="Times New Roman" w:cs="Times New Roman"/>
        </w:rPr>
      </w:pPr>
    </w:p>
    <w:p w:rsidR="00CF6FCC" w:rsidRPr="00CF6FCC" w:rsidRDefault="00CF6FCC" w:rsidP="00CF6FCC">
      <w:pPr>
        <w:spacing w:after="0"/>
        <w:jc w:val="both"/>
        <w:rPr>
          <w:rFonts w:ascii="Times New Roman" w:eastAsia="Calibri" w:hAnsi="Times New Roman" w:cs="Times New Roman"/>
        </w:rPr>
      </w:pPr>
    </w:p>
    <w:p w:rsidR="00CF6FCC" w:rsidRPr="00CF6FCC" w:rsidRDefault="00CF6FCC" w:rsidP="00CF6FCC">
      <w:pPr>
        <w:spacing w:after="0"/>
        <w:jc w:val="both"/>
        <w:rPr>
          <w:rFonts w:ascii="Times New Roman" w:eastAsia="Calibri" w:hAnsi="Times New Roman" w:cs="Times New Roman"/>
        </w:rPr>
      </w:pPr>
    </w:p>
    <w:p w:rsidR="00CF6FCC" w:rsidRPr="00CF6FCC" w:rsidRDefault="00CF6FCC" w:rsidP="00CF6FCC">
      <w:pPr>
        <w:spacing w:after="0"/>
        <w:jc w:val="both"/>
        <w:rPr>
          <w:rFonts w:ascii="Times New Roman" w:eastAsia="Calibri" w:hAnsi="Times New Roman" w:cs="Times New Roman"/>
        </w:rPr>
      </w:pPr>
    </w:p>
    <w:p w:rsidR="00CF6FCC" w:rsidRPr="00CF6FCC" w:rsidRDefault="00CF6FCC" w:rsidP="00CF6F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CC" w:rsidRPr="00CF6FCC" w:rsidRDefault="00CF6FCC" w:rsidP="00CF6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FCC">
        <w:rPr>
          <w:rFonts w:ascii="Times New Roman" w:hAnsi="Times New Roman" w:cs="Times New Roman"/>
          <w:b/>
          <w:sz w:val="32"/>
          <w:szCs w:val="32"/>
        </w:rPr>
        <w:t>Республиканская программа</w:t>
      </w:r>
    </w:p>
    <w:p w:rsidR="00CF6FCC" w:rsidRPr="00CF6FCC" w:rsidRDefault="00CF6FCC" w:rsidP="00CF6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FCC">
        <w:rPr>
          <w:rFonts w:ascii="Times New Roman" w:hAnsi="Times New Roman" w:cs="Times New Roman"/>
          <w:b/>
          <w:sz w:val="32"/>
          <w:szCs w:val="32"/>
        </w:rPr>
        <w:t>патриотического воспитания граждан</w:t>
      </w:r>
    </w:p>
    <w:p w:rsidR="00CF6FCC" w:rsidRPr="00CF6FCC" w:rsidRDefault="00CF6FCC" w:rsidP="00CF6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FCC">
        <w:rPr>
          <w:rFonts w:ascii="Times New Roman" w:hAnsi="Times New Roman" w:cs="Times New Roman"/>
          <w:b/>
          <w:sz w:val="32"/>
          <w:szCs w:val="32"/>
        </w:rPr>
        <w:t>Донецкой Народной Республики</w:t>
      </w:r>
    </w:p>
    <w:p w:rsidR="00CF6FCC" w:rsidRPr="00CF6FCC" w:rsidRDefault="009A174F" w:rsidP="00CF6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</w:t>
      </w:r>
      <w:r w:rsidR="00CF6FCC" w:rsidRPr="00CF6FCC">
        <w:rPr>
          <w:rFonts w:ascii="Times New Roman" w:hAnsi="Times New Roman" w:cs="Times New Roman"/>
          <w:b/>
          <w:sz w:val="32"/>
          <w:szCs w:val="32"/>
        </w:rPr>
        <w:t>2022 гг.</w:t>
      </w:r>
    </w:p>
    <w:p w:rsidR="00CF6FCC" w:rsidRPr="00CF6FCC" w:rsidRDefault="00CF6FCC" w:rsidP="00CF6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FCC" w:rsidRPr="00CF6FCC" w:rsidRDefault="00CF6FCC" w:rsidP="00CF6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FCC" w:rsidRPr="00CF6FCC" w:rsidRDefault="00CF6FCC" w:rsidP="00CF6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FCC" w:rsidRPr="00CF6FCC" w:rsidRDefault="00CF6FCC" w:rsidP="00CF6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FCC" w:rsidRPr="00CF6FCC" w:rsidRDefault="00CF6FCC" w:rsidP="00CF6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FCC" w:rsidRPr="00CF6FCC" w:rsidRDefault="00CF6FCC" w:rsidP="00CF6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FCC" w:rsidRPr="00CF6FCC" w:rsidRDefault="00CF6FCC" w:rsidP="00CF6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FCC" w:rsidRDefault="00BC3F31" w:rsidP="00BC3F31">
      <w:pPr>
        <w:pStyle w:val="a3"/>
        <w:tabs>
          <w:tab w:val="left" w:pos="58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C3F31" w:rsidRPr="00CF6FCC" w:rsidRDefault="00BC3F31" w:rsidP="00BC3F31">
      <w:pPr>
        <w:pStyle w:val="a3"/>
        <w:tabs>
          <w:tab w:val="left" w:pos="5860"/>
        </w:tabs>
        <w:rPr>
          <w:rFonts w:ascii="Times New Roman" w:hAnsi="Times New Roman" w:cs="Times New Roman"/>
          <w:b/>
          <w:sz w:val="32"/>
          <w:szCs w:val="32"/>
        </w:rPr>
      </w:pPr>
    </w:p>
    <w:p w:rsidR="00CF6FCC" w:rsidRPr="00CF6FCC" w:rsidRDefault="00CF6FCC" w:rsidP="00CF6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FCC" w:rsidRDefault="00CF6FCC" w:rsidP="00CF6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74F" w:rsidRDefault="009A174F" w:rsidP="00CF6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74F" w:rsidRDefault="009A174F" w:rsidP="00CF6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74F" w:rsidRDefault="009A174F" w:rsidP="00CF6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74F" w:rsidRPr="00CF6FCC" w:rsidRDefault="009A174F" w:rsidP="00CF6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FCC" w:rsidRDefault="00CF6FCC" w:rsidP="00CF6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74F" w:rsidRPr="00CF6FCC" w:rsidRDefault="009A174F" w:rsidP="00CF6F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74F" w:rsidRDefault="00CF6FCC" w:rsidP="009A174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FCC">
        <w:rPr>
          <w:rFonts w:ascii="Times New Roman" w:hAnsi="Times New Roman" w:cs="Times New Roman"/>
          <w:b/>
          <w:sz w:val="32"/>
          <w:szCs w:val="32"/>
        </w:rPr>
        <w:t>Донецк – 20</w:t>
      </w:r>
      <w:r w:rsidR="00835275">
        <w:rPr>
          <w:rFonts w:ascii="Times New Roman" w:hAnsi="Times New Roman" w:cs="Times New Roman"/>
          <w:b/>
          <w:sz w:val="32"/>
          <w:szCs w:val="32"/>
        </w:rPr>
        <w:t>20</w:t>
      </w:r>
      <w:r w:rsidR="009A174F">
        <w:rPr>
          <w:rFonts w:ascii="Times New Roman" w:hAnsi="Times New Roman" w:cs="Times New Roman"/>
          <w:b/>
          <w:sz w:val="32"/>
          <w:szCs w:val="32"/>
        </w:rPr>
        <w:br w:type="page"/>
      </w:r>
    </w:p>
    <w:bookmarkStart w:id="1" w:name="_Toc1729483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73109870"/>
        <w:docPartObj>
          <w:docPartGallery w:val="Table of Contents"/>
          <w:docPartUnique/>
        </w:docPartObj>
      </w:sdtPr>
      <w:sdtEndPr/>
      <w:sdtContent>
        <w:p w:rsidR="00CF6FCC" w:rsidRDefault="00507722" w:rsidP="00507722">
          <w:pPr>
            <w:pStyle w:val="af6"/>
            <w:jc w:val="center"/>
            <w:rPr>
              <w:rFonts w:ascii="Times New Roman" w:hAnsi="Times New Roman" w:cs="Times New Roman"/>
              <w:color w:val="auto"/>
            </w:rPr>
          </w:pPr>
          <w:r w:rsidRPr="00507722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4928DB" w:rsidRPr="004928DB" w:rsidRDefault="004928DB" w:rsidP="004928DB">
          <w:pPr>
            <w:spacing w:after="0" w:line="240" w:lineRule="auto"/>
            <w:rPr>
              <w:lang w:eastAsia="ru-RU"/>
            </w:rPr>
          </w:pPr>
        </w:p>
        <w:p w:rsidR="00507722" w:rsidRPr="00507722" w:rsidRDefault="00452C04" w:rsidP="00507722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507722">
            <w:rPr>
              <w:rFonts w:ascii="Times New Roman" w:hAnsi="Times New Roman" w:cs="Times New Roman"/>
              <w:sz w:val="28"/>
            </w:rPr>
            <w:fldChar w:fldCharType="begin"/>
          </w:r>
          <w:r w:rsidR="00CF6FCC" w:rsidRPr="00507722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507722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17297325" w:history="1">
            <w:r w:rsidR="00507722" w:rsidRPr="00507722">
              <w:rPr>
                <w:rStyle w:val="af2"/>
                <w:rFonts w:ascii="Times New Roman" w:eastAsia="Calibri" w:hAnsi="Times New Roman" w:cs="Times New Roman"/>
                <w:noProof/>
                <w:sz w:val="28"/>
              </w:rPr>
              <w:t>Паспорт Республиканской программы патриотического воспитания граждан Донецкой Народной Республики</w:t>
            </w:r>
            <w:r w:rsidR="00507722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07722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_Toc17297325 \h </w:instrText>
            </w:r>
            <w:r w:rsidRPr="0050772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009B0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07722" w:rsidRPr="00507722" w:rsidRDefault="00E64F82" w:rsidP="00507722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7297326" w:history="1">
            <w:r w:rsidR="00507722" w:rsidRPr="00507722">
              <w:rPr>
                <w:rStyle w:val="af2"/>
                <w:rFonts w:ascii="Times New Roman" w:eastAsia="Calibri" w:hAnsi="Times New Roman" w:cs="Times New Roman"/>
                <w:noProof/>
                <w:sz w:val="28"/>
              </w:rPr>
              <w:t>Раздел I. Общая характеристика текущего состояния и развития сферы патриотического воспитания</w:t>
            </w:r>
            <w:r w:rsidR="00507722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07722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_Toc17297326 \h </w:instrText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009B0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07722" w:rsidRPr="00507722" w:rsidRDefault="00E64F82" w:rsidP="00507722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7297327" w:history="1">
            <w:r w:rsidR="00507722" w:rsidRPr="00507722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Раздел </w:t>
            </w:r>
            <w:r w:rsidR="00507722" w:rsidRPr="00507722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lang w:val="en-US" w:eastAsia="ru-RU"/>
              </w:rPr>
              <w:t>II</w:t>
            </w:r>
            <w:r w:rsidR="00507722" w:rsidRPr="00507722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. Главная цель, задачи и приоритеты развития сферы патриотического воспитания</w:t>
            </w:r>
            <w:r w:rsidR="00507722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07722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_Toc17297327 \h </w:instrText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009B0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07722" w:rsidRPr="00507722" w:rsidRDefault="00E64F82" w:rsidP="00507722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7297328" w:history="1">
            <w:r w:rsidR="00507722" w:rsidRPr="00507722">
              <w:rPr>
                <w:rStyle w:val="af2"/>
                <w:rFonts w:ascii="Times New Roman" w:eastAsia="Calibri" w:hAnsi="Times New Roman" w:cs="Times New Roman"/>
                <w:noProof/>
                <w:sz w:val="28"/>
              </w:rPr>
              <w:t xml:space="preserve">Раздел </w:t>
            </w:r>
            <w:r w:rsidR="00507722" w:rsidRPr="00507722">
              <w:rPr>
                <w:rStyle w:val="af2"/>
                <w:rFonts w:ascii="Times New Roman" w:eastAsia="Calibri" w:hAnsi="Times New Roman" w:cs="Times New Roman"/>
                <w:noProof/>
                <w:sz w:val="28"/>
                <w:lang w:val="en-US"/>
              </w:rPr>
              <w:t>III</w:t>
            </w:r>
            <w:r w:rsidR="00507722" w:rsidRPr="00507722">
              <w:rPr>
                <w:rStyle w:val="af2"/>
                <w:rFonts w:ascii="Times New Roman" w:eastAsia="Calibri" w:hAnsi="Times New Roman" w:cs="Times New Roman"/>
                <w:noProof/>
                <w:sz w:val="28"/>
              </w:rPr>
              <w:t>. Направления развития и критерии эффективности сферы патриотического воспитания</w:t>
            </w:r>
            <w:r w:rsidR="00507722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07722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_Toc17297328 \h </w:instrText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009B0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07722" w:rsidRPr="00507722" w:rsidRDefault="00E64F82" w:rsidP="00507722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7297329" w:history="1">
            <w:r w:rsidR="00507722" w:rsidRPr="00507722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Раздел </w:t>
            </w:r>
            <w:r w:rsidR="00507722" w:rsidRPr="00507722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lang w:val="en-US" w:eastAsia="ru-RU"/>
              </w:rPr>
              <w:t>IV</w:t>
            </w:r>
            <w:r w:rsidR="00507722" w:rsidRPr="00507722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. План мероприятий по реализации Республиканской программы в 2020 году</w:t>
            </w:r>
            <w:r w:rsidR="00507722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07722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_Toc17297329 \h </w:instrText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009B0"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07722" w:rsidRPr="00507722" w:rsidRDefault="00E64F82" w:rsidP="00507722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7297330" w:history="1">
            <w:r w:rsidR="00507722" w:rsidRPr="00507722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Раздел </w:t>
            </w:r>
            <w:r w:rsidR="00507722" w:rsidRPr="00507722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lang w:val="en-US" w:eastAsia="ru-RU"/>
              </w:rPr>
              <w:t>V</w:t>
            </w:r>
            <w:r w:rsidR="00507722" w:rsidRPr="00507722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. Основные показатели развития сферы патриотического воспитания</w:t>
            </w:r>
            <w:r w:rsidR="00507722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07722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_Toc17297330 \h </w:instrText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009B0">
              <w:rPr>
                <w:rFonts w:ascii="Times New Roman" w:hAnsi="Times New Roman" w:cs="Times New Roman"/>
                <w:noProof/>
                <w:webHidden/>
                <w:sz w:val="28"/>
              </w:rPr>
              <w:t>95</w:t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07722" w:rsidRPr="00507722" w:rsidRDefault="00E64F82" w:rsidP="00507722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7297331" w:history="1">
            <w:r w:rsidR="00507722" w:rsidRPr="00507722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Раздел </w:t>
            </w:r>
            <w:r w:rsidR="00507722" w:rsidRPr="00507722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lang w:val="en-US" w:eastAsia="ru-RU"/>
              </w:rPr>
              <w:t>VI</w:t>
            </w:r>
            <w:r w:rsidR="00507722" w:rsidRPr="00507722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. Финансовое обеспечение выполнения Программы</w:t>
            </w:r>
            <w:r w:rsidR="00507722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07722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_Toc17297331 \h </w:instrText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009B0">
              <w:rPr>
                <w:rFonts w:ascii="Times New Roman" w:hAnsi="Times New Roman" w:cs="Times New Roman"/>
                <w:noProof/>
                <w:webHidden/>
                <w:sz w:val="28"/>
              </w:rPr>
              <w:t>98</w:t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07722" w:rsidRPr="00507722" w:rsidRDefault="00E64F82" w:rsidP="00507722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7297332" w:history="1">
            <w:r w:rsidR="00507722" w:rsidRPr="00507722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Раздел </w:t>
            </w:r>
            <w:r w:rsidR="00507722" w:rsidRPr="00507722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lang w:val="en-US" w:eastAsia="ru-RU"/>
              </w:rPr>
              <w:t>VII</w:t>
            </w:r>
            <w:r w:rsidR="00507722" w:rsidRPr="00507722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. Механизм реализации Республиканской программы – порядок взаимодействия ответственных исполнителей, соисполнителей, участников программы</w:t>
            </w:r>
            <w:r w:rsidR="00507722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07722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_Toc17297332 \h </w:instrText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009B0">
              <w:rPr>
                <w:rFonts w:ascii="Times New Roman" w:hAnsi="Times New Roman" w:cs="Times New Roman"/>
                <w:noProof/>
                <w:webHidden/>
                <w:sz w:val="28"/>
              </w:rPr>
              <w:t>99</w:t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07722" w:rsidRPr="00507722" w:rsidRDefault="00E64F82" w:rsidP="009A174F">
          <w:pPr>
            <w:pStyle w:val="24"/>
            <w:spacing w:after="0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7297333" w:history="1">
            <w:r w:rsidR="00507722" w:rsidRPr="00507722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Раздел </w:t>
            </w:r>
            <w:r w:rsidR="00507722" w:rsidRPr="00507722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lang w:val="en-US" w:eastAsia="ru-RU"/>
              </w:rPr>
              <w:t>VIII</w:t>
            </w:r>
            <w:r w:rsidR="00507722" w:rsidRPr="00507722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. Оценка эффективности реализации Республиканской программы</w:t>
            </w:r>
            <w:r w:rsidR="00507722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07722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_Toc17297333 \h </w:instrText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009B0">
              <w:rPr>
                <w:rFonts w:ascii="Times New Roman" w:hAnsi="Times New Roman" w:cs="Times New Roman"/>
                <w:noProof/>
                <w:webHidden/>
                <w:sz w:val="28"/>
              </w:rPr>
              <w:t>102</w:t>
            </w:r>
            <w:r w:rsidR="00452C04" w:rsidRPr="0050772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F6FCC" w:rsidRDefault="00452C04" w:rsidP="00507722">
          <w:pPr>
            <w:jc w:val="both"/>
          </w:pPr>
          <w:r w:rsidRPr="00507722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CF6FCC" w:rsidRDefault="005B4E39" w:rsidP="00CF6FC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CF6FCC" w:rsidRDefault="00CF6FCC" w:rsidP="00CF6FC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4F" w:rsidRDefault="009A17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F6FCC" w:rsidRPr="00CF6FCC" w:rsidRDefault="00CF6FCC" w:rsidP="00CF6FCC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  <w:sz w:val="28"/>
        </w:rPr>
      </w:pPr>
      <w:bookmarkStart w:id="2" w:name="_Toc17297325"/>
      <w:r w:rsidRPr="00CF6FCC">
        <w:rPr>
          <w:rFonts w:ascii="Times New Roman" w:eastAsia="Calibri" w:hAnsi="Times New Roman" w:cs="Times New Roman"/>
          <w:color w:val="auto"/>
          <w:sz w:val="28"/>
        </w:rPr>
        <w:lastRenderedPageBreak/>
        <w:t>Паспорт</w:t>
      </w:r>
      <w:r>
        <w:rPr>
          <w:rFonts w:ascii="Times New Roman" w:eastAsia="Calibri" w:hAnsi="Times New Roman" w:cs="Times New Roman"/>
          <w:color w:val="auto"/>
          <w:sz w:val="28"/>
        </w:rPr>
        <w:t xml:space="preserve"> </w:t>
      </w:r>
      <w:r w:rsidRPr="00CF6FCC">
        <w:rPr>
          <w:rFonts w:ascii="Times New Roman" w:eastAsia="Calibri" w:hAnsi="Times New Roman" w:cs="Times New Roman"/>
          <w:color w:val="auto"/>
          <w:sz w:val="28"/>
        </w:rPr>
        <w:t>Республиканской программы патриотического воспитания граждан Донецкой Народной Республики</w:t>
      </w:r>
      <w:bookmarkEnd w:id="2"/>
      <w:bookmarkEnd w:id="1"/>
    </w:p>
    <w:p w:rsidR="00CF6FCC" w:rsidRPr="00476C59" w:rsidRDefault="00CF6FCC" w:rsidP="00CF6F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960"/>
        <w:gridCol w:w="1417"/>
        <w:gridCol w:w="1276"/>
        <w:gridCol w:w="2835"/>
        <w:gridCol w:w="2516"/>
      </w:tblGrid>
      <w:tr w:rsidR="00CF6FCC" w:rsidRPr="00CF6FCC" w:rsidTr="009A174F">
        <w:trPr>
          <w:jc w:val="center"/>
        </w:trPr>
        <w:tc>
          <w:tcPr>
            <w:tcW w:w="566" w:type="dxa"/>
            <w:vAlign w:val="center"/>
          </w:tcPr>
          <w:p w:rsidR="00CF6FCC" w:rsidRPr="00CF6FCC" w:rsidRDefault="00CF6FCC" w:rsidP="009A17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7" w:type="dxa"/>
            <w:gridSpan w:val="2"/>
            <w:vAlign w:val="center"/>
          </w:tcPr>
          <w:p w:rsidR="00CF6FCC" w:rsidRPr="00CF6FCC" w:rsidRDefault="00CF6FCC" w:rsidP="009A174F">
            <w:pPr>
              <w:rPr>
                <w:rFonts w:ascii="Times New Roman" w:hAnsi="Times New Roman" w:cs="Times New Roman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627" w:type="dxa"/>
            <w:gridSpan w:val="3"/>
            <w:vAlign w:val="center"/>
          </w:tcPr>
          <w:p w:rsidR="00CF6FCC" w:rsidRPr="00CF6FCC" w:rsidRDefault="00CF6FCC" w:rsidP="009A1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«Республиканская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программа патриотического воспитания граждан Донецко</w:t>
            </w:r>
            <w:r w:rsidR="0086627C">
              <w:rPr>
                <w:rFonts w:ascii="Times New Roman" w:hAnsi="Times New Roman" w:cs="Times New Roman"/>
                <w:sz w:val="28"/>
                <w:szCs w:val="28"/>
              </w:rPr>
              <w:t>й Народной Республики на 2020-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2022 годы» (далее - Республиканская программа)</w:t>
            </w:r>
          </w:p>
        </w:tc>
      </w:tr>
      <w:tr w:rsidR="00CF6FCC" w:rsidRPr="00CF6FCC" w:rsidTr="009A174F">
        <w:trPr>
          <w:jc w:val="center"/>
        </w:trPr>
        <w:tc>
          <w:tcPr>
            <w:tcW w:w="566" w:type="dxa"/>
            <w:vAlign w:val="center"/>
          </w:tcPr>
          <w:p w:rsidR="00CF6FCC" w:rsidRPr="00CF6FCC" w:rsidRDefault="00CF6FCC" w:rsidP="009A17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7" w:type="dxa"/>
            <w:gridSpan w:val="2"/>
            <w:vAlign w:val="center"/>
          </w:tcPr>
          <w:p w:rsidR="00CF6FCC" w:rsidRPr="00CF6FCC" w:rsidRDefault="00CF6FCC" w:rsidP="009A174F">
            <w:pPr>
              <w:rPr>
                <w:rFonts w:ascii="Times New Roman" w:hAnsi="Times New Roman" w:cs="Times New Roman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Инициатор разработки Республиканской программы</w:t>
            </w:r>
          </w:p>
        </w:tc>
        <w:tc>
          <w:tcPr>
            <w:tcW w:w="6627" w:type="dxa"/>
            <w:gridSpan w:val="3"/>
            <w:vAlign w:val="center"/>
          </w:tcPr>
          <w:p w:rsidR="00CF6FCC" w:rsidRPr="009A174F" w:rsidRDefault="00CF6FCC" w:rsidP="009A1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Министерство молодежи, спорта и туризма Донецкой Народной Республики</w:t>
            </w:r>
          </w:p>
        </w:tc>
      </w:tr>
      <w:tr w:rsidR="00CF6FCC" w:rsidRPr="00CF6FCC" w:rsidTr="009A174F">
        <w:trPr>
          <w:jc w:val="center"/>
        </w:trPr>
        <w:tc>
          <w:tcPr>
            <w:tcW w:w="566" w:type="dxa"/>
            <w:vAlign w:val="center"/>
          </w:tcPr>
          <w:p w:rsidR="00CF6FCC" w:rsidRPr="00CF6FCC" w:rsidRDefault="00CF6FCC" w:rsidP="009A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7" w:type="dxa"/>
            <w:gridSpan w:val="2"/>
            <w:vAlign w:val="center"/>
          </w:tcPr>
          <w:p w:rsidR="00CF6FCC" w:rsidRPr="00CF6FCC" w:rsidRDefault="00CF6FCC" w:rsidP="009A174F">
            <w:pPr>
              <w:rPr>
                <w:rFonts w:ascii="Times New Roman" w:hAnsi="Times New Roman" w:cs="Times New Roman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627" w:type="dxa"/>
            <w:gridSpan w:val="3"/>
            <w:vAlign w:val="center"/>
          </w:tcPr>
          <w:p w:rsidR="00CF6FCC" w:rsidRPr="00CF6FCC" w:rsidRDefault="00CF6FCC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Закон Донецкой Народной Республики от </w:t>
            </w:r>
            <w:r w:rsidR="00B06CC7">
              <w:rPr>
                <w:rFonts w:ascii="Times New Roman" w:hAnsi="Times New Roman" w:cs="Times New Roman"/>
                <w:sz w:val="28"/>
                <w:szCs w:val="28"/>
              </w:rPr>
              <w:br/>
              <w:t>0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2 октября 2015 года №80-IHC </w:t>
            </w:r>
            <w:r w:rsidR="00B06C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«О республиканских программах» с изменениями внесенными Законом Донецкой Народной Республики от 10 марта 2017 года №160-</w:t>
            </w:r>
            <w:r w:rsidRPr="00CF6FCC">
              <w:rPr>
                <w:rFonts w:ascii="Calibri" w:hAnsi="Calibri" w:cs="Times New Roman"/>
              </w:rPr>
              <w:t xml:space="preserve">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IHC «О внесении изменений в Закон Донецкой Народной Республики о республиканских программах»;</w:t>
            </w:r>
            <w:r w:rsidR="009F2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 w:rsidR="00B06CC7">
              <w:rPr>
                <w:rFonts w:ascii="Times New Roman" w:hAnsi="Times New Roman" w:cs="Times New Roman"/>
                <w:sz w:val="28"/>
                <w:szCs w:val="28"/>
              </w:rPr>
              <w:t xml:space="preserve">Донецкой Народной Республики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A174F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  <w:r w:rsidR="009A174F">
              <w:rPr>
                <w:rFonts w:ascii="Times New Roman" w:hAnsi="Times New Roman" w:cs="Times New Roman"/>
                <w:sz w:val="28"/>
                <w:szCs w:val="28"/>
              </w:rPr>
              <w:br/>
              <w:t>2015 года № 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08-ІНС «О воинской обязанности и военной службе», с изменениями, внесенными Законами от 20 марта 2015 года </w:t>
            </w:r>
            <w:r w:rsidR="009A174F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21-ІНС</w:t>
            </w:r>
            <w:r w:rsidR="009A17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17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от 11 сентябр</w:t>
            </w:r>
            <w:r w:rsidR="009A174F">
              <w:rPr>
                <w:rFonts w:ascii="Times New Roman" w:hAnsi="Times New Roman" w:cs="Times New Roman"/>
                <w:sz w:val="28"/>
                <w:szCs w:val="28"/>
              </w:rPr>
              <w:t>я 2015 года № 91-ІНС от 17 июня</w:t>
            </w:r>
            <w:r w:rsidR="009A174F">
              <w:rPr>
                <w:rFonts w:ascii="Times New Roman" w:hAnsi="Times New Roman" w:cs="Times New Roman"/>
                <w:sz w:val="28"/>
                <w:szCs w:val="28"/>
              </w:rPr>
              <w:br/>
              <w:t>2016 года № 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136-</w:t>
            </w:r>
            <w:r w:rsidR="009A174F">
              <w:rPr>
                <w:rFonts w:ascii="Times New Roman" w:hAnsi="Times New Roman" w:cs="Times New Roman"/>
                <w:sz w:val="28"/>
                <w:szCs w:val="28"/>
              </w:rPr>
              <w:t>IНС, от 21 сентября 2018 года № 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252-IНС;</w:t>
            </w:r>
            <w:r w:rsidR="009F2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Донецкой Народной Республ</w:t>
            </w:r>
            <w:r w:rsidR="009A174F">
              <w:rPr>
                <w:rFonts w:ascii="Times New Roman" w:hAnsi="Times New Roman" w:cs="Times New Roman"/>
                <w:sz w:val="28"/>
                <w:szCs w:val="28"/>
              </w:rPr>
              <w:t>ики от 17 декабря</w:t>
            </w:r>
            <w:r w:rsidR="009A17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2016 года №</w:t>
            </w:r>
            <w:r w:rsidR="009A17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13-2 «Об утверждении Порядка разработки и реализации республиканских программ Донецкой Народной Республики».</w:t>
            </w:r>
          </w:p>
        </w:tc>
      </w:tr>
      <w:tr w:rsidR="00CF6FCC" w:rsidRPr="00CF6FCC" w:rsidTr="009A174F">
        <w:trPr>
          <w:jc w:val="center"/>
        </w:trPr>
        <w:tc>
          <w:tcPr>
            <w:tcW w:w="566" w:type="dxa"/>
            <w:vAlign w:val="center"/>
          </w:tcPr>
          <w:p w:rsidR="00CF6FCC" w:rsidRPr="00CF6FCC" w:rsidRDefault="00CF6FCC" w:rsidP="009A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7" w:type="dxa"/>
            <w:gridSpan w:val="2"/>
            <w:vAlign w:val="center"/>
          </w:tcPr>
          <w:p w:rsidR="00CF6FCC" w:rsidRPr="00CF6FCC" w:rsidRDefault="00CF6FCC" w:rsidP="009A174F">
            <w:pPr>
              <w:rPr>
                <w:rFonts w:ascii="Times New Roman" w:hAnsi="Times New Roman" w:cs="Times New Roman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Республиканской программы</w:t>
            </w:r>
            <w:r w:rsidRPr="00CF6F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  <w:gridSpan w:val="3"/>
            <w:vAlign w:val="center"/>
          </w:tcPr>
          <w:p w:rsidR="00CF6FCC" w:rsidRPr="00CF6FCC" w:rsidRDefault="00CF6FCC" w:rsidP="009A174F">
            <w:pPr>
              <w:jc w:val="both"/>
              <w:rPr>
                <w:rFonts w:ascii="Times New Roman" w:hAnsi="Times New Roman" w:cs="Times New Roman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Министерство молодежи, спорта и туризма Донецкой Народной Республики</w:t>
            </w:r>
          </w:p>
        </w:tc>
      </w:tr>
      <w:tr w:rsidR="00CF6FCC" w:rsidRPr="00CF6FCC" w:rsidTr="009A174F">
        <w:trPr>
          <w:jc w:val="center"/>
        </w:trPr>
        <w:tc>
          <w:tcPr>
            <w:tcW w:w="566" w:type="dxa"/>
            <w:vAlign w:val="center"/>
          </w:tcPr>
          <w:p w:rsidR="00CF6FCC" w:rsidRPr="00CF6FCC" w:rsidRDefault="00CF6FCC" w:rsidP="009A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7" w:type="dxa"/>
            <w:gridSpan w:val="2"/>
            <w:vAlign w:val="center"/>
          </w:tcPr>
          <w:p w:rsidR="00CF6FCC" w:rsidRPr="009A174F" w:rsidRDefault="00CF6FCC" w:rsidP="009A1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Соразработчики Республиканской программы</w:t>
            </w:r>
          </w:p>
        </w:tc>
        <w:tc>
          <w:tcPr>
            <w:tcW w:w="6627" w:type="dxa"/>
            <w:gridSpan w:val="3"/>
            <w:vAlign w:val="center"/>
          </w:tcPr>
          <w:p w:rsidR="00CF6FCC" w:rsidRPr="00CF6FCC" w:rsidRDefault="00CF6FCC" w:rsidP="009A1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  <w:r w:rsidR="00DF4C0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F6FCC" w:rsidRPr="00CF6FCC" w:rsidRDefault="00CF6FCC" w:rsidP="009A1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Донецкой Народной Республики;</w:t>
            </w:r>
          </w:p>
          <w:p w:rsidR="00CF6FCC" w:rsidRPr="00CF6FCC" w:rsidRDefault="00CF6FCC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информации Донецкой Народной Республики;</w:t>
            </w:r>
          </w:p>
          <w:p w:rsidR="00CF6FCC" w:rsidRPr="00CF6FCC" w:rsidRDefault="00CF6FCC" w:rsidP="009A1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Военный комиссари</w:t>
            </w:r>
            <w:r w:rsidR="00DF4C01">
              <w:rPr>
                <w:rFonts w:ascii="Times New Roman" w:eastAsia="Calibri" w:hAnsi="Times New Roman" w:cs="Times New Roman"/>
                <w:sz w:val="28"/>
                <w:szCs w:val="28"/>
              </w:rPr>
              <w:t>ат Донецкой Народной Республики</w:t>
            </w:r>
          </w:p>
        </w:tc>
      </w:tr>
      <w:tr w:rsidR="00CF6FCC" w:rsidRPr="00CF6FCC" w:rsidTr="009A174F">
        <w:trPr>
          <w:jc w:val="center"/>
        </w:trPr>
        <w:tc>
          <w:tcPr>
            <w:tcW w:w="566" w:type="dxa"/>
            <w:vAlign w:val="center"/>
          </w:tcPr>
          <w:p w:rsidR="00CF6FCC" w:rsidRPr="00CF6FCC" w:rsidRDefault="00CF6FCC" w:rsidP="009A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7" w:type="dxa"/>
            <w:gridSpan w:val="2"/>
            <w:vAlign w:val="center"/>
          </w:tcPr>
          <w:p w:rsidR="00CF6FCC" w:rsidRPr="00CF6FCC" w:rsidRDefault="00CF6FCC" w:rsidP="009A174F">
            <w:pPr>
              <w:rPr>
                <w:rFonts w:ascii="Times New Roman" w:hAnsi="Times New Roman" w:cs="Times New Roman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исполнитель Республиканской программы </w:t>
            </w:r>
          </w:p>
        </w:tc>
        <w:tc>
          <w:tcPr>
            <w:tcW w:w="6627" w:type="dxa"/>
            <w:gridSpan w:val="3"/>
            <w:vAlign w:val="center"/>
          </w:tcPr>
          <w:p w:rsidR="00CF6FCC" w:rsidRPr="009A174F" w:rsidRDefault="00CF6FCC" w:rsidP="009A1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Министерство молодежи, спорта и туризма Донецкой Народной Республики </w:t>
            </w:r>
          </w:p>
        </w:tc>
      </w:tr>
      <w:tr w:rsidR="00CF6FCC" w:rsidRPr="00CF6FCC" w:rsidTr="009A174F">
        <w:trPr>
          <w:jc w:val="center"/>
        </w:trPr>
        <w:tc>
          <w:tcPr>
            <w:tcW w:w="566" w:type="dxa"/>
            <w:vAlign w:val="center"/>
          </w:tcPr>
          <w:p w:rsidR="00CF6FCC" w:rsidRPr="00CF6FCC" w:rsidRDefault="00CF6FCC" w:rsidP="009A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77" w:type="dxa"/>
            <w:gridSpan w:val="2"/>
            <w:vAlign w:val="center"/>
          </w:tcPr>
          <w:p w:rsidR="00CF6FCC" w:rsidRPr="00CF6FCC" w:rsidRDefault="00CF6FCC" w:rsidP="009A174F">
            <w:pPr>
              <w:rPr>
                <w:rFonts w:ascii="Times New Roman" w:hAnsi="Times New Roman" w:cs="Times New Roman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Республиканской программы</w:t>
            </w:r>
          </w:p>
        </w:tc>
        <w:tc>
          <w:tcPr>
            <w:tcW w:w="6627" w:type="dxa"/>
            <w:gridSpan w:val="3"/>
            <w:vAlign w:val="center"/>
          </w:tcPr>
          <w:p w:rsidR="00CF6FCC" w:rsidRPr="00CF6FCC" w:rsidRDefault="00CF6FCC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 Республиканской программы:</w:t>
            </w:r>
          </w:p>
          <w:p w:rsidR="00CF6FCC" w:rsidRPr="00CF6FCC" w:rsidRDefault="00CF6FCC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  <w:r w:rsidR="009F2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6FCC" w:rsidRPr="00CF6FCC" w:rsidRDefault="00CF6FCC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Участники Республиканской программы:</w:t>
            </w:r>
          </w:p>
          <w:p w:rsidR="00CF6FCC" w:rsidRPr="00CF6FCC" w:rsidRDefault="00CF6FCC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  <w:r w:rsidR="00C73B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6FCC" w:rsidRPr="00CF6FCC" w:rsidRDefault="00CF6FCC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Республики;</w:t>
            </w:r>
          </w:p>
          <w:p w:rsidR="00CF6FCC" w:rsidRPr="00CF6FCC" w:rsidRDefault="00CF6FCC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Донецкой Народной Республики</w:t>
            </w:r>
            <w:r w:rsidR="00DF4C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6FCC" w:rsidRPr="00CF6FCC" w:rsidRDefault="00CF6FCC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Донецкой Народной Республики;</w:t>
            </w:r>
          </w:p>
          <w:p w:rsidR="00CF6FCC" w:rsidRPr="00CF6FCC" w:rsidRDefault="00CF6FCC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Республики;</w:t>
            </w:r>
          </w:p>
          <w:p w:rsidR="00CF6FCC" w:rsidRPr="00CF6FCC" w:rsidRDefault="00CF6FCC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Донецкой Народной Республики;</w:t>
            </w:r>
          </w:p>
          <w:p w:rsidR="00CF6FCC" w:rsidRPr="00CF6FCC" w:rsidRDefault="00CF6FCC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Управление Народной милиции Донецкой Народной Республики;</w:t>
            </w:r>
          </w:p>
          <w:p w:rsidR="00CF6FCC" w:rsidRPr="00CF6FCC" w:rsidRDefault="00CF6FCC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Донецкой Народной Республики; </w:t>
            </w:r>
          </w:p>
          <w:p w:rsidR="00CF6FCC" w:rsidRPr="00CF6FCC" w:rsidRDefault="00CF6FCC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информации Донецкой Народной Республики;</w:t>
            </w:r>
          </w:p>
          <w:p w:rsidR="00CF6FCC" w:rsidRPr="00CF6FCC" w:rsidRDefault="00CF6FCC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социальной политики Донецкой Народной Республики; </w:t>
            </w:r>
          </w:p>
          <w:p w:rsidR="00CF6FCC" w:rsidRDefault="00CF6FCC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юстиции Донецкой Народной Республики; </w:t>
            </w:r>
          </w:p>
          <w:p w:rsidR="00476C59" w:rsidRPr="00476C59" w:rsidRDefault="00476C59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59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6C59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поддержке военнослужащих в отставке и патриотическому воспитанию при Главе Донецкой Народной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6FCC" w:rsidRPr="00CF6FCC" w:rsidRDefault="00C73BFF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6FCC"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городов и районов Донецкой Народной Республики; </w:t>
            </w:r>
          </w:p>
          <w:p w:rsidR="00CF6FCC" w:rsidRPr="00CF6FCC" w:rsidRDefault="00C73BFF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6FCC" w:rsidRPr="00CF6FCC">
              <w:rPr>
                <w:rFonts w:ascii="Times New Roman" w:hAnsi="Times New Roman" w:cs="Times New Roman"/>
                <w:sz w:val="28"/>
                <w:szCs w:val="28"/>
              </w:rPr>
              <w:t>рофсоюзные организации Донецкой Народной Республики;</w:t>
            </w:r>
          </w:p>
          <w:p w:rsidR="00CF6FCC" w:rsidRPr="00CF6FCC" w:rsidRDefault="00C73BFF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6FCC" w:rsidRPr="00CF6FCC">
              <w:rPr>
                <w:rFonts w:ascii="Times New Roman" w:hAnsi="Times New Roman" w:cs="Times New Roman"/>
                <w:sz w:val="28"/>
                <w:szCs w:val="28"/>
              </w:rPr>
              <w:t>етеранские и общественные организации, объединения, движения Донецкой Народной Республики</w:t>
            </w:r>
            <w:r w:rsidR="00DF4C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6FCC" w:rsidRPr="00CF6FCC" w:rsidRDefault="00C73BFF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6FCC" w:rsidRPr="00CF6FCC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учреждения,</w:t>
            </w:r>
            <w:r w:rsidR="00CF6FCC" w:rsidRPr="00CF6FCC">
              <w:rPr>
                <w:rFonts w:ascii="Times New Roman" w:hAnsi="Times New Roman" w:cs="Times New Roman"/>
              </w:rPr>
              <w:t xml:space="preserve"> </w:t>
            </w:r>
            <w:r w:rsidR="00CF6FCC" w:rsidRPr="00CF6FCC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среднего профессионального образования, образовательные организации высшего профессионального образования, учреждения культуры, спортивные школы, патриотические, военно-патриотические, спортивно - патриотические молодежные и детские объединения (клубы, кружки), ветеранские и общественные организации, объединения, движения, учреждения оздоровления и отдыха.</w:t>
            </w:r>
          </w:p>
          <w:p w:rsidR="00CF6FCC" w:rsidRPr="00CF6FCC" w:rsidRDefault="00CF6FCC" w:rsidP="009A174F">
            <w:pPr>
              <w:jc w:val="both"/>
              <w:rPr>
                <w:rFonts w:ascii="Times New Roman" w:hAnsi="Times New Roman" w:cs="Times New Roman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      </w:r>
          </w:p>
        </w:tc>
      </w:tr>
      <w:tr w:rsidR="00CF6FCC" w:rsidRPr="00CF6FCC" w:rsidTr="009A174F">
        <w:trPr>
          <w:jc w:val="center"/>
        </w:trPr>
        <w:tc>
          <w:tcPr>
            <w:tcW w:w="566" w:type="dxa"/>
            <w:vAlign w:val="center"/>
          </w:tcPr>
          <w:p w:rsidR="00CF6FCC" w:rsidRPr="00CF6FCC" w:rsidRDefault="00CF6FCC" w:rsidP="009A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77" w:type="dxa"/>
            <w:gridSpan w:val="2"/>
            <w:vAlign w:val="center"/>
          </w:tcPr>
          <w:p w:rsidR="00CF6FCC" w:rsidRPr="00CF6FCC" w:rsidRDefault="00CF6FCC" w:rsidP="009A1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Цель Республиканской</w:t>
            </w:r>
          </w:p>
          <w:p w:rsidR="00CF6FCC" w:rsidRPr="00CF6FCC" w:rsidRDefault="00CF6FCC" w:rsidP="009A1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  <w:gridSpan w:val="3"/>
            <w:vAlign w:val="center"/>
          </w:tcPr>
          <w:p w:rsidR="00CF6FCC" w:rsidRPr="00CF6FCC" w:rsidRDefault="001368DE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повышения гражданской ответственности в обществе и в</w:t>
            </w:r>
            <w:r w:rsidR="00CF6FCC" w:rsidRPr="00CF6F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оспитание гражданина, любящего свою Родину и семью, ведущего здоровый образ жизни, имеющего активную жизненную позицию</w:t>
            </w:r>
          </w:p>
        </w:tc>
      </w:tr>
      <w:tr w:rsidR="00CF6FCC" w:rsidRPr="00CF6FCC" w:rsidTr="009A174F">
        <w:trPr>
          <w:jc w:val="center"/>
        </w:trPr>
        <w:tc>
          <w:tcPr>
            <w:tcW w:w="566" w:type="dxa"/>
            <w:vAlign w:val="center"/>
          </w:tcPr>
          <w:p w:rsidR="00CF6FCC" w:rsidRPr="00CF6FCC" w:rsidRDefault="00CF6FCC" w:rsidP="009A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7" w:type="dxa"/>
            <w:gridSpan w:val="2"/>
            <w:vAlign w:val="center"/>
          </w:tcPr>
          <w:p w:rsidR="00CF6FCC" w:rsidRPr="00CF6FCC" w:rsidRDefault="00CF6FCC" w:rsidP="009A1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реализации Республиканской программы   </w:t>
            </w:r>
          </w:p>
        </w:tc>
        <w:tc>
          <w:tcPr>
            <w:tcW w:w="6627" w:type="dxa"/>
            <w:gridSpan w:val="3"/>
            <w:vAlign w:val="center"/>
          </w:tcPr>
          <w:p w:rsidR="00CF6FCC" w:rsidRPr="00CF6FCC" w:rsidRDefault="009A174F" w:rsidP="009A17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2020-2022 гг.</w:t>
            </w:r>
          </w:p>
        </w:tc>
      </w:tr>
      <w:tr w:rsidR="00CF6FCC" w:rsidRPr="00CF6FCC" w:rsidTr="009A174F">
        <w:trPr>
          <w:jc w:val="center"/>
        </w:trPr>
        <w:tc>
          <w:tcPr>
            <w:tcW w:w="566" w:type="dxa"/>
            <w:vAlign w:val="center"/>
          </w:tcPr>
          <w:p w:rsidR="00CF6FCC" w:rsidRPr="00CF6FCC" w:rsidRDefault="00CF6FCC" w:rsidP="009A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77" w:type="dxa"/>
            <w:gridSpan w:val="2"/>
            <w:vAlign w:val="center"/>
          </w:tcPr>
          <w:p w:rsidR="00CF6FCC" w:rsidRPr="00CF6FCC" w:rsidRDefault="00CF6FCC" w:rsidP="009A1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Этапы исполнения</w:t>
            </w:r>
          </w:p>
          <w:p w:rsidR="00CF6FCC" w:rsidRPr="00CF6FCC" w:rsidRDefault="00CF6FCC" w:rsidP="009A1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Республиканской программы</w:t>
            </w:r>
          </w:p>
        </w:tc>
        <w:tc>
          <w:tcPr>
            <w:tcW w:w="6627" w:type="dxa"/>
            <w:gridSpan w:val="3"/>
            <w:vAlign w:val="center"/>
          </w:tcPr>
          <w:p w:rsidR="00CF6FCC" w:rsidRPr="00CF6FCC" w:rsidRDefault="00CF6FCC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I этап: проектный (</w:t>
            </w:r>
            <w:r w:rsidR="00354B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– ма</w:t>
            </w:r>
            <w:r w:rsidR="009E20E2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2020 года);</w:t>
            </w:r>
          </w:p>
          <w:p w:rsidR="00CF6FCC" w:rsidRPr="00CF6FCC" w:rsidRDefault="00CF6FCC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II этап: практический (</w:t>
            </w:r>
            <w:r w:rsidR="009E20E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2020 года - ноябрь 2022 года);</w:t>
            </w:r>
            <w:r w:rsidR="009F2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FCC" w:rsidRPr="00CF6FCC" w:rsidRDefault="00CF6FCC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III этап: аналитический (декабрь 2022 года).</w:t>
            </w:r>
          </w:p>
        </w:tc>
      </w:tr>
      <w:tr w:rsidR="00CF6FCC" w:rsidRPr="00CF6FCC" w:rsidTr="009A174F">
        <w:trPr>
          <w:jc w:val="center"/>
        </w:trPr>
        <w:tc>
          <w:tcPr>
            <w:tcW w:w="566" w:type="dxa"/>
            <w:vAlign w:val="center"/>
          </w:tcPr>
          <w:p w:rsidR="00CF6FCC" w:rsidRPr="00CF6FCC" w:rsidRDefault="00CF6FCC" w:rsidP="009A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04" w:type="dxa"/>
            <w:gridSpan w:val="5"/>
          </w:tcPr>
          <w:p w:rsidR="00CF6FCC" w:rsidRPr="00CF6FCC" w:rsidRDefault="00CF6FCC" w:rsidP="00CF6F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6FCC">
              <w:rPr>
                <w:rFonts w:ascii="Times New Roman" w:hAnsi="Times New Roman" w:cs="Times New Roman"/>
                <w:bCs/>
                <w:sz w:val="28"/>
                <w:szCs w:val="28"/>
              </w:rPr>
              <w:t>Общие объемы финансирования за три года (млн</w:t>
            </w:r>
            <w:r w:rsidR="006B5500" w:rsidRPr="00CF6FCC">
              <w:rPr>
                <w:rFonts w:ascii="Times New Roman" w:hAnsi="Times New Roman" w:cs="Times New Roman"/>
                <w:bCs/>
                <w:sz w:val="28"/>
                <w:szCs w:val="28"/>
              </w:rPr>
              <w:t>. р</w:t>
            </w:r>
            <w:r w:rsidRPr="00CF6FCC">
              <w:rPr>
                <w:rFonts w:ascii="Times New Roman" w:hAnsi="Times New Roman" w:cs="Times New Roman"/>
                <w:bCs/>
                <w:sz w:val="28"/>
                <w:szCs w:val="28"/>
              </w:rPr>
              <w:t>уб.)</w:t>
            </w:r>
          </w:p>
        </w:tc>
      </w:tr>
      <w:tr w:rsidR="00CF6FCC" w:rsidRPr="00CF6FCC" w:rsidTr="009A174F">
        <w:trPr>
          <w:trHeight w:val="472"/>
          <w:jc w:val="center"/>
        </w:trPr>
        <w:tc>
          <w:tcPr>
            <w:tcW w:w="1526" w:type="dxa"/>
            <w:gridSpan w:val="2"/>
            <w:vMerge w:val="restart"/>
            <w:vAlign w:val="center"/>
          </w:tcPr>
          <w:p w:rsidR="00CF6FCC" w:rsidRPr="00CF6FCC" w:rsidRDefault="00CF6FCC" w:rsidP="009A17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044" w:type="dxa"/>
            <w:gridSpan w:val="4"/>
            <w:vAlign w:val="center"/>
          </w:tcPr>
          <w:p w:rsidR="00CF6FCC" w:rsidRPr="00CF6FCC" w:rsidRDefault="00CF6FCC" w:rsidP="00CF6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за счёт средств</w:t>
            </w:r>
          </w:p>
        </w:tc>
      </w:tr>
      <w:tr w:rsidR="00C82614" w:rsidRPr="00CF6FCC" w:rsidTr="009A174F">
        <w:trPr>
          <w:trHeight w:val="562"/>
          <w:jc w:val="center"/>
        </w:trPr>
        <w:tc>
          <w:tcPr>
            <w:tcW w:w="1526" w:type="dxa"/>
            <w:gridSpan w:val="2"/>
            <w:vMerge/>
            <w:vAlign w:val="center"/>
          </w:tcPr>
          <w:p w:rsidR="00C82614" w:rsidRPr="00CF6FCC" w:rsidRDefault="00C82614" w:rsidP="009A17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82614" w:rsidRPr="00CF6FCC" w:rsidRDefault="00C82614" w:rsidP="009A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еспубликанского бюджета</w:t>
            </w:r>
          </w:p>
        </w:tc>
        <w:tc>
          <w:tcPr>
            <w:tcW w:w="2835" w:type="dxa"/>
            <w:vAlign w:val="center"/>
          </w:tcPr>
          <w:p w:rsidR="00C82614" w:rsidRPr="00CF6FCC" w:rsidRDefault="00C82614" w:rsidP="009A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естного бюджета (бюджет городов и районов)</w:t>
            </w:r>
          </w:p>
        </w:tc>
        <w:tc>
          <w:tcPr>
            <w:tcW w:w="2516" w:type="dxa"/>
            <w:vAlign w:val="center"/>
          </w:tcPr>
          <w:p w:rsidR="00C82614" w:rsidRPr="00CF6FCC" w:rsidRDefault="00C82614" w:rsidP="009A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ных источников</w:t>
            </w:r>
          </w:p>
        </w:tc>
      </w:tr>
      <w:tr w:rsidR="00C82614" w:rsidRPr="00CF6FCC" w:rsidTr="009A174F">
        <w:trPr>
          <w:trHeight w:val="375"/>
          <w:jc w:val="center"/>
        </w:trPr>
        <w:tc>
          <w:tcPr>
            <w:tcW w:w="1526" w:type="dxa"/>
            <w:gridSpan w:val="2"/>
            <w:vAlign w:val="center"/>
          </w:tcPr>
          <w:p w:rsidR="00C82614" w:rsidRPr="00C82614" w:rsidRDefault="00C82614" w:rsidP="009A17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614">
              <w:rPr>
                <w:rFonts w:ascii="Times New Roman" w:hAnsi="Times New Roman" w:cs="Times New Roman"/>
                <w:bCs/>
                <w:sz w:val="28"/>
                <w:szCs w:val="28"/>
              </w:rPr>
              <w:t>58,92764</w:t>
            </w:r>
          </w:p>
        </w:tc>
        <w:tc>
          <w:tcPr>
            <w:tcW w:w="2693" w:type="dxa"/>
            <w:gridSpan w:val="2"/>
            <w:vAlign w:val="center"/>
          </w:tcPr>
          <w:p w:rsidR="00C82614" w:rsidRPr="00C82614" w:rsidRDefault="00C82614" w:rsidP="009A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14">
              <w:rPr>
                <w:rFonts w:ascii="Times New Roman" w:hAnsi="Times New Roman" w:cs="Times New Roman"/>
                <w:sz w:val="28"/>
                <w:szCs w:val="28"/>
              </w:rPr>
              <w:t>53,86849</w:t>
            </w:r>
          </w:p>
        </w:tc>
        <w:tc>
          <w:tcPr>
            <w:tcW w:w="2835" w:type="dxa"/>
            <w:vAlign w:val="center"/>
          </w:tcPr>
          <w:p w:rsidR="00C82614" w:rsidRPr="00C82614" w:rsidRDefault="00C82614" w:rsidP="009A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14">
              <w:rPr>
                <w:rFonts w:ascii="Times New Roman" w:hAnsi="Times New Roman" w:cs="Times New Roman"/>
                <w:sz w:val="28"/>
                <w:szCs w:val="28"/>
              </w:rPr>
              <w:t>0,54215</w:t>
            </w:r>
          </w:p>
        </w:tc>
        <w:tc>
          <w:tcPr>
            <w:tcW w:w="2516" w:type="dxa"/>
            <w:vAlign w:val="center"/>
          </w:tcPr>
          <w:p w:rsidR="00C82614" w:rsidRPr="00C82614" w:rsidRDefault="00C82614" w:rsidP="009A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14">
              <w:rPr>
                <w:rFonts w:ascii="Times New Roman" w:hAnsi="Times New Roman" w:cs="Times New Roman"/>
                <w:sz w:val="28"/>
                <w:szCs w:val="28"/>
              </w:rPr>
              <w:t>4,517</w:t>
            </w:r>
          </w:p>
        </w:tc>
      </w:tr>
      <w:tr w:rsidR="00C82614" w:rsidRPr="00CF6FCC" w:rsidTr="009A174F">
        <w:trPr>
          <w:jc w:val="center"/>
        </w:trPr>
        <w:tc>
          <w:tcPr>
            <w:tcW w:w="566" w:type="dxa"/>
            <w:vAlign w:val="center"/>
          </w:tcPr>
          <w:p w:rsidR="00C82614" w:rsidRPr="00CF6FCC" w:rsidRDefault="00C82614" w:rsidP="009A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77" w:type="dxa"/>
            <w:gridSpan w:val="2"/>
            <w:vAlign w:val="center"/>
          </w:tcPr>
          <w:p w:rsidR="00C82614" w:rsidRPr="00CF6FCC" w:rsidRDefault="00C82614" w:rsidP="009A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Количественные и качественные критерии эффективности:</w:t>
            </w:r>
          </w:p>
        </w:tc>
        <w:tc>
          <w:tcPr>
            <w:tcW w:w="6627" w:type="dxa"/>
            <w:gridSpan w:val="3"/>
            <w:vAlign w:val="center"/>
          </w:tcPr>
          <w:p w:rsidR="00C82614" w:rsidRPr="00CF6FCC" w:rsidRDefault="00C82614" w:rsidP="009A1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на 10% количества мероприятий Республиканского уровня, и городского/районного уровней и на 20% количества участников, принявших в них участие в разрезе мероприятий по реализации государственной политик</w:t>
            </w:r>
            <w:r w:rsidR="00476C5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сфере патриотического воспитания;</w:t>
            </w:r>
          </w:p>
          <w:p w:rsidR="00C82614" w:rsidRPr="00CF6FCC" w:rsidRDefault="00C82614" w:rsidP="009A1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Координационных советов в городах и районах Республики по вопросам патриотического воспитания граждан;</w:t>
            </w:r>
          </w:p>
          <w:p w:rsidR="00C82614" w:rsidRPr="00CF6FCC" w:rsidRDefault="00C82614" w:rsidP="009A1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на 10% количества патриотических клубов, кружков объединений и на 20% количества воспитанников в них;</w:t>
            </w:r>
          </w:p>
          <w:p w:rsidR="00C82614" w:rsidRPr="00CF6FCC" w:rsidRDefault="00C82614" w:rsidP="009A17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на 10% количества молодежи, принявшей участие в проектной деятельности в сфере патриотического воспитания;</w:t>
            </w:r>
          </w:p>
          <w:p w:rsidR="00C82614" w:rsidRPr="00CF6FCC" w:rsidRDefault="00C82614" w:rsidP="009A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специалистов патриотических клубов, кружков, объединений.</w:t>
            </w:r>
          </w:p>
        </w:tc>
      </w:tr>
    </w:tbl>
    <w:p w:rsidR="00CF6FCC" w:rsidRPr="008C2170" w:rsidRDefault="00CF6FCC" w:rsidP="00544B70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3" w:name="_Toc17297326"/>
      <w:r w:rsidRPr="008C2170">
        <w:rPr>
          <w:rFonts w:ascii="Times New Roman" w:eastAsia="Calibri" w:hAnsi="Times New Roman" w:cs="Times New Roman"/>
          <w:color w:val="auto"/>
          <w:sz w:val="28"/>
          <w:szCs w:val="28"/>
        </w:rPr>
        <w:t>Раздел I. Общая характеристика текущего состояния и развития сферы патриотического воспитания</w:t>
      </w:r>
      <w:bookmarkEnd w:id="3"/>
    </w:p>
    <w:p w:rsidR="00CF6FCC" w:rsidRPr="00CF6FCC" w:rsidRDefault="00CF6FCC" w:rsidP="00CF6FC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В период становления и развития Донецкой Народной Республики (далее – Республик</w:t>
      </w:r>
      <w:r w:rsidR="0086627C">
        <w:rPr>
          <w:rFonts w:ascii="Times New Roman" w:eastAsia="Calibri" w:hAnsi="Times New Roman" w:cs="Times New Roman"/>
          <w:sz w:val="28"/>
          <w:szCs w:val="28"/>
        </w:rPr>
        <w:t>а</w:t>
      </w:r>
      <w:r w:rsidRPr="00CF6FCC">
        <w:rPr>
          <w:rFonts w:ascii="Times New Roman" w:eastAsia="Calibri" w:hAnsi="Times New Roman" w:cs="Times New Roman"/>
          <w:sz w:val="28"/>
          <w:szCs w:val="28"/>
        </w:rPr>
        <w:t>)</w:t>
      </w:r>
      <w:r w:rsidRPr="00CF6FC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sz w:val="28"/>
          <w:szCs w:val="28"/>
        </w:rPr>
        <w:t>патриотическое воспитание граждан и создание государственной идеологии должны</w:t>
      </w:r>
      <w:r w:rsidRPr="00CF6FCC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быть одними из приоритетных задач государства. Решение данных задач </w:t>
      </w:r>
      <w:r w:rsidRPr="00CF6FCC">
        <w:rPr>
          <w:rFonts w:ascii="Times New Roman" w:eastAsia="Calibri" w:hAnsi="Times New Roman" w:cs="Times New Roman"/>
          <w:sz w:val="28"/>
          <w:szCs w:val="28"/>
        </w:rPr>
        <w:t xml:space="preserve">предполагает под собой системную, совместную и целенаправленную деятельность органов государственной власти, </w:t>
      </w:r>
      <w:r w:rsidR="005E3499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самоуправления, </w:t>
      </w:r>
      <w:r w:rsidRPr="00CF6FCC">
        <w:rPr>
          <w:rFonts w:ascii="Times New Roman" w:eastAsia="Calibri" w:hAnsi="Times New Roman" w:cs="Times New Roman"/>
          <w:sz w:val="28"/>
          <w:szCs w:val="28"/>
        </w:rPr>
        <w:t>общественных объединений, институтов гражданского общества и семьи.</w:t>
      </w: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 xml:space="preserve">В Республике за период становления молодого государства предпринято ряд значительных шагов в данном направлении. </w:t>
      </w: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С целью определения в Республике роли и места патриотического воспитания как важнейшего направления деятельности общества и государства в общей системе воспитания подрастающего поколения  разработана и утверждена совместным приказом Министерства молодежи, спорта и туризма Донецкой Народной Республики от 22.06.2015 № 94 и Министерства образования и науки Донецкой Народной Республики от 17.07.2015г. №322 Концепция патриотического воспитания детей и учащейся молодежи Донецкой Народной Республики. Вышеуказанный документ отражает совокупность официально принятых взглядов на государственную политику в сфере патриотического воспитания, определяет понятие патриотизма, направления патриотического воспитания, цели, задачи, формы, методы, а также условия обеспечения эффективности работы по патриотическому воспитанию граждан Республики.</w:t>
      </w: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С целью реализации Концепции патриотического воспитания детей и учащейся молодежи Донецкой Народной Республики, содействия постоянному улучшению работы по патриотическому воспитанию граждан</w:t>
      </w:r>
      <w:r w:rsidRPr="00CF6FCC">
        <w:rPr>
          <w:rFonts w:ascii="Times New Roman" w:eastAsia="Calibri" w:hAnsi="Times New Roman" w:cs="Times New Roman"/>
          <w:color w:val="31849B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sz w:val="28"/>
          <w:szCs w:val="28"/>
        </w:rPr>
        <w:t>в Республике, согласованности действий органов исполнительной власти, органов местного самоуправления, предприятий, учреждений, общественных организаций, войсковых частей, средств массовой информации в решении вопросов, связанных с патриотическим воспитанием, 26 октября 2015 года при Министерстве молодежи, спорта и туризма Донецкой Народной Республики был создан Координационный совет по вопросам патриотического воспитания детей и молодежи Донецкой Народной Республики. Одним из результатов работы Координационного совета была</w:t>
      </w:r>
      <w:r w:rsidRPr="00CF6FC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sz w:val="28"/>
          <w:szCs w:val="28"/>
        </w:rPr>
        <w:t>разработка и утверждение Распоряжением Главы Донецкой Народной Республики от 09 августа 2017 года №</w:t>
      </w:r>
      <w:r w:rsidR="00CD62DC">
        <w:rPr>
          <w:rFonts w:ascii="Times New Roman" w:eastAsia="Calibri" w:hAnsi="Times New Roman" w:cs="Times New Roman"/>
          <w:sz w:val="28"/>
          <w:szCs w:val="28"/>
        </w:rPr>
        <w:t> </w:t>
      </w:r>
      <w:r w:rsidRPr="00CF6FCC">
        <w:rPr>
          <w:rFonts w:ascii="Times New Roman" w:eastAsia="Calibri" w:hAnsi="Times New Roman" w:cs="Times New Roman"/>
          <w:sz w:val="28"/>
          <w:szCs w:val="28"/>
        </w:rPr>
        <w:t>252 Программы «Патриотическое воспитание детей и молодежи Донецкой Народной Республики» (далее - Программа) и Плана ме</w:t>
      </w:r>
      <w:r w:rsidR="00CD62DC">
        <w:rPr>
          <w:rFonts w:ascii="Times New Roman" w:eastAsia="Calibri" w:hAnsi="Times New Roman" w:cs="Times New Roman"/>
          <w:sz w:val="28"/>
          <w:szCs w:val="28"/>
        </w:rPr>
        <w:t>роприятий к Программе на 2017-</w:t>
      </w:r>
      <w:r w:rsidRPr="00CF6FCC">
        <w:rPr>
          <w:rFonts w:ascii="Times New Roman" w:eastAsia="Calibri" w:hAnsi="Times New Roman" w:cs="Times New Roman"/>
          <w:sz w:val="28"/>
          <w:szCs w:val="28"/>
        </w:rPr>
        <w:t>2018 год</w:t>
      </w:r>
      <w:r w:rsidR="00CD62DC">
        <w:rPr>
          <w:rFonts w:ascii="Times New Roman" w:eastAsia="Calibri" w:hAnsi="Times New Roman" w:cs="Times New Roman"/>
          <w:sz w:val="28"/>
          <w:szCs w:val="28"/>
        </w:rPr>
        <w:t>ы</w:t>
      </w:r>
      <w:r w:rsidRPr="00CF6FCC">
        <w:rPr>
          <w:rFonts w:ascii="Times New Roman" w:eastAsia="Calibri" w:hAnsi="Times New Roman" w:cs="Times New Roman"/>
          <w:sz w:val="28"/>
          <w:szCs w:val="28"/>
        </w:rPr>
        <w:t xml:space="preserve">. Также разработаны Временный порядок деятельности патриотических, военно-патриотических, спортивно - патриотических молодежных и детских объединений Донецкой Народной Республики и Типовая программа дополнительного образования подготовки воспитанников военно-патриотических клубов, кружков и объединений Донецкой Народной Республики. На сегодняшний день в пятнадцати городах и районах Республики действуют подобные координационные советы. </w:t>
      </w:r>
    </w:p>
    <w:p w:rsidR="00CF6FCC" w:rsidRPr="00CF6FCC" w:rsidRDefault="005E3499" w:rsidP="008662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F6FCC" w:rsidRPr="00CF6FCC">
        <w:rPr>
          <w:rFonts w:ascii="Times New Roman" w:eastAsia="Calibri" w:hAnsi="Times New Roman" w:cs="Times New Roman"/>
          <w:sz w:val="28"/>
          <w:szCs w:val="28"/>
        </w:rPr>
        <w:t xml:space="preserve">ри формировании государственной политики в сфере патриотического воспитания </w:t>
      </w:r>
      <w:r w:rsidRPr="00CF6FCC">
        <w:rPr>
          <w:rFonts w:ascii="Times New Roman" w:eastAsia="Calibri" w:hAnsi="Times New Roman" w:cs="Times New Roman"/>
          <w:sz w:val="28"/>
          <w:szCs w:val="28"/>
        </w:rPr>
        <w:t xml:space="preserve">в Республике </w:t>
      </w:r>
      <w:r w:rsidR="00CF6FCC" w:rsidRPr="00CF6FCC">
        <w:rPr>
          <w:rFonts w:ascii="Times New Roman" w:eastAsia="Calibri" w:hAnsi="Times New Roman" w:cs="Times New Roman"/>
          <w:sz w:val="28"/>
          <w:szCs w:val="28"/>
        </w:rPr>
        <w:t>реализуется программный подход, актуальность которого заключается в том, что он служит важнейшим инструментом государственного менеджмента. На сегодняшний день программным подходом пользуются многие государства стран СНГ. В Российской Федерации реализуется четвертая по счету Государственная программа по патриотическому воспитанию граждан РФ. В Белоруссии реализуется «Программа непрерывного воспитания детей и учащейся молодежи на 2016-2020 гг.». В 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уганской </w:t>
      </w:r>
      <w:r w:rsidR="00CF6FCC" w:rsidRPr="00CF6FCC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ародной </w:t>
      </w:r>
      <w:r w:rsidR="00CF6FCC" w:rsidRPr="00CF6FCC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еспублике</w:t>
      </w:r>
      <w:r w:rsidR="00CF6FCC" w:rsidRPr="00CF6FCC">
        <w:rPr>
          <w:rFonts w:ascii="Times New Roman" w:eastAsia="Calibri" w:hAnsi="Times New Roman" w:cs="Times New Roman"/>
          <w:sz w:val="28"/>
          <w:szCs w:val="28"/>
        </w:rPr>
        <w:t xml:space="preserve"> на сегодняшний день реализуется Государственная целевая программа «Патриотическое воспитание по</w:t>
      </w:r>
      <w:r w:rsidR="00CD62DC">
        <w:rPr>
          <w:rFonts w:ascii="Times New Roman" w:eastAsia="Calibri" w:hAnsi="Times New Roman" w:cs="Times New Roman"/>
          <w:sz w:val="28"/>
          <w:szCs w:val="28"/>
        </w:rPr>
        <w:t>драстающего поколения на 2016-</w:t>
      </w:r>
      <w:r w:rsidR="00CF6FCC" w:rsidRPr="00CF6FCC">
        <w:rPr>
          <w:rFonts w:ascii="Times New Roman" w:eastAsia="Calibri" w:hAnsi="Times New Roman" w:cs="Times New Roman"/>
          <w:sz w:val="28"/>
          <w:szCs w:val="28"/>
        </w:rPr>
        <w:t>2020 гг.».</w:t>
      </w: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Сравнительный анализ, представленный в таблице 1 (Приложение 1), позволяет нам увидеть развитие сферы патриотического воспитания на примере Донецкой Народной Республики, Российской Федерации и Украины.</w:t>
      </w: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Реализация целевых программ, которые увязаны по задачам, ресурсам и срокам осуществления комплексных мероприятий позволяет более гибко, точно и эффективно решать проблемы в сфере патриотического воспитания через механизмы взаимодействия государственной и частной</w:t>
      </w:r>
      <w:r w:rsidRPr="00CF6FC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sz w:val="28"/>
          <w:szCs w:val="28"/>
        </w:rPr>
        <w:t>форм собственности.</w:t>
      </w:r>
    </w:p>
    <w:p w:rsidR="00CF6FCC" w:rsidRPr="004A6788" w:rsidRDefault="00E2684B" w:rsidP="008662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0</w:t>
      </w:r>
      <w:r w:rsidR="004A6788" w:rsidRPr="004A6788">
        <w:rPr>
          <w:rFonts w:ascii="Times New Roman" w:eastAsia="Calibri" w:hAnsi="Times New Roman" w:cs="Times New Roman"/>
          <w:sz w:val="28"/>
          <w:szCs w:val="28"/>
        </w:rPr>
        <w:t>1.12.201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A6788" w:rsidRPr="004A6788">
        <w:rPr>
          <w:rFonts w:ascii="Times New Roman" w:eastAsia="Calibri" w:hAnsi="Times New Roman" w:cs="Times New Roman"/>
          <w:sz w:val="28"/>
          <w:szCs w:val="28"/>
        </w:rPr>
        <w:t xml:space="preserve"> года на территории Донецкой Народной Республики, согласно данным Главного управления статистики Донецкой Народной Республики, проживает 2</w:t>
      </w:r>
      <w:r>
        <w:rPr>
          <w:rFonts w:ascii="Times New Roman" w:eastAsia="Calibri" w:hAnsi="Times New Roman" w:cs="Times New Roman"/>
          <w:sz w:val="28"/>
          <w:szCs w:val="28"/>
        </w:rPr>
        <w:t>267753</w:t>
      </w:r>
      <w:r w:rsidR="004A6788" w:rsidRPr="004A6788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="00CF6FCC" w:rsidRPr="004A6788">
        <w:rPr>
          <w:rFonts w:ascii="Times New Roman" w:eastAsia="Calibri" w:hAnsi="Times New Roman" w:cs="Times New Roman"/>
          <w:sz w:val="28"/>
          <w:szCs w:val="28"/>
        </w:rPr>
        <w:t xml:space="preserve">, а количество молодежи (возрастом от 14 до 35 лет) согласно информации Министерства молодежи, спорта и туризма Донецкой Народной Республики, </w:t>
      </w:r>
      <w:r w:rsidR="00CF6FCC" w:rsidRPr="00904BC8">
        <w:rPr>
          <w:rFonts w:ascii="Times New Roman" w:eastAsia="Calibri" w:hAnsi="Times New Roman" w:cs="Times New Roman"/>
          <w:sz w:val="28"/>
          <w:szCs w:val="28"/>
        </w:rPr>
        <w:t>за 201</w:t>
      </w:r>
      <w:r w:rsidR="00904BC8" w:rsidRPr="00904BC8">
        <w:rPr>
          <w:rFonts w:ascii="Times New Roman" w:eastAsia="Calibri" w:hAnsi="Times New Roman" w:cs="Times New Roman"/>
          <w:sz w:val="28"/>
          <w:szCs w:val="28"/>
        </w:rPr>
        <w:t>9</w:t>
      </w:r>
      <w:r w:rsidR="00CF6FCC" w:rsidRPr="00904BC8">
        <w:rPr>
          <w:rFonts w:ascii="Times New Roman" w:eastAsia="Calibri" w:hAnsi="Times New Roman" w:cs="Times New Roman"/>
          <w:sz w:val="28"/>
          <w:szCs w:val="28"/>
        </w:rPr>
        <w:t xml:space="preserve"> год составляет</w:t>
      </w:r>
      <w:r w:rsidR="00CF6FCC" w:rsidRPr="004A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4BC8">
        <w:rPr>
          <w:rFonts w:ascii="Times New Roman" w:eastAsia="Calibri" w:hAnsi="Times New Roman" w:cs="Times New Roman"/>
          <w:sz w:val="28"/>
          <w:szCs w:val="28"/>
        </w:rPr>
        <w:t xml:space="preserve">452700 </w:t>
      </w:r>
      <w:r w:rsidR="00CF6FCC" w:rsidRPr="004A6788">
        <w:rPr>
          <w:rFonts w:ascii="Times New Roman" w:eastAsia="Calibri" w:hAnsi="Times New Roman" w:cs="Times New Roman"/>
          <w:sz w:val="28"/>
          <w:szCs w:val="28"/>
        </w:rPr>
        <w:t xml:space="preserve"> чел., то есть возрастная категория молодых граждан занимает </w:t>
      </w:r>
      <w:r w:rsidR="00904BC8">
        <w:rPr>
          <w:rFonts w:ascii="Times New Roman" w:eastAsia="Calibri" w:hAnsi="Times New Roman" w:cs="Times New Roman"/>
          <w:sz w:val="28"/>
          <w:szCs w:val="28"/>
        </w:rPr>
        <w:t>20</w:t>
      </w:r>
      <w:r w:rsidR="00CF6FCC" w:rsidRPr="004A6788">
        <w:rPr>
          <w:rFonts w:ascii="Times New Roman" w:eastAsia="Calibri" w:hAnsi="Times New Roman" w:cs="Times New Roman"/>
          <w:sz w:val="28"/>
          <w:szCs w:val="28"/>
        </w:rPr>
        <w:t xml:space="preserve">% от общей численности населения в Республике. </w:t>
      </w: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A6788">
        <w:rPr>
          <w:rFonts w:ascii="Times New Roman" w:eastAsia="Arial Unicode MS" w:hAnsi="Times New Roman" w:cs="Times New Roman"/>
          <w:sz w:val="28"/>
          <w:szCs w:val="28"/>
        </w:rPr>
        <w:t>Программный подход к организации  работы в сфере</w:t>
      </w:r>
      <w:r w:rsidRPr="00CF6FCC">
        <w:rPr>
          <w:rFonts w:ascii="Times New Roman" w:eastAsia="Arial Unicode MS" w:hAnsi="Times New Roman" w:cs="Times New Roman"/>
          <w:sz w:val="28"/>
          <w:szCs w:val="28"/>
        </w:rPr>
        <w:t xml:space="preserve"> патриотического воспитания позволил увеличить количество проведенных мероприятий и участников, что способствовало вовлеченности их в социальную жизнь Республики. В 2019 год</w:t>
      </w:r>
      <w:r w:rsidR="00CC05B9"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CF6FCC">
        <w:rPr>
          <w:rFonts w:ascii="Times New Roman" w:eastAsia="Arial Unicode MS" w:hAnsi="Times New Roman" w:cs="Times New Roman"/>
          <w:sz w:val="28"/>
          <w:szCs w:val="28"/>
        </w:rPr>
        <w:t xml:space="preserve"> работу по патриотическому воспитанию осуществляли 62 военно-патриотических спортивных клуба, объединения, кружка, занятия посещали 2014 человек. Отдельно стоит отметить, что в соответствии с приказом Министерства образования и науки Донецкой народной Республики от 29 августа 2018 года № 743, прошла апробацию в 11 патриотических клубах на территории Республики «Типовая программа дополнительного образования подготовки воспитанников военно-патриотических клубов, кружков и объединений </w:t>
      </w:r>
      <w:r w:rsidR="00CC05B9">
        <w:rPr>
          <w:rFonts w:ascii="Times New Roman" w:eastAsia="Arial Unicode MS" w:hAnsi="Times New Roman" w:cs="Times New Roman"/>
          <w:sz w:val="28"/>
          <w:szCs w:val="28"/>
        </w:rPr>
        <w:t xml:space="preserve">Донецкой Народной Республики». </w:t>
      </w:r>
      <w:r w:rsidRPr="00E2684B">
        <w:rPr>
          <w:rFonts w:ascii="Times New Roman" w:eastAsia="Arial Unicode MS" w:hAnsi="Times New Roman" w:cs="Times New Roman"/>
          <w:sz w:val="28"/>
          <w:szCs w:val="28"/>
        </w:rPr>
        <w:t xml:space="preserve">Программа </w:t>
      </w:r>
      <w:r w:rsidR="00E2684B" w:rsidRPr="00E2684B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E2684B">
        <w:rPr>
          <w:rFonts w:ascii="Times New Roman" w:eastAsia="Arial Unicode MS" w:hAnsi="Times New Roman" w:cs="Times New Roman"/>
          <w:sz w:val="28"/>
          <w:szCs w:val="28"/>
        </w:rPr>
        <w:t xml:space="preserve">екомендована </w:t>
      </w:r>
      <w:r w:rsidRPr="00CF6FCC">
        <w:rPr>
          <w:rFonts w:ascii="Times New Roman" w:eastAsia="Arial Unicode MS" w:hAnsi="Times New Roman" w:cs="Times New Roman"/>
          <w:sz w:val="28"/>
          <w:szCs w:val="28"/>
        </w:rPr>
        <w:t>Министерств</w:t>
      </w:r>
      <w:r w:rsidR="00E2684B">
        <w:rPr>
          <w:rFonts w:ascii="Times New Roman" w:eastAsia="Arial Unicode MS" w:hAnsi="Times New Roman" w:cs="Times New Roman"/>
          <w:sz w:val="28"/>
          <w:szCs w:val="28"/>
        </w:rPr>
        <w:t>ом</w:t>
      </w:r>
      <w:r w:rsidRPr="00CF6FCC">
        <w:rPr>
          <w:rFonts w:ascii="Times New Roman" w:eastAsia="Arial Unicode MS" w:hAnsi="Times New Roman" w:cs="Times New Roman"/>
          <w:sz w:val="28"/>
          <w:szCs w:val="28"/>
        </w:rPr>
        <w:t xml:space="preserve"> образования и науки Донецкой Народной Республики для получения грифа «Допущено Министерством образования и науки Донецкой Народной Республики»</w:t>
      </w:r>
      <w:r w:rsidR="00394A5C">
        <w:rPr>
          <w:rFonts w:ascii="Times New Roman" w:eastAsia="Arial Unicode MS" w:hAnsi="Times New Roman" w:cs="Times New Roman"/>
          <w:sz w:val="28"/>
          <w:szCs w:val="28"/>
        </w:rPr>
        <w:t xml:space="preserve"> и  использования в системе дополнительного образования</w:t>
      </w:r>
      <w:r w:rsidRPr="00CF6FC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F6FCC">
        <w:rPr>
          <w:rFonts w:ascii="Times New Roman" w:eastAsia="Arial Unicode MS" w:hAnsi="Times New Roman" w:cs="Times New Roman"/>
          <w:sz w:val="28"/>
          <w:szCs w:val="28"/>
        </w:rPr>
        <w:t>Динамика развития сети военно-патриотических спортивных клубов (далее – ВПСК), объединений (далее – ВПО), кружков и количества занимающихся представлена на рисунках 1, 2 (Приложение 2).</w:t>
      </w: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 xml:space="preserve">Ежегодно, среди обучающихся образовательных организаций, проводятся военно-патриотические мероприятия такие как: Республиканские военно-спортивные студенческие игры «Заря», Чемпионат Республики по военно-спортивному многоборью «Будущий воин» среди обучающихся 10-11 классов, Республиканские физкультурно-патриотические игры «Зарница». На протяжении 2017, 2018, 2019 гг. в данных мероприятиях приняло участие свыше 14 тысяч человек в возрасте от 12 до 20 лет, а Республиканские военно-спортивные студенческие игры «Заря» получили международный статус, так как в мероприятии приняли участие команды из Луганской Народной Республики и представители из Российской Федерации. </w:t>
      </w: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В целях совершенствования системы физкультурно-спортивного воспитания детей и молодежи, массового привлечения к занятиям физической культурой и спортом, популяризации здорового образа жизни разработан и внедряется Государственный физкультурно-спортивный комплекс «Готов к труду и обороне» (далее - ГФСК «ГТО ДНР»). В течение 2016-2018 гг. в мероприятиях, не входящих в официальный прием (фестивали, кубки ГТО и др.) по программе ГФСК "ГТО ДНР" приняли участие около 2000 чел.</w:t>
      </w:r>
      <w:r w:rsidR="00CC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sz w:val="28"/>
          <w:szCs w:val="28"/>
        </w:rPr>
        <w:t>В течение 2019 года в мероприятиях, не входящих в официальный прием (фестивали, кубки ГТО и др.) приняло участие более 7193 чел.</w:t>
      </w:r>
    </w:p>
    <w:p w:rsidR="00CF6FCC" w:rsidRPr="00CF6FCC" w:rsidRDefault="00CC05B9" w:rsidP="008662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5B9">
        <w:rPr>
          <w:rFonts w:ascii="Times New Roman" w:eastAsia="Calibri" w:hAnsi="Times New Roman" w:cs="Times New Roman"/>
          <w:sz w:val="28"/>
          <w:szCs w:val="28"/>
        </w:rPr>
        <w:t>В 2019 году продолжена работа по внедрению Государственного физкультурно-спортивного комплекса «Готов к труду и обороне Донецкой Народной Республики»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C05B9">
        <w:rPr>
          <w:rFonts w:ascii="Times New Roman" w:eastAsia="Calibri" w:hAnsi="Times New Roman" w:cs="Times New Roman"/>
          <w:sz w:val="28"/>
          <w:szCs w:val="28"/>
        </w:rPr>
        <w:t xml:space="preserve"> На знаки отличия сдали 2583 человек, из них 659 на золотой знак, 1011 – на серебряный, 913 – на бронзовый. За период реализации ГФСК «ГТО ДНР» обладателями знаков отличия стали 3166  чел.</w:t>
      </w: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Увеличилось количество желающих среди молодежи возрастом от 18 до 35 лет принять участие в командных физкультурно-спортивных соревнованиях «Забег Героев»: в 2018 году число участ</w:t>
      </w:r>
      <w:r w:rsidR="006A4061">
        <w:rPr>
          <w:rFonts w:ascii="Times New Roman" w:eastAsia="Calibri" w:hAnsi="Times New Roman" w:cs="Times New Roman"/>
          <w:sz w:val="28"/>
          <w:szCs w:val="28"/>
        </w:rPr>
        <w:t xml:space="preserve">ников составило - 700 человек, </w:t>
      </w:r>
      <w:r w:rsidRPr="00CF6FCC">
        <w:rPr>
          <w:rFonts w:ascii="Times New Roman" w:eastAsia="Calibri" w:hAnsi="Times New Roman" w:cs="Times New Roman"/>
          <w:sz w:val="28"/>
          <w:szCs w:val="28"/>
        </w:rPr>
        <w:t>в 2019 году – 820 человек.</w:t>
      </w: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Динамика увеличения участников представлена на рисунке 3 (Приложение 3).</w:t>
      </w: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Особой популярностью среди молодежи пользуется духовно-нравственное, культурно-патриотическое направление работы. Так, на протяжении 2017 -</w:t>
      </w:r>
      <w:r w:rsidR="006A40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sz w:val="28"/>
          <w:szCs w:val="28"/>
        </w:rPr>
        <w:t xml:space="preserve">2018 гг. был проведен Республиканский фестиваль - конкурс детского творчества. </w:t>
      </w:r>
      <w:r w:rsidRPr="00CF6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2017 году фестиваль - конкурс был приурочен к международному Дню инвалидов, в котором приняли участие свыше 460 </w:t>
      </w:r>
      <w:r w:rsidRPr="00CF6F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детей с ограниченными возможностями в </w:t>
      </w:r>
      <w:r w:rsidRPr="00CF6FCC">
        <w:rPr>
          <w:rFonts w:ascii="Times New Roman" w:eastAsia="Calibri" w:hAnsi="Times New Roman" w:cs="Times New Roman"/>
          <w:color w:val="000000"/>
          <w:sz w:val="28"/>
          <w:szCs w:val="28"/>
        </w:rPr>
        <w:t>возрасте от 6 лет.</w:t>
      </w:r>
      <w:r w:rsidRPr="00CF6FCC">
        <w:rPr>
          <w:rFonts w:ascii="Times New Roman" w:eastAsia="Calibri" w:hAnsi="Times New Roman" w:cs="Times New Roman"/>
          <w:sz w:val="28"/>
          <w:szCs w:val="28"/>
        </w:rPr>
        <w:t xml:space="preserve"> Отборочные этапы проходили в городах и районах на всей территории Республики. В данном мероприятии приняли участие жители с территории Донецкой области, временно находящейся под контролем Украины.</w:t>
      </w:r>
    </w:p>
    <w:p w:rsidR="00B742DF" w:rsidRPr="00B742DF" w:rsidRDefault="00B742DF" w:rsidP="008662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F">
        <w:rPr>
          <w:rFonts w:ascii="Times New Roman" w:eastAsia="Calibri" w:hAnsi="Times New Roman" w:cs="Times New Roman"/>
          <w:sz w:val="28"/>
          <w:szCs w:val="28"/>
        </w:rPr>
        <w:t>С целью гражданско-патриотического воспитания молодежи и сохранения памяти о подвиге народа в годы Великой Отечественной войны ежегодно проводится Республиканская акция "Улица Героя". В рамках акции волонтеры выходят на улицы, площади и скверы, названные в честь Героев Советского Союза, Героев Великой Отечественной войны и раздают жителям листовки в виде солдатских (фронтовых) писем-треугольников, рассказывая о Герое и его подвиге или событии, в честь которого названа улица.</w:t>
      </w:r>
    </w:p>
    <w:p w:rsidR="00B742DF" w:rsidRDefault="00B742DF" w:rsidP="008662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F">
        <w:rPr>
          <w:rFonts w:ascii="Times New Roman" w:eastAsia="Calibri" w:hAnsi="Times New Roman" w:cs="Times New Roman"/>
          <w:sz w:val="28"/>
          <w:szCs w:val="28"/>
        </w:rPr>
        <w:t>В 2019 году в акции приняли участие 3755 человек, которые раздали 14548 писем. Главными волонтерами акции являются студенческая и учащаяся молодежь.</w:t>
      </w: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Также положительной динамикой характеризуется вовлеченность и активное участие молодежи в мероприятиях патриотической направленности на уровне городов и районов Донецкой Народной Республики, которая представлена в таблице 2 (Приложение 4).</w:t>
      </w:r>
    </w:p>
    <w:p w:rsidR="00CF6FCC" w:rsidRPr="00CF6FCC" w:rsidRDefault="00CF6FCC" w:rsidP="008662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 w:rsidRPr="00CF6FCC">
        <w:rPr>
          <w:rFonts w:ascii="Times New Roman CYR" w:eastAsia="Arial Unicode MS" w:hAnsi="Times New Roman CYR" w:cs="Times New Roman CYR"/>
          <w:sz w:val="28"/>
          <w:szCs w:val="28"/>
        </w:rPr>
        <w:t xml:space="preserve">Согласно представленной таблице наблюдается динамика роста количества мероприятий и количества участников в них. </w:t>
      </w: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Следует отметить, что одним из приоритетных направлений при организации отдыха и досуга детей в период летних каникул 2018 года стало реализация мероприятий физкультурно-спортивной и патриотической направленности.</w:t>
      </w: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F6FCC">
        <w:rPr>
          <w:rFonts w:ascii="Times New Roman" w:eastAsia="Arial Unicode MS" w:hAnsi="Times New Roman" w:cs="Times New Roman"/>
          <w:sz w:val="28"/>
          <w:szCs w:val="28"/>
        </w:rPr>
        <w:t xml:space="preserve">Но, несмотря на устойчивую тенденцию развития, был выявлен ряд проблем, касающихся состояния сферы патриотического воспитания детей и молодежи Донецкой Народной Республики: </w:t>
      </w: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F6FCC">
        <w:rPr>
          <w:rFonts w:ascii="Times New Roman" w:eastAsia="Arial Unicode MS" w:hAnsi="Times New Roman" w:cs="Times New Roman"/>
          <w:i/>
          <w:sz w:val="28"/>
          <w:szCs w:val="28"/>
        </w:rPr>
        <w:t xml:space="preserve">недостаточный уровень межотраслевого, межведомственного взаимодействия при реализации мероприятий патриотической направленности; </w:t>
      </w:r>
    </w:p>
    <w:p w:rsidR="005E3499" w:rsidRDefault="00CF6FCC" w:rsidP="0086627C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F6FCC">
        <w:rPr>
          <w:rFonts w:ascii="Times New Roman" w:eastAsia="Arial Unicode MS" w:hAnsi="Times New Roman" w:cs="Times New Roman"/>
          <w:i/>
          <w:sz w:val="28"/>
          <w:szCs w:val="28"/>
        </w:rPr>
        <w:t xml:space="preserve">слабая динамика интереса детей и молодежи, в том числе граждан Республики </w:t>
      </w:r>
      <w:r w:rsidR="00711355">
        <w:rPr>
          <w:rFonts w:ascii="Times New Roman" w:eastAsia="Arial Unicode MS" w:hAnsi="Times New Roman" w:cs="Times New Roman"/>
          <w:i/>
          <w:sz w:val="28"/>
          <w:szCs w:val="28"/>
        </w:rPr>
        <w:t>к</w:t>
      </w:r>
      <w:r w:rsidRPr="00CF6FCC">
        <w:rPr>
          <w:rFonts w:ascii="Times New Roman" w:eastAsia="Arial Unicode MS" w:hAnsi="Times New Roman" w:cs="Times New Roman"/>
          <w:i/>
          <w:sz w:val="28"/>
          <w:szCs w:val="28"/>
        </w:rPr>
        <w:t xml:space="preserve"> работе общественных объединений, деятельность которых направлена на патриотическое воспитание граждан Республики; </w:t>
      </w: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F6FCC">
        <w:rPr>
          <w:rFonts w:ascii="Times New Roman" w:eastAsia="Arial Unicode MS" w:hAnsi="Times New Roman" w:cs="Times New Roman"/>
          <w:i/>
          <w:sz w:val="28"/>
          <w:szCs w:val="28"/>
        </w:rPr>
        <w:t xml:space="preserve">отсутствие системного подхода при проведении мероприятий в сфере патриотического воспитания;  </w:t>
      </w:r>
    </w:p>
    <w:p w:rsidR="00CF6FCC" w:rsidRPr="00CF6FCC" w:rsidRDefault="00CF6FCC" w:rsidP="008662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F6FCC">
        <w:rPr>
          <w:rFonts w:ascii="Times New Roman" w:eastAsia="Arial Unicode MS" w:hAnsi="Times New Roman" w:cs="Times New Roman"/>
          <w:i/>
          <w:sz w:val="28"/>
          <w:szCs w:val="28"/>
        </w:rPr>
        <w:t>слабое материально-техническое оснащение патриотических, военно-патриотических клубов, кружков и объединений</w:t>
      </w:r>
      <w:r w:rsidR="005E3499">
        <w:rPr>
          <w:rFonts w:ascii="Times New Roman" w:eastAsia="Arial Unicode MS" w:hAnsi="Times New Roman" w:cs="Times New Roman"/>
          <w:i/>
          <w:sz w:val="28"/>
          <w:szCs w:val="28"/>
        </w:rPr>
        <w:t>;</w:t>
      </w:r>
    </w:p>
    <w:p w:rsidR="00CF6FCC" w:rsidRPr="00CF6FCC" w:rsidRDefault="00CF6FCC" w:rsidP="008662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F6FCC">
        <w:rPr>
          <w:rFonts w:ascii="Times New Roman" w:eastAsia="Arial Unicode MS" w:hAnsi="Times New Roman" w:cs="Times New Roman"/>
          <w:i/>
          <w:sz w:val="28"/>
          <w:szCs w:val="28"/>
        </w:rPr>
        <w:t>отсутствие центра патриотического воспитания и подготовки молодежи к военной службе</w:t>
      </w:r>
      <w:r w:rsidR="005E3499">
        <w:rPr>
          <w:rFonts w:ascii="Times New Roman" w:eastAsia="Arial Unicode MS" w:hAnsi="Times New Roman" w:cs="Times New Roman"/>
          <w:i/>
          <w:sz w:val="28"/>
          <w:szCs w:val="28"/>
        </w:rPr>
        <w:t>;</w:t>
      </w:r>
      <w:r w:rsidRPr="00CF6FCC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</w:p>
    <w:p w:rsidR="00CF6FCC" w:rsidRPr="00CF6FCC" w:rsidRDefault="00CF6FCC" w:rsidP="008662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F6FCC">
        <w:rPr>
          <w:rFonts w:ascii="Times New Roman" w:eastAsia="Arial Unicode MS" w:hAnsi="Times New Roman" w:cs="Times New Roman"/>
          <w:i/>
          <w:sz w:val="28"/>
          <w:szCs w:val="28"/>
        </w:rPr>
        <w:t>отсутствие системы мониторинга эффективности патриотического воспитания</w:t>
      </w:r>
      <w:r w:rsidR="005E3499">
        <w:rPr>
          <w:rFonts w:ascii="Times New Roman" w:eastAsia="Arial Unicode MS" w:hAnsi="Times New Roman" w:cs="Times New Roman"/>
          <w:i/>
          <w:sz w:val="28"/>
          <w:szCs w:val="28"/>
        </w:rPr>
        <w:t>;</w:t>
      </w: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F6FCC">
        <w:rPr>
          <w:rFonts w:ascii="Times New Roman" w:eastAsia="Arial Unicode MS" w:hAnsi="Times New Roman" w:cs="Times New Roman"/>
          <w:i/>
          <w:sz w:val="28"/>
          <w:szCs w:val="28"/>
        </w:rPr>
        <w:t>недостаточный уровень подготовленности специалистов в сфере патриотического воспитания</w:t>
      </w:r>
      <w:r w:rsidR="005E3499">
        <w:rPr>
          <w:rFonts w:ascii="Times New Roman" w:eastAsia="Arial Unicode MS" w:hAnsi="Times New Roman" w:cs="Times New Roman"/>
          <w:i/>
          <w:sz w:val="28"/>
          <w:szCs w:val="28"/>
        </w:rPr>
        <w:t>;</w:t>
      </w: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F6FCC">
        <w:rPr>
          <w:rFonts w:ascii="Times New Roman" w:eastAsia="Arial Unicode MS" w:hAnsi="Times New Roman" w:cs="Times New Roman"/>
          <w:i/>
          <w:sz w:val="28"/>
          <w:szCs w:val="28"/>
        </w:rPr>
        <w:t>большое количество схожих по содержанию мероприятий, которые реализуются различными министерствами, ведомствами, объединениями в один и тот же период.</w:t>
      </w:r>
    </w:p>
    <w:p w:rsidR="00CF6FCC" w:rsidRPr="00CF6FCC" w:rsidRDefault="00CF6FCC" w:rsidP="0086627C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F6FCC">
        <w:rPr>
          <w:rFonts w:ascii="Times New Roman" w:eastAsia="Arial Unicode MS" w:hAnsi="Times New Roman" w:cs="Times New Roman"/>
          <w:color w:val="000000"/>
          <w:sz w:val="28"/>
          <w:szCs w:val="28"/>
        </w:rPr>
        <w:t>Таким образом, с учетом анализа, полученного из промежуточных итогов и выявленных проблемных вопросов при реализации Программы «Патриотическое воспитание детей и молодежи Донецкой Народной Р</w:t>
      </w:r>
      <w:r w:rsidR="0086627C">
        <w:rPr>
          <w:rFonts w:ascii="Times New Roman" w:eastAsia="Arial Unicode MS" w:hAnsi="Times New Roman" w:cs="Times New Roman"/>
          <w:color w:val="000000"/>
          <w:sz w:val="28"/>
          <w:szCs w:val="28"/>
        </w:rPr>
        <w:t>еспублики» был составлен SWOT-анализ, представленный в таблице</w:t>
      </w:r>
      <w:r w:rsidRPr="00CF6FC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3 (Приложение 5) и определены приоритетные направления деятельности по патриотическому воспитанию граждан Донецко</w:t>
      </w:r>
      <w:r w:rsidR="0086627C">
        <w:rPr>
          <w:rFonts w:ascii="Times New Roman" w:eastAsia="Arial Unicode MS" w:hAnsi="Times New Roman" w:cs="Times New Roman"/>
          <w:color w:val="000000"/>
          <w:sz w:val="28"/>
          <w:szCs w:val="28"/>
        </w:rPr>
        <w:t>й Народной Республики на 2020-</w:t>
      </w:r>
      <w:r w:rsidRPr="00CF6FC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2022 гг. </w:t>
      </w:r>
    </w:p>
    <w:p w:rsidR="00CF6FCC" w:rsidRDefault="00CF6FCC" w:rsidP="00CF6FCC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44B70" w:rsidRDefault="00544B70" w:rsidP="00CF6FCC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44B70" w:rsidRDefault="00544B70" w:rsidP="00CF6FCC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44B70" w:rsidRDefault="00544B70" w:rsidP="00CF6FCC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44B70" w:rsidRDefault="00544B70" w:rsidP="00CF6FCC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44B70" w:rsidRDefault="00544B70" w:rsidP="00CF6FCC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44B70" w:rsidRDefault="00544B70" w:rsidP="00CF6FCC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44B70" w:rsidRDefault="00544B70" w:rsidP="00CF6FCC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44B70" w:rsidRDefault="00544B70" w:rsidP="00CF6FCC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44B70" w:rsidRDefault="00544B70" w:rsidP="00CF6FCC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44B70" w:rsidRDefault="00544B70" w:rsidP="00CF6FCC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44B70" w:rsidRPr="00CF6FCC" w:rsidRDefault="00544B70" w:rsidP="00CF6FCC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F6FCC" w:rsidRPr="008C2170" w:rsidRDefault="00CF6FCC" w:rsidP="008C2170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4" w:name="_Toc17297327"/>
      <w:r w:rsidRPr="008C2170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Раздел </w:t>
      </w:r>
      <w:r w:rsidRPr="008C2170">
        <w:rPr>
          <w:rFonts w:ascii="Times New Roman" w:eastAsia="Times New Roman" w:hAnsi="Times New Roman" w:cs="Times New Roman"/>
          <w:color w:val="auto"/>
          <w:sz w:val="28"/>
          <w:lang w:val="en-US" w:eastAsia="ru-RU"/>
        </w:rPr>
        <w:t>II</w:t>
      </w:r>
      <w:r w:rsidRPr="008C2170">
        <w:rPr>
          <w:rFonts w:ascii="Times New Roman" w:eastAsia="Times New Roman" w:hAnsi="Times New Roman" w:cs="Times New Roman"/>
          <w:color w:val="auto"/>
          <w:sz w:val="28"/>
          <w:lang w:eastAsia="ru-RU"/>
        </w:rPr>
        <w:t>. Главная цель, задачи и приоритеты развития сферы патриотического воспитания</w:t>
      </w:r>
      <w:bookmarkEnd w:id="4"/>
    </w:p>
    <w:p w:rsidR="00CF6FCC" w:rsidRPr="00CF6FCC" w:rsidRDefault="00CF6FCC" w:rsidP="00CF6FCC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2.1. Главная цель Республиканской программы – </w:t>
      </w:r>
      <w:r w:rsidR="00487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487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 для повышения гражданской ответственности в обществе и в</w:t>
      </w:r>
      <w:r w:rsidR="00487727" w:rsidRPr="00CF6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 гражданина, любящего свою Родину и семью, ведущего здоровый образ жизни, имеющего активную жизненную позицию</w:t>
      </w:r>
      <w:r w:rsidRPr="00CF6F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CF6FCC" w:rsidRPr="00CF6FCC" w:rsidRDefault="00CF6FCC" w:rsidP="00CF6F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по реализации Республиканской программы:</w:t>
      </w:r>
    </w:p>
    <w:p w:rsidR="00CF6FCC" w:rsidRPr="00CF6FCC" w:rsidRDefault="00CF6FCC" w:rsidP="00CF6FC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 xml:space="preserve">2.2.1 Определение содержания основных направлений воспитания, развитие научного и методического сопровождения системы патриотического воспитания граждан. </w:t>
      </w:r>
    </w:p>
    <w:p w:rsidR="00CF6FCC" w:rsidRPr="00CF6FCC" w:rsidRDefault="00CF6FCC" w:rsidP="00CF6F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данной задачи входит: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использование наиболее эффективной практики патриотического воспитания;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CF6F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учебно-методических пособий и рекомендаций в области патриотического воспитания для всех социально-возрастных категорий граждан;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и внедрение современных программ, методик и технологий в сфере патриотического воспитания;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молодых ученых и преподавателей в развитие научно-методической базы патриотического воспитания;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нормативно-правовой базы патриотического воспитания;</w:t>
      </w:r>
    </w:p>
    <w:p w:rsidR="00CF6FCC" w:rsidRPr="00CF6FCC" w:rsidRDefault="00CF6FCC" w:rsidP="00CF6F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подготовки специалистов и повышения их квалификации в области патриотического воспитания.</w:t>
      </w:r>
    </w:p>
    <w:p w:rsidR="00CF6FCC" w:rsidRPr="00CF6FCC" w:rsidRDefault="00CF6FCC" w:rsidP="00CF6FC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 xml:space="preserve">2.2.2. Совершенствование и развитие успешно зарекомендовавших себя форм и методов работы по патриотическому воспитанию. </w:t>
      </w:r>
    </w:p>
    <w:p w:rsidR="00CF6FCC" w:rsidRPr="00CF6FCC" w:rsidRDefault="00CF6FCC" w:rsidP="00CF6F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данной задачи входит: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граждан Донецкой Народной Республики чувства уважения и гордости к историческому и героическому прошлому, сохранение памяти о подвигах наших защитников;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 граждан о событиях, ставших основой государственных праздников и памятных дат Донецкой Народной Республики;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укреплению и развитию высокой нравственности, гражданской солидарности, воспитание у граждан чувства гордости за достижения Республики, уважения к культуре, традициям и истории Донбасса, к Конституции Донецкой Народной Республики, законности, нормам социальной жизни, содействие созданию условий для реализации конституционных прав человека, его обязанностей, гражданского и воинского долга;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возможностей для более активного вовлечения граждан в решение социально-экономических, культурных, правовых, экологических и других проблем Донецкой Народной Республики;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подрастающего поколения чувства гордости, глубокого уважения и почитания к Государственному гербу, флагу, гимну Донецкой Народной Республики, а также к другим историческим символам и памятникам Донбасса;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подвигов героев и видных деятелей истории и культуры</w:t>
      </w:r>
      <w:r w:rsidRPr="00CF6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Донбасса и России: Георгиевских кавалеров, Героев Советского Союза, Героев Донецкой Народной Республики,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деятельности, формирующих позитивный образ государства;</w:t>
      </w:r>
    </w:p>
    <w:p w:rsidR="00CF6FCC" w:rsidRPr="00CF6FCC" w:rsidRDefault="00CF6FCC" w:rsidP="00CF6F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доли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</w:t>
      </w:r>
    </w:p>
    <w:p w:rsidR="00CF6FCC" w:rsidRPr="00CF6FCC" w:rsidRDefault="00CF6FCC" w:rsidP="00CF6FC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 xml:space="preserve">2.2.3. Развитие системной работы в сфере патриотического воспитания и активного межведомственного, межотраслевого взаимодействия и общественно-государственного партнерства. </w:t>
      </w:r>
    </w:p>
    <w:p w:rsidR="00CF6FCC" w:rsidRPr="00CF6FCC" w:rsidRDefault="00CF6FCC" w:rsidP="00CF6F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данной задачи входит: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граждан Донецкой Народной Республики в процесс реализации Программы посредством активного участия в мероприятиях;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единой системы мониторинга эффективности патриотического воспитания;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инновационных форм, методов и технологий координации и взаимодействия министерств, ведомств и организаций в сфере патриотического воспитания; 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механизмов социального партнерства образовательных организаций, учреждений культуры, общественных организаций, молодежной политики по популяризации идей патриотизма.</w:t>
      </w:r>
    </w:p>
    <w:p w:rsidR="00CF6FCC" w:rsidRPr="00DF742F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Расширение сети военно-патриотических, военно-спортивных клубов, кружков, объединений и укрепление престижа военной службы, службы в правоохранительных органах и других силовых структурах, совершенствование практики </w:t>
      </w:r>
      <w:r w:rsidRPr="00DF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шефства воинских частей над образовательными организациями, военно-патриотическими, спортивными клубами, кружками, объединениями и федерациями военно-спортивного направления Донецкой Народной Республики. </w:t>
      </w:r>
    </w:p>
    <w:p w:rsidR="00CF6FCC" w:rsidRPr="00DF742F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данной задачи входит:</w:t>
      </w:r>
    </w:p>
    <w:p w:rsidR="00CF6FCC" w:rsidRPr="00DF742F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формировании у молодежи морально-психологической и физической готовности к защите Донецкой Народной Республики, верности конституционному и воинскому долгу в условиях мирного и военного времени, высокой гражданской ответственности;</w:t>
      </w:r>
    </w:p>
    <w:p w:rsidR="00CF6FCC" w:rsidRPr="00DF742F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условий для успешного комплектования Вооруженных Сил Донецкой Народной Республики, правоохранительных органов и иных структур подготовленными гражданами, обладающими высокой мотивацией к прохождению военной и государственной службы;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созданию и деятельности под контролем органов исполнительной власти клубов, кружков, объединений патриотического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на базе образовательных организаций, учреждениях культуры, спортивных организациях и в трудовых коллективах;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активизация взаимодействия военно-патриотических объединений (клубов), воинских частей и ветеранских организаций в целях повышения мотивации у молодежи к военной службе и готовности к защите Отечества;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внедрение передового опыта в практику военно-патриотического воспитания граждан, формирование позитивного отношения к военной и государственной службе;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военно-патриотического спортивного воспитания, создание условий для увеличения численности граждан, успешно выполнивших нормативы Государственного физкультурно-спортивного комплекса "Готов к труду и обороне Донецкой Народной Республики" (ГФСК «ГТО ДНР»);</w:t>
      </w:r>
    </w:p>
    <w:p w:rsidR="00CF6FCC" w:rsidRPr="00CF6FCC" w:rsidRDefault="00CF6FCC" w:rsidP="00CF6F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нормативно-правовой базы министерств и ведомств с целью решения вопросов организации военно-шефской работы, создания механизмов постоянного взаимодействия с общественными и государственными организациями, общественными объединениями патриотической направленности, федерациями военно-спортивного направления в целях выполнения задач военно-патриотического воспитания и подготовки молодежи к защите государства.</w:t>
      </w:r>
    </w:p>
    <w:p w:rsidR="00CF6FCC" w:rsidRPr="00CF6FCC" w:rsidRDefault="00CF6FCC" w:rsidP="00CF6FC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 xml:space="preserve">2.2.5. Создание условий для развития волонтерского движения, являющегося эффективным инструментом гражданско-патриотического воспитания. </w:t>
      </w:r>
    </w:p>
    <w:p w:rsidR="00CF6FCC" w:rsidRPr="00CF6FCC" w:rsidRDefault="00CF6FCC" w:rsidP="00CF6F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данной задачи входит: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граждан Донецкой Народной Республики, в том числе детей и молодежи, активной гражданской позиции, чувства сопричастности к процессам, происходящим в государстве, истории и культуре Донецкой Народной Республики путем вовлечения их в волонтерскую практику;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взаимодействия между волонтерскими организациями, и иными некоммерческими организациями, государственными учреждениями и органами государственной власти;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единых регламентов работы волонтерских организаций, тимуровских движений в деятельность государственных и муниципальных организаций.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Информационное обеспечение патриотического воспитания на республиканском, районном, городском уровнях, создание условий для освещения событий патриотической направленности через средства массовой информации Республики. 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данной задачи входит: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обновление баз данных, анализ интернет-сайтов и информационно-аналитических материалов патриотической направленности;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технологий и современных подходов к освещению сферы патриотического воспитания в средствах массовой информации;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и расширению патриотической тематики посредством тематических телевизионных программ;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ознакомления широких слоев граждан Донецкой Народной Республики с содержанием произведений журналистов, писателей, деятелей науки и культуры в области патриотического воспитания, в области науки, технологий, спорта и культуры;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граждан Донецкой Народной Республики через средства массовой информации чувства гордости, глубокого уважения и почитания символов государства - герба, флага, гимна Донецкой Народной Республики и исторических святынь Родины;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социальной рекламы, пропагандирующей патриотические ценности, создание социальных и патриотических видеороликов;</w:t>
      </w:r>
    </w:p>
    <w:p w:rsidR="00CF6FCC" w:rsidRPr="00CF6FCC" w:rsidRDefault="00CF6FCC" w:rsidP="00CF6F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рекламы патриотического содержания и размещение ее в средствах массовой информации Донецкой Народной Республики.</w:t>
      </w:r>
    </w:p>
    <w:p w:rsidR="00CF6FCC" w:rsidRPr="00CF6FCC" w:rsidRDefault="00CF6FCC" w:rsidP="00CF6FC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2.2.7. Организация и проведение мероприятий патриотической направленности для граждан Республики с сохранением приоритета патриотического воспитания детей и молодежи Донецкой Народной Республики.</w:t>
      </w:r>
    </w:p>
    <w:p w:rsidR="00CF6FCC" w:rsidRPr="00CF6FCC" w:rsidRDefault="00CF6FCC" w:rsidP="00CF6F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данной задачи входит:</w:t>
      </w:r>
    </w:p>
    <w:p w:rsidR="00CF6FCC" w:rsidRPr="00CF6FCC" w:rsidRDefault="00CF6FCC" w:rsidP="00CF6F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патриотического воспитания граждан Донецкой Народной Республики путем проведения культурно-массовых мероприятий, конкурсов, выставок, фестивалей патриотической направленности;</w:t>
      </w:r>
    </w:p>
    <w:p w:rsidR="00CF6FCC" w:rsidRPr="00CF6FCC" w:rsidRDefault="00CF6FCC" w:rsidP="00CF6F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в познании культурно-исторических ценностей, традиций родного края путем проведения кинолекториев, социально-культурных акций, пленэров, экскурсий по историческим достопримечательностям Донбасса, в республиканские музеи.</w:t>
      </w:r>
    </w:p>
    <w:p w:rsidR="00CF6FCC" w:rsidRPr="00CF6FCC" w:rsidRDefault="00CF6FCC" w:rsidP="00CF6FCC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F6FC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2.2.8. Привлечение, заинтересованных религиозных организаций в Донецкой Народной Республике для формирования у граждан Республики потребности к служению Родине, ее защите как высшего духовного долга. </w:t>
      </w:r>
    </w:p>
    <w:p w:rsidR="00CF6FCC" w:rsidRPr="00CF6FCC" w:rsidRDefault="00CF6FCC" w:rsidP="00CF6F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данной задачи входит развитие взаимодействия волонтерских организаций, военно-патриотических объединений, военно-патриотических, спортивных клубов, федераций военно-спортивного направления в сфере патриотического воспитания с религиозными организациями, зарегистрированными в Донецкой Народной Республике.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2.2.9. Поддержка молодежных инициатив, общественных объединений, реализующих социально значимые проекты в сфере патриотического воспитания и проведение мероприятий по организации взаимодействия молодежных и ветеранских организаций. 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данной задачи входит: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участия молодежных инициатив, общественных молодежных объединений, официально действующих в Донецкой Народной Республике, в патриотическом воспитании граждан совместно с органами исполнительной власти;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нормативно-правовой базы, регламентирующей государственную поддержку молодежных инициатив;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финансовой поддержки со стороны государства с использованием грантовых процедур;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подготовка молодежи к участию в общественной жизни государства;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подготовка кадров, ориентированных на распространение и внедрение социального проектирования в практику работы с молодежью;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участия максимального количества молодежи и молодежных объединений в жизни общества;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разработка новых, современных и актуальных форм и методов работы с молодёжью;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механизма взаимодействия между общественными организациями, творческими объединениями и органами власти в вопросах развития творческого и интеллектуального потенциала молодёжи;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методическая поддержка организаций и коллективов;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отбор и поддержка новых видов деятельности популярной в молодежной среде.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2.2.10. Пропаганда физической культуры, спорта и здорового образа жизни среди граждан Донецкой Народной Республики. 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данной задачи входит: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здорового образа жизни населения, мотивация к сохранению репродуктивного здоровья и семьи, профилактика наркомании, алкоголизма, табакокурения и правонарушений в молодежной среде; 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условий для массовых занятий физической культурой и спортом детей, подростков и молодежи;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на Республиканском уровне спортивных мероприятий — соревнований и спартакиад;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общее развитие и укрепление здоровья граждан Донецкой Народной Республики, независимо от возраста, пола, уровня физической подготовленности;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Pr="00CF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системных мероприятий по профилактике здорового образа жизни не только с детьми и подростками, но и с взрослыми гражданами нашей страны.</w:t>
      </w:r>
    </w:p>
    <w:p w:rsidR="00CF6FCC" w:rsidRPr="00CF6FCC" w:rsidRDefault="00CF6FCC" w:rsidP="00CF6F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Представленная цель и задачи позволили определить п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риоритетные направления развития сферы патриотического воспитания, которые представлены в таблице 4 (Приложение 6).</w:t>
      </w:r>
    </w:p>
    <w:p w:rsidR="00CF6FCC" w:rsidRPr="00CF6FCC" w:rsidRDefault="00CF6FCC" w:rsidP="00CF6F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FCC" w:rsidRPr="008C2170" w:rsidRDefault="00CF6FCC" w:rsidP="008C2170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5" w:name="_Toc17297328"/>
      <w:r w:rsidRPr="008C217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Раздел </w:t>
      </w:r>
      <w:r w:rsidRPr="008C2170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III</w:t>
      </w:r>
      <w:r w:rsidR="00F4390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Pr="008C2170">
        <w:rPr>
          <w:rFonts w:ascii="Times New Roman" w:eastAsia="Calibri" w:hAnsi="Times New Roman" w:cs="Times New Roman"/>
          <w:color w:val="auto"/>
          <w:sz w:val="28"/>
          <w:szCs w:val="28"/>
        </w:rPr>
        <w:t>Направления развития и критерии эффективности сферы патриотического воспитания</w:t>
      </w:r>
      <w:bookmarkEnd w:id="5"/>
    </w:p>
    <w:p w:rsidR="00CF6FCC" w:rsidRPr="00544B70" w:rsidRDefault="00CF6FCC" w:rsidP="00544B7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36"/>
          <w:szCs w:val="28"/>
        </w:rPr>
      </w:pPr>
    </w:p>
    <w:p w:rsidR="00CF6FCC" w:rsidRPr="00544B70" w:rsidRDefault="00CF6FCC" w:rsidP="00E974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44B70">
        <w:rPr>
          <w:rFonts w:ascii="Times New Roman" w:hAnsi="Times New Roman" w:cs="Times New Roman"/>
          <w:sz w:val="28"/>
          <w:shd w:val="clear" w:color="auto" w:fill="FFFFFF"/>
        </w:rPr>
        <w:t>Одним из важных направлений деятельности государственных органов в сфере патриотического воспитания является определение, обоснование и применение на практике основных направлений развития и критериев эффективности. Их разработка и практическое использование необходимы: во-первых, для изучения, анализа и оценки реального состояния работы по патриотическому воспитанию; во-вторых, для дальнейшего развития методических основ патриотического воспитания; в-третьих, для определения и обоснования действенных направлений, форм, методов, средств, технологий, реализация которых способствовала бы повышению эффективности и достижению более высоких результатов деятельности по патриотическому воспитанию граждан Донецкой Народной Республики.</w:t>
      </w:r>
    </w:p>
    <w:p w:rsidR="00544B70" w:rsidRPr="00544B70" w:rsidRDefault="00CF6FCC" w:rsidP="00E974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4B70">
        <w:rPr>
          <w:rFonts w:ascii="Times New Roman" w:hAnsi="Times New Roman" w:cs="Times New Roman"/>
          <w:sz w:val="28"/>
        </w:rPr>
        <w:t>Данные о направлениях и критериях эффективности представлены в</w:t>
      </w:r>
      <w:r w:rsidR="008C2170" w:rsidRPr="00544B70">
        <w:rPr>
          <w:rFonts w:ascii="Times New Roman" w:hAnsi="Times New Roman" w:cs="Times New Roman"/>
          <w:sz w:val="28"/>
        </w:rPr>
        <w:t xml:space="preserve"> </w:t>
      </w:r>
      <w:r w:rsidRPr="00544B70">
        <w:rPr>
          <w:rFonts w:ascii="Times New Roman" w:hAnsi="Times New Roman" w:cs="Times New Roman"/>
          <w:sz w:val="28"/>
        </w:rPr>
        <w:t>таблице 5 (Приложение 7).</w:t>
      </w:r>
      <w:bookmarkStart w:id="6" w:name="_Toc17294839"/>
    </w:p>
    <w:p w:rsidR="00FC4D80" w:rsidRDefault="00FC4D80" w:rsidP="00FC4D8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  <w:sectPr w:rsidR="00FC4D80" w:rsidSect="00FC4D80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F6FCC" w:rsidRDefault="00544B70" w:rsidP="00507722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7" w:name="_Toc17297329"/>
      <w:r w:rsidRPr="00507722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Раздел </w:t>
      </w:r>
      <w:r w:rsidRPr="00507722">
        <w:rPr>
          <w:rFonts w:ascii="Times New Roman" w:eastAsia="Times New Roman" w:hAnsi="Times New Roman" w:cs="Times New Roman"/>
          <w:color w:val="auto"/>
          <w:sz w:val="28"/>
          <w:lang w:val="en-US" w:eastAsia="ru-RU"/>
        </w:rPr>
        <w:t>I</w:t>
      </w:r>
      <w:r w:rsidR="00CF6FCC" w:rsidRPr="00507722">
        <w:rPr>
          <w:rFonts w:ascii="Times New Roman" w:eastAsia="Times New Roman" w:hAnsi="Times New Roman" w:cs="Times New Roman"/>
          <w:color w:val="auto"/>
          <w:sz w:val="28"/>
          <w:lang w:val="en-US" w:eastAsia="ru-RU"/>
        </w:rPr>
        <w:t>V</w:t>
      </w:r>
      <w:r w:rsidR="00CF6FCC" w:rsidRPr="00507722">
        <w:rPr>
          <w:rFonts w:ascii="Times New Roman" w:eastAsia="Times New Roman" w:hAnsi="Times New Roman" w:cs="Times New Roman"/>
          <w:color w:val="auto"/>
          <w:sz w:val="28"/>
          <w:lang w:eastAsia="ru-RU"/>
        </w:rPr>
        <w:t>. План мероприятий по реализации Республиканской программы в 2020 году</w:t>
      </w:r>
      <w:bookmarkEnd w:id="6"/>
      <w:bookmarkEnd w:id="7"/>
    </w:p>
    <w:p w:rsidR="00670311" w:rsidRPr="00670311" w:rsidRDefault="00670311" w:rsidP="00670311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tbl>
      <w:tblPr>
        <w:tblStyle w:val="11"/>
        <w:tblW w:w="1582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8"/>
        <w:gridCol w:w="2693"/>
        <w:gridCol w:w="1276"/>
        <w:gridCol w:w="1275"/>
        <w:gridCol w:w="1134"/>
        <w:gridCol w:w="1134"/>
        <w:gridCol w:w="3119"/>
        <w:gridCol w:w="93"/>
      </w:tblGrid>
      <w:tr w:rsidR="001A2FCC" w:rsidRPr="00CF6FCC" w:rsidTr="00E9741A">
        <w:trPr>
          <w:trHeight w:val="428"/>
          <w:jc w:val="center"/>
        </w:trPr>
        <w:tc>
          <w:tcPr>
            <w:tcW w:w="709" w:type="dxa"/>
            <w:vMerge w:val="restart"/>
            <w:vAlign w:val="center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textDirection w:val="btLr"/>
            <w:vAlign w:val="center"/>
          </w:tcPr>
          <w:p w:rsidR="00C64FE4" w:rsidRPr="00CF6FCC" w:rsidRDefault="00C64FE4" w:rsidP="00CF6F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C64FE4" w:rsidRPr="00CF6FCC" w:rsidRDefault="00C64FE4" w:rsidP="00CF6F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64FE4" w:rsidRPr="00CF6FCC" w:rsidRDefault="00C64FE4" w:rsidP="00CF6F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693" w:type="dxa"/>
            <w:vMerge w:val="restart"/>
            <w:textDirection w:val="btLr"/>
            <w:vAlign w:val="center"/>
          </w:tcPr>
          <w:p w:rsidR="00C64FE4" w:rsidRPr="00CF6FCC" w:rsidRDefault="00C64FE4" w:rsidP="00CF6F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4819" w:type="dxa"/>
            <w:gridSpan w:val="4"/>
            <w:vAlign w:val="center"/>
          </w:tcPr>
          <w:p w:rsidR="00C64FE4" w:rsidRPr="00CF6FCC" w:rsidRDefault="00C64FE4" w:rsidP="00E9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Объем средств, тыс. руб.</w:t>
            </w:r>
          </w:p>
        </w:tc>
        <w:tc>
          <w:tcPr>
            <w:tcW w:w="3212" w:type="dxa"/>
            <w:gridSpan w:val="2"/>
            <w:vMerge w:val="restart"/>
            <w:vAlign w:val="center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A91AE3" w:rsidRPr="00CF6FCC" w:rsidTr="00E9741A">
        <w:trPr>
          <w:cantSplit/>
          <w:trHeight w:val="2540"/>
          <w:jc w:val="center"/>
        </w:trPr>
        <w:tc>
          <w:tcPr>
            <w:tcW w:w="709" w:type="dxa"/>
            <w:vMerge/>
            <w:vAlign w:val="center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C64FE4" w:rsidRPr="00CF6FCC" w:rsidRDefault="00C64FE4" w:rsidP="00CF6F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extDirection w:val="btLr"/>
            <w:vAlign w:val="center"/>
          </w:tcPr>
          <w:p w:rsidR="00C64FE4" w:rsidRPr="00CF6FCC" w:rsidRDefault="00C64FE4" w:rsidP="00A91AE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r w:rsidR="00A91AE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extDirection w:val="btLr"/>
            <w:vAlign w:val="center"/>
          </w:tcPr>
          <w:p w:rsidR="00C64FE4" w:rsidRPr="00CF6FCC" w:rsidRDefault="00C64FE4" w:rsidP="00CF6FC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64FE4" w:rsidRPr="00CF6FCC" w:rsidRDefault="00C64FE4" w:rsidP="00A91AE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(бюджет городов и районов)</w:t>
            </w:r>
          </w:p>
        </w:tc>
        <w:tc>
          <w:tcPr>
            <w:tcW w:w="1134" w:type="dxa"/>
            <w:textDirection w:val="btLr"/>
            <w:vAlign w:val="center"/>
          </w:tcPr>
          <w:p w:rsidR="00C64FE4" w:rsidRPr="00CF6FCC" w:rsidRDefault="00C64FE4" w:rsidP="00CF6FC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Из других источники в т.ч. иностранных инвестиций</w:t>
            </w:r>
          </w:p>
        </w:tc>
        <w:tc>
          <w:tcPr>
            <w:tcW w:w="3212" w:type="dxa"/>
            <w:gridSpan w:val="2"/>
            <w:vMerge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CC" w:rsidRPr="00CF6FCC" w:rsidTr="00E9741A">
        <w:trPr>
          <w:jc w:val="center"/>
        </w:trPr>
        <w:tc>
          <w:tcPr>
            <w:tcW w:w="709" w:type="dxa"/>
          </w:tcPr>
          <w:p w:rsidR="00CF6FCC" w:rsidRPr="00CF6FCC" w:rsidRDefault="00CF6FCC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119" w:type="dxa"/>
            <w:gridSpan w:val="9"/>
          </w:tcPr>
          <w:p w:rsidR="00CF6FCC" w:rsidRPr="00CF6FCC" w:rsidRDefault="00CF6FCC" w:rsidP="00F439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механизмов управления системой патриотического воспитания граждан.</w:t>
            </w:r>
          </w:p>
        </w:tc>
      </w:tr>
      <w:tr w:rsidR="00A91AE3" w:rsidRPr="00CF6FCC" w:rsidTr="00E9741A">
        <w:trPr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Подготовка и внедрение современных программ, методик и технологий в сфере патриотического воспитания и проведение социологических исследований</w:t>
            </w: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Развитие научного и методического сопровождения.</w:t>
            </w:r>
          </w:p>
        </w:tc>
        <w:tc>
          <w:tcPr>
            <w:tcW w:w="1418" w:type="dxa"/>
          </w:tcPr>
          <w:p w:rsidR="00C64FE4" w:rsidRPr="00CF6FCC" w:rsidRDefault="00A91AE3" w:rsidP="004A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 квартал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4C2BCF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Республики, Министерство культуры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A9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1275" w:type="dxa"/>
          </w:tcPr>
          <w:p w:rsidR="00C64FE4" w:rsidRPr="00CF6FCC" w:rsidRDefault="00C64FE4" w:rsidP="001F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3212" w:type="dxa"/>
            <w:gridSpan w:val="2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Выявление мотивационных составляющих патриотического мировоззрения молодежи.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Внедрение новых эффективных современных программ, м</w:t>
            </w:r>
            <w:r w:rsidR="001F151E">
              <w:rPr>
                <w:rFonts w:ascii="Times New Roman" w:hAnsi="Times New Roman" w:cs="Times New Roman"/>
                <w:sz w:val="28"/>
                <w:szCs w:val="28"/>
              </w:rPr>
              <w:t xml:space="preserve">етодик и технологий работы по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патриотическому воспитанию</w:t>
            </w:r>
          </w:p>
        </w:tc>
      </w:tr>
      <w:tr w:rsidR="00A91AE3" w:rsidRPr="00CF6FCC" w:rsidTr="00E9741A">
        <w:trPr>
          <w:cantSplit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Концепцию патриотического воспитания детей и учащейся молодёжи Донецкой Народной Республики, другие нормативно – правовые акты в сфере патриотического воспитания.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212" w:type="dxa"/>
            <w:gridSpan w:val="2"/>
          </w:tcPr>
          <w:p w:rsidR="00C64FE4" w:rsidRPr="00CF6FCC" w:rsidRDefault="00C64FE4" w:rsidP="00CF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в сфере патриотического воспитания</w:t>
            </w:r>
          </w:p>
        </w:tc>
      </w:tr>
      <w:tr w:rsidR="00A91AE3" w:rsidRPr="00CF6FCC" w:rsidTr="00E9741A">
        <w:trPr>
          <w:trHeight w:val="1755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977" w:type="dxa"/>
          </w:tcPr>
          <w:p w:rsidR="00C64FE4" w:rsidRPr="00CF6FCC" w:rsidRDefault="00C64FE4" w:rsidP="0073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Разработк</w:t>
            </w:r>
            <w:r w:rsidR="007349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 методик по анализу и оценке состояния эффективности и результатов работы по патриотическому воспитанию на всех уровнях.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212" w:type="dxa"/>
            <w:gridSpan w:val="2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утверждение критериев оценки, а также установление показателей эффективности существующей системы патриотического воспитания. </w:t>
            </w:r>
          </w:p>
        </w:tc>
      </w:tr>
      <w:tr w:rsidR="00A91AE3" w:rsidRPr="00CF6FCC" w:rsidTr="00E9741A">
        <w:trPr>
          <w:trHeight w:val="1755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инструктивно-методических, научно-практических мероприятий для руководителей организаций, осуществляющих образовательную деятельность, методистов, педагогов по вопросам осуществления патриотического воспитания детей и учащейся молодёжи.</w:t>
            </w:r>
          </w:p>
        </w:tc>
        <w:tc>
          <w:tcPr>
            <w:tcW w:w="1418" w:type="dxa"/>
          </w:tcPr>
          <w:p w:rsidR="00C64FE4" w:rsidRPr="00CF6FCC" w:rsidRDefault="00C64FE4" w:rsidP="00A91AE3">
            <w:pPr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212" w:type="dxa"/>
            <w:gridSpan w:val="2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роли образовательных организаций в сфере патриотического воспитания детей и учащейся молодежи</w:t>
            </w:r>
          </w:p>
        </w:tc>
      </w:tr>
      <w:tr w:rsidR="00A91AE3" w:rsidRPr="00CF6FCC" w:rsidTr="00E9741A">
        <w:trPr>
          <w:trHeight w:val="1755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республиканских семинаров с привлечением руководителей образовательных организаций по повышению качества военно-спортивной подготовки.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C64FE4" w:rsidRPr="00CF6FCC" w:rsidRDefault="00C64FE4" w:rsidP="0058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Донецкой Народной Республики, Военный комиссариат Донецкой Народной Республики, Управление </w:t>
            </w:r>
            <w:r w:rsidR="00584E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ародной милиции Донецкой Народной Республики, Министерство молодежи, спорта и туризма 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212" w:type="dxa"/>
            <w:gridSpan w:val="2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работы образовательных организаций по патриотическому воспитанию</w:t>
            </w:r>
          </w:p>
        </w:tc>
      </w:tr>
      <w:tr w:rsidR="00A91AE3" w:rsidRPr="00CF6FCC" w:rsidTr="00E9741A">
        <w:trPr>
          <w:trHeight w:val="699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977" w:type="dxa"/>
          </w:tcPr>
          <w:p w:rsidR="00C64FE4" w:rsidRPr="00CF6FCC" w:rsidRDefault="00C64FE4" w:rsidP="001F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республиканских семинаров-совещаний с руководителями музеев и музейных комнат при образовательных организациях на тему «Организация музейной работы в образовательных организациях».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Республики, Министерство культуры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212" w:type="dxa"/>
            <w:gridSpan w:val="2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непрерывного патриотического воспитания обучающихся.</w:t>
            </w:r>
          </w:p>
        </w:tc>
      </w:tr>
      <w:tr w:rsidR="00A91AE3" w:rsidRPr="00CF6FCC" w:rsidTr="00E9741A">
        <w:trPr>
          <w:trHeight w:val="1755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977" w:type="dxa"/>
          </w:tcPr>
          <w:p w:rsidR="00C64FE4" w:rsidRPr="00CF6FCC" w:rsidRDefault="00C64FE4" w:rsidP="0097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Республиканского постоянно действующего семинара «Развитие гражданской компетентности личности в процессе изучения курса </w:t>
            </w:r>
            <w:r w:rsidR="009718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Уроки гражданственности и духовности Донбасса».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212" w:type="dxa"/>
            <w:gridSpan w:val="2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непрерывного патриотического воспитания обучающихся.</w:t>
            </w:r>
          </w:p>
        </w:tc>
      </w:tr>
      <w:tr w:rsidR="00A91AE3" w:rsidRPr="00CF6FCC" w:rsidTr="00E9741A">
        <w:trPr>
          <w:trHeight w:val="1755"/>
          <w:jc w:val="center"/>
        </w:trPr>
        <w:tc>
          <w:tcPr>
            <w:tcW w:w="709" w:type="dxa"/>
          </w:tcPr>
          <w:p w:rsidR="00C64FE4" w:rsidRPr="00CF6FCC" w:rsidRDefault="00C64FE4" w:rsidP="00C7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77F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64FE4" w:rsidRPr="00CF6FCC" w:rsidRDefault="00C64FE4" w:rsidP="0097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Республиканского конкурса педагогических проектов по патриотическому воспитанию обучающихся «Донбасс – наш общий дом».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212" w:type="dxa"/>
            <w:gridSpan w:val="2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новых методических разработок в сфере патриотического воспитания</w:t>
            </w:r>
          </w:p>
        </w:tc>
      </w:tr>
      <w:tr w:rsidR="00A91AE3" w:rsidRPr="00CF6FCC" w:rsidTr="00E9741A">
        <w:trPr>
          <w:trHeight w:val="1755"/>
          <w:jc w:val="center"/>
        </w:trPr>
        <w:tc>
          <w:tcPr>
            <w:tcW w:w="709" w:type="dxa"/>
          </w:tcPr>
          <w:p w:rsidR="00C64FE4" w:rsidRPr="00CF6FCC" w:rsidRDefault="00C64FE4" w:rsidP="00C77FB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77F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изготовление наглядных пособий для предмета «Начальная военная подготовка/ медико-санитарная подготовка.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Республики, Министерство молодежи, спорта и туризм Донецкой Народной Республики, Военный комиссариат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822,00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822,00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212" w:type="dxa"/>
            <w:gridSpan w:val="2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познавательного интереса среди обучающихся в сфере  военно-патриотического воспитания</w:t>
            </w:r>
          </w:p>
        </w:tc>
      </w:tr>
      <w:tr w:rsidR="00A91AE3" w:rsidRPr="00CF6FCC" w:rsidTr="00E9741A">
        <w:trPr>
          <w:trHeight w:val="1755"/>
          <w:jc w:val="center"/>
        </w:trPr>
        <w:tc>
          <w:tcPr>
            <w:tcW w:w="709" w:type="dxa"/>
          </w:tcPr>
          <w:p w:rsidR="00C64FE4" w:rsidRPr="00CF6FCC" w:rsidRDefault="00C64FE4" w:rsidP="00C77FB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C77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утверждение положения о «Начальной военной подготовке/медико-санитарной подготовке»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64FE4" w:rsidRDefault="00C64FE4" w:rsidP="00CF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Республики, Военный комиссариат Донецкой Народной Республики, Министерство молодежи, спорта и туризм Донецкой Народной Республики.</w:t>
            </w:r>
          </w:p>
          <w:p w:rsidR="004C2BCF" w:rsidRPr="00CF6FCC" w:rsidRDefault="004C2BCF" w:rsidP="00CF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212" w:type="dxa"/>
            <w:gridSpan w:val="2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военно-патриотического воспитания обучающихся в условиях реализации Государственного образовательного стандарта среднего общего образования</w:t>
            </w:r>
          </w:p>
        </w:tc>
      </w:tr>
      <w:tr w:rsidR="00A91AE3" w:rsidRPr="00CF6FCC" w:rsidTr="00E9741A">
        <w:trPr>
          <w:trHeight w:val="273"/>
          <w:jc w:val="center"/>
        </w:trPr>
        <w:tc>
          <w:tcPr>
            <w:tcW w:w="7797" w:type="dxa"/>
            <w:gridSpan w:val="4"/>
          </w:tcPr>
          <w:p w:rsidR="00C64FE4" w:rsidRPr="00CF6FCC" w:rsidRDefault="00C64FE4" w:rsidP="00CF6FC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C64FE4" w:rsidRPr="00CF6FCC" w:rsidRDefault="003528DC" w:rsidP="003528DC">
            <w:pPr>
              <w:tabs>
                <w:tab w:val="left" w:pos="468"/>
                <w:tab w:val="center" w:pos="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r w:rsidR="00C64FE4"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2,00</w:t>
            </w:r>
          </w:p>
        </w:tc>
        <w:tc>
          <w:tcPr>
            <w:tcW w:w="1275" w:type="dxa"/>
          </w:tcPr>
          <w:p w:rsidR="00C64FE4" w:rsidRPr="00CF6FCC" w:rsidRDefault="003528DC" w:rsidP="00CF6FCC">
            <w:pPr>
              <w:tabs>
                <w:tab w:val="left" w:pos="468"/>
                <w:tab w:val="center" w:pos="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 w:rsidR="00C64FE4"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2,00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20,00</w:t>
            </w:r>
          </w:p>
        </w:tc>
        <w:tc>
          <w:tcPr>
            <w:tcW w:w="3212" w:type="dxa"/>
            <w:gridSpan w:val="2"/>
          </w:tcPr>
          <w:p w:rsidR="00C64FE4" w:rsidRPr="00CF6FCC" w:rsidRDefault="00C64FE4" w:rsidP="00CF6FCC">
            <w:pPr>
              <w:tabs>
                <w:tab w:val="left" w:pos="1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CC" w:rsidRPr="00CF6FCC" w:rsidTr="00E9741A">
        <w:trPr>
          <w:jc w:val="center"/>
        </w:trPr>
        <w:tc>
          <w:tcPr>
            <w:tcW w:w="709" w:type="dxa"/>
          </w:tcPr>
          <w:p w:rsidR="00CF6FCC" w:rsidRPr="00CF6FCC" w:rsidRDefault="00CF6FCC" w:rsidP="00CF6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119" w:type="dxa"/>
            <w:gridSpan w:val="9"/>
          </w:tcPr>
          <w:p w:rsidR="00CF6FCC" w:rsidRPr="00CF6FCC" w:rsidRDefault="00CF6FCC" w:rsidP="00F439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системной работы в сфере патриотического воспитания  и активного межведомственного, межотраслевого взаимодействия и общественно-государственного партнерства.</w:t>
            </w:r>
          </w:p>
        </w:tc>
      </w:tr>
      <w:tr w:rsidR="00A91AE3" w:rsidRPr="00CF6FCC" w:rsidTr="00E9741A">
        <w:trPr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Обеспечение работы Координационного совета по вопросам патриотического воспитания граждан Донецкой Народной Республики. Содействие  и координация деятельности администраций в вопросах организации и проведения Координационных советов  на  местном уровне в городах / районах Донецкой Народной Республики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Ежеквар-тально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Министерства, ведомства и организации Донецкой Народной Республики,</w:t>
            </w:r>
          </w:p>
          <w:p w:rsidR="00C64FE4" w:rsidRPr="00CF6FCC" w:rsidRDefault="00557C3D" w:rsidP="0049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районов.</w:t>
            </w:r>
          </w:p>
        </w:tc>
        <w:tc>
          <w:tcPr>
            <w:tcW w:w="1276" w:type="dxa"/>
          </w:tcPr>
          <w:p w:rsidR="00C64FE4" w:rsidRPr="00CF6FCC" w:rsidRDefault="004913EC" w:rsidP="00491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C64FE4" w:rsidRPr="00CF6FCC" w:rsidRDefault="00C64FE4" w:rsidP="00491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3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3E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212" w:type="dxa"/>
            <w:gridSpan w:val="2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Консолидация и координация деятельности республиканских органов исполнительной власти, иных органов исполнительной власти, местного самоуправления, войсковых частей, предприятий, учреждений, организаций, средств массовой информации, а также общественных объединений и иных субъектов, осуществляющих деятельность в сфере патриотического воспитания граждан Донецкой Народной Республики.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программных и методических материалов по вопросам патриотического воспитания граждан Донецкой Народной Республики.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Участие органов местного самоуправления в разработке и реализации республиканских программ, предусматривающих мероприятия в области патриотического воспитания граждан Донецкой Народной Республики.</w:t>
            </w:r>
          </w:p>
        </w:tc>
      </w:tr>
      <w:tr w:rsidR="00A91AE3" w:rsidRPr="00CF6FCC" w:rsidTr="00E9741A">
        <w:trPr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977" w:type="dxa"/>
          </w:tcPr>
          <w:p w:rsidR="00C64FE4" w:rsidRPr="00CF6FCC" w:rsidRDefault="00C64FE4" w:rsidP="0049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знаний граждан о событиях, ставших основой государственных праздников и памятных дат в Донецкой Народной Республике, через привлечение их к участию в мероприятиях совместно с детьми и молодежью. 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Министерства, ведомства, организации, объединения, движения Донецкой Народной Республики,</w:t>
            </w:r>
          </w:p>
          <w:p w:rsidR="00C64FE4" w:rsidRPr="00CF6FCC" w:rsidRDefault="00557C3D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городов и районов Донецкой Народной Республики. 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212" w:type="dxa"/>
            <w:gridSpan w:val="2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Углубление знаний граждан о событиях, ставших основой государственных праздников и памятных дат в Донецкой Народной Республике</w:t>
            </w:r>
          </w:p>
        </w:tc>
      </w:tr>
      <w:tr w:rsidR="00A91AE3" w:rsidRPr="00CF6FCC" w:rsidTr="00E9741A">
        <w:trPr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государственной идеологии  в системе образования, культуры, спорта, а также в рабочих  коллективах.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64FE4" w:rsidRPr="00CF6FCC" w:rsidRDefault="00C64FE4" w:rsidP="0033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по вопросам воспитания граждан Донецкой Народной Республики с привлечением министерств, ведомств, объединений, организаций и общественности.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212" w:type="dxa"/>
            <w:gridSpan w:val="2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Внедрение многоуровневой поступательной системы патриотического воспитания граждан, адаптированной к различным  возрастным и социальным группам.</w:t>
            </w:r>
          </w:p>
        </w:tc>
      </w:tr>
      <w:tr w:rsidR="00A91AE3" w:rsidRPr="00CF6FCC" w:rsidTr="00E9741A">
        <w:trPr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977" w:type="dxa"/>
          </w:tcPr>
          <w:p w:rsidR="00C64FE4" w:rsidRPr="00CF6FCC" w:rsidRDefault="00C64FE4" w:rsidP="0049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конференций для специалистов в сфере молодежной политики</w:t>
            </w:r>
            <w:r w:rsidR="0049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и руководителей патриотических молодежных объединений.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4913EC" w:rsidP="00491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64FE4" w:rsidRPr="00CF6FCC" w:rsidRDefault="00C64FE4" w:rsidP="00491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913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3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64FE4" w:rsidRPr="00CF6FCC" w:rsidRDefault="004913E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3212" w:type="dxa"/>
            <w:gridSpan w:val="2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механизма координации деятельности межведомственных органов и организаций, координационных советов по патриотическому воспитанию в целях более действенной реализации системного подхода, выполнения комплексных задач в процессе осуществления принятых проектов, программ и планов на 2020 год.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 деятельности специалистов в сфере молодежной политики по патриотическому воспитанию молодежи за 1-е полугодие 2020г. Обмен опытом. </w:t>
            </w:r>
          </w:p>
        </w:tc>
      </w:tr>
      <w:tr w:rsidR="00A91AE3" w:rsidRPr="00CF6FCC" w:rsidTr="00E9741A">
        <w:trPr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977" w:type="dxa"/>
          </w:tcPr>
          <w:p w:rsidR="00C64FE4" w:rsidRDefault="00C64FE4" w:rsidP="0049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сетевого взаимодействия органов государственной власти, организаций, осуществляющих образовательную деятельность, заинтересованных представителей общественности в сфере патриотического воспитания.</w:t>
            </w:r>
          </w:p>
          <w:p w:rsidR="004C2BCF" w:rsidRPr="00CF6FCC" w:rsidRDefault="004C2BCF" w:rsidP="0049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212" w:type="dxa"/>
            <w:gridSpan w:val="2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Развитие системы взаимодействия органов государственной власти, организаций, осуществляющих образовательную деятельность, общественности в сфере патриотического воспитания.</w:t>
            </w:r>
          </w:p>
        </w:tc>
      </w:tr>
      <w:tr w:rsidR="00A91AE3" w:rsidRPr="00CF6FCC" w:rsidTr="00E9741A">
        <w:trPr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977" w:type="dxa"/>
          </w:tcPr>
          <w:p w:rsidR="00C64FE4" w:rsidRPr="00CF6FCC" w:rsidRDefault="00C64FE4" w:rsidP="0073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обучающих семинаров по организации работы и механизмам межведомственного взаимодействия  в сфере патриотического воспитания  для структурных подразделений министерств,  ведомств, организаций  в городах /районах Донецкой Народной Республики.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4913EC" w:rsidP="00491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64FE4" w:rsidRPr="00CF6FCC" w:rsidRDefault="004913EC" w:rsidP="00491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212" w:type="dxa"/>
            <w:gridSpan w:val="2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по проблемным вопросам отдела (сектора) в сфере патриотического воспитания и оздоровления молодежи.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Информирование специалистов сферы молодёжной политики о приоритетных инструментах работы с молодёжью.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Установление взаимодействия и согласование направлений деятельности структурных подразделений – членов Координационного совета по вопросам патриотического воспитания детей и молодежи города/района.</w:t>
            </w:r>
          </w:p>
          <w:p w:rsidR="00C64FE4" w:rsidRPr="00CF6FCC" w:rsidRDefault="006A4061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результативности использования участниками мероприятия приёмов и методов повышения персональной самоэффективности и технологий совершенствования деятельности в сфере патриотического воспитания.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цикла мероприятий, направленных на повышение уровня знаний граждан о событиях, ставших основой государственн</w:t>
            </w:r>
            <w:r w:rsidR="006A4061">
              <w:rPr>
                <w:rFonts w:ascii="Times New Roman" w:hAnsi="Times New Roman" w:cs="Times New Roman"/>
                <w:sz w:val="28"/>
                <w:szCs w:val="28"/>
              </w:rPr>
              <w:t xml:space="preserve">ых праздников и памятных дат в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Республике.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</w:t>
            </w:r>
          </w:p>
          <w:p w:rsidR="00C64FE4" w:rsidRPr="00CF6FCC" w:rsidRDefault="00C64FE4" w:rsidP="002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ГВАРДИЯ-ЮНАРМИЯ».</w:t>
            </w:r>
          </w:p>
        </w:tc>
        <w:tc>
          <w:tcPr>
            <w:tcW w:w="1276" w:type="dxa"/>
          </w:tcPr>
          <w:p w:rsidR="00C64FE4" w:rsidRPr="00CF6FCC" w:rsidRDefault="004913EC" w:rsidP="00491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64FE4" w:rsidRPr="00CF6FCC" w:rsidRDefault="00C64FE4" w:rsidP="00491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13E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3E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C64FE4" w:rsidRPr="00CF6FCC" w:rsidRDefault="00C64FE4" w:rsidP="00491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13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3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Формирование государственной идентичности.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исторической памяти и культуре своего народа, народов мира.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Привитие чувства гордости за историческое прошлое своего Отечества, своих земляков.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мероприятий со специалистами управлений и отделов образования администраций городов и районов Донецкой Народной Республики по организации патриотического воспитания в образовательных организациях.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работы образовательных организаций по патриотическому воспитанию.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среди молодежи по проектной деятельности в сфере патриотического воспитания.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4FE4" w:rsidRPr="00CF6FCC" w:rsidRDefault="00C64FE4" w:rsidP="00281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178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17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C64FE4" w:rsidRPr="00CF6FCC" w:rsidRDefault="00C64FE4" w:rsidP="00281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1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817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Популяризация молодежного социального проектирования.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значимости деятельности организаций, инициативных групп, активной молодежи способствующих патриотическому воспитанию.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подготовки и реализации проектов.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797" w:type="dxa"/>
            <w:gridSpan w:val="4"/>
          </w:tcPr>
          <w:p w:rsidR="00C64FE4" w:rsidRPr="00CF6FCC" w:rsidRDefault="00C64FE4" w:rsidP="00CF6FCC">
            <w:pPr>
              <w:tabs>
                <w:tab w:val="left" w:pos="555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Итого:</w:t>
            </w:r>
          </w:p>
        </w:tc>
        <w:tc>
          <w:tcPr>
            <w:tcW w:w="1276" w:type="dxa"/>
          </w:tcPr>
          <w:p w:rsidR="00C64FE4" w:rsidRPr="00CF6FCC" w:rsidRDefault="00C64FE4" w:rsidP="0047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76F2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76F2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C64FE4" w:rsidRPr="00CF6FCC" w:rsidRDefault="00C64FE4" w:rsidP="0047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476F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76F24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C64FE4" w:rsidRPr="00CF6FCC" w:rsidRDefault="00476F24" w:rsidP="0047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64FE4"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85,00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CC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F6FCC" w:rsidRPr="00CF6FCC" w:rsidRDefault="00CF6FCC" w:rsidP="00CF6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026" w:type="dxa"/>
            <w:gridSpan w:val="8"/>
          </w:tcPr>
          <w:p w:rsidR="00CF6FCC" w:rsidRPr="00CF6FCC" w:rsidRDefault="00CF6FCC" w:rsidP="00F439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патриотического воспитания на республиканском, районном, городском уровнях, создание условий для освещения событий патриотической направленности через средства массовой информации Республики.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Анализ интернет-сайтов и информационно-аналитических материалов патриотической направленности, р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информации о деятельности, реализуемых  мероприятиях в сфере патриотического воспитания на интернет ресурсах, в средствах массовой информации.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Министерства, ведомства, организации, объединения, администрации городов и районов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и качества информационного материала в сфере патриотического воспитания.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информационной освещенности о реализуемых мероприятиях в сфере патриотического воспитания и оздоровления молодежи.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Вовлечение граждан в процесс реализации Программы, в активное участие в мероприятиях Программы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977" w:type="dxa"/>
          </w:tcPr>
          <w:p w:rsidR="00C64FE4" w:rsidRPr="00CF6FCC" w:rsidRDefault="00C64FE4" w:rsidP="004F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Создание короткометражных исторических фильмов к памятным датам с дальнейшей трансляцией на ТВ и размещением на интернет-ресурсах.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ind w:left="-108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К памятным или значимым датам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информации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24086">
              <w:rPr>
                <w:rFonts w:ascii="Times New Roman" w:hAnsi="Times New Roman" w:cs="Times New Roman"/>
                <w:sz w:val="28"/>
                <w:szCs w:val="28"/>
              </w:rPr>
              <w:t>ормирование гражданской позиции.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исторической памяти и культуре своего народа, народов мира.</w:t>
            </w:r>
          </w:p>
          <w:p w:rsidR="00C64FE4" w:rsidRPr="00CF6FCC" w:rsidRDefault="00C64FE4" w:rsidP="00CF6F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через СМИ чувства гордости, глубокого уважения и почитания символов государства.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вопросов формирования здорового образа жизни, медицинских и социальных последствий  употребления наркотических средств,  алкоголя, вопросов профилактики ВИЧ/СПИДа у населения.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информации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освещенности о медицинских и социальных последствий употребления наркотических средств, алкоголя, вопросов профилактики ВИЧ/СПИДа у населения.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к здоровому образу жизни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977" w:type="dxa"/>
          </w:tcPr>
          <w:p w:rsidR="00C64FE4" w:rsidRPr="00CF6FCC" w:rsidRDefault="00C64FE4" w:rsidP="00C8491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видеороликов о деятельности военно</w:t>
            </w:r>
            <w:r w:rsidR="00C84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патриотических клубов Республики с участием воспитанников.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tabs>
                <w:tab w:val="left" w:pos="1134"/>
                <w:tab w:val="left" w:pos="5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C64FE4" w:rsidRPr="00CF6FCC" w:rsidRDefault="00C64FE4" w:rsidP="00CF6FCC">
            <w:pPr>
              <w:tabs>
                <w:tab w:val="left" w:pos="1134"/>
                <w:tab w:val="left" w:pos="5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информации Донецкой Народной Республики,</w:t>
            </w:r>
          </w:p>
          <w:p w:rsidR="00C64FE4" w:rsidRPr="00CF6FCC" w:rsidRDefault="00C64FE4" w:rsidP="00C84910">
            <w:pPr>
              <w:tabs>
                <w:tab w:val="left" w:pos="1134"/>
                <w:tab w:val="left" w:pos="5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«ВПД «МОЛОДАЯ ГВАРДИЯ-ЮНАРМИЯ».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молодежи, занимающейся в ВПСК.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активного досуга молодежи.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Популяризация деятельности военно-патриотических клубов, кружков и объединений.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Создание, ведение реестра патриотических детских и молодежных объединений Донецкой Народной Республики, организация информационного освещения их деятельности. 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tabs>
                <w:tab w:val="left" w:pos="1134"/>
                <w:tab w:val="left" w:pos="5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информации Донецкой Народной Республики,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Популяризация деятельности военно-патриотических клубов, кружков и объединений.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информации о существующих патриотических детских и молодежных объединениях, их деятельности на территории Республики. 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«Белые журавли», в рамках которого проводится: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поддержка функционирования сайта, посвященного погибшим военнослужащим армии Донецкой Народной Республики; </w:t>
            </w:r>
          </w:p>
          <w:p w:rsidR="00C64FE4" w:rsidRPr="00CF6FCC" w:rsidRDefault="006A4061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выпуск 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радиопередачи (2 раза в неделю) на Радио Республика;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-публикация статей в республиканских газетах;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информации на официальном сайте Республики;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- проведение ряда публичных мероприятий: тематических выставок  детских рисунков; митингов к Международному дню «Белые журавли» 22 октября;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- создание на сайте рубрики «Бессмертный полк».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информации Донецкой Народной Республики,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Республики,</w:t>
            </w:r>
          </w:p>
          <w:p w:rsidR="00C64FE4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Донецкой Народной Республики,</w:t>
            </w:r>
          </w:p>
          <w:p w:rsidR="009F28AC" w:rsidRPr="00CF6FCC" w:rsidRDefault="009F28A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AC">
              <w:rPr>
                <w:rFonts w:ascii="Times New Roman" w:hAnsi="Times New Roman" w:cs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Донецкой Народной Республики,</w:t>
            </w:r>
          </w:p>
          <w:p w:rsidR="00C64FE4" w:rsidRPr="00CF6FCC" w:rsidRDefault="00557C3D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 Республики.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31,50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31,50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Увековечивание памяти защитников Донецкой Народной Республики, павших в боях за свободу и независимость Республики. Проведение публичных мероприятий, тематических выставок детских рисунков, поделок, митингов к Международному дню «Белые журавли» 22 октября. Презентаций проекта подрастающему поколению.</w:t>
            </w:r>
          </w:p>
          <w:p w:rsidR="00C64FE4" w:rsidRPr="00CF6FCC" w:rsidRDefault="00C64FE4" w:rsidP="00CF6FC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исторической памяти, воспитать у населения и подрастающего поколения чувства гордости, уважения к своим защитникам. Патриотизма и любви к своему родному краю.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Издательство книг, посвященных ветеранам ВОВ, журнала «Золотые звезды Героев».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 мере сбора и согласова-ния информа-ции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информации Донецкой Народной Республики, Военный комиссариат Донецкой Народной Республики, Совет ветеранов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памяти о подвиге дедов и прадедов, мужестве и героизме наших соотечественников, Воспитание чувства патриотизма у детей  молодежи Донецкой Народной Республики, приобщение  их к духовно-нравственным ценностям нашего народа.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2977" w:type="dxa"/>
          </w:tcPr>
          <w:p w:rsidR="00C64FE4" w:rsidRPr="00CF6FCC" w:rsidRDefault="00C64FE4" w:rsidP="00C8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«Современные Герои Республики».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информации Донецкой Народной Республики совместно с министерствами и ведомствами Республики.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патриотизма и героизма жителей Республики разных профессий, которые не оставили свои рабочие места во время активных боевых действий со стороны ВСУ и героически исполняли свой профессиональный долг.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Показать гражданам сплоченность и единство нашего народа в тяжелых   экстремальных ситуациях.</w:t>
            </w:r>
          </w:p>
          <w:p w:rsidR="00C64FE4" w:rsidRPr="00CF6FCC" w:rsidRDefault="00C64FE4" w:rsidP="00CF6FCC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материала в печатных СМИ и интернет ресурсах Республики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2977" w:type="dxa"/>
          </w:tcPr>
          <w:p w:rsidR="00C64FE4" w:rsidRPr="00CF6FCC" w:rsidRDefault="00C64FE4" w:rsidP="00DE085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уроков гражданственности и политинформации в общеобразовательных учреждениях Республики (создание видеороликов с дальнейшим  размещением в СМИ Республики).</w:t>
            </w:r>
          </w:p>
        </w:tc>
        <w:tc>
          <w:tcPr>
            <w:tcW w:w="1418" w:type="dxa"/>
          </w:tcPr>
          <w:p w:rsidR="00C64FE4" w:rsidRPr="00CF6FCC" w:rsidRDefault="00C64FE4" w:rsidP="004A6788">
            <w:pPr>
              <w:tabs>
                <w:tab w:val="left" w:pos="1134"/>
                <w:tab w:val="left" w:pos="5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8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tabs>
                <w:tab w:val="left" w:pos="1134"/>
                <w:tab w:val="left" w:pos="5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информации Донецкой Народной Республики, Министерство образования и науки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видеороликов, с дальнейшим размещением в СМИ Республики.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видеороликов о школьных музеях Республики, посвященных ВОВ и войне в Донбассе с участием обучающихся.</w:t>
            </w:r>
          </w:p>
        </w:tc>
        <w:tc>
          <w:tcPr>
            <w:tcW w:w="1418" w:type="dxa"/>
          </w:tcPr>
          <w:p w:rsidR="00C64FE4" w:rsidRPr="00CF6FCC" w:rsidRDefault="00C64FE4" w:rsidP="004A6788">
            <w:pPr>
              <w:tabs>
                <w:tab w:val="left" w:pos="1134"/>
                <w:tab w:val="left" w:pos="5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8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tabs>
                <w:tab w:val="left" w:pos="1134"/>
                <w:tab w:val="left" w:pos="5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информации Донецкой Народной Республики, Министерство образования и науки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 у граждан Донецкой Народной Республики и подрастающего поколения о Великой Отечественной войне, о  Дне Победы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памяти павших героев.  Знакомство  с героическими страницами истории нашей  Великой Родины</w:t>
            </w:r>
          </w:p>
        </w:tc>
      </w:tr>
      <w:tr w:rsidR="00A91AE3" w:rsidRPr="00CF6FCC" w:rsidTr="00E9741A">
        <w:trPr>
          <w:gridAfter w:val="1"/>
          <w:wAfter w:w="93" w:type="dxa"/>
          <w:trHeight w:val="559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2977" w:type="dxa"/>
          </w:tcPr>
          <w:p w:rsidR="00C64FE4" w:rsidRPr="00CF6FCC" w:rsidRDefault="00C64FE4" w:rsidP="00C8491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Создание видеороликов на основании рассказов и воспоминаний ветеранов ВОВ.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tabs>
                <w:tab w:val="left" w:pos="1134"/>
                <w:tab w:val="left" w:pos="5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Апрель, май, сентябрь</w:t>
            </w:r>
          </w:p>
        </w:tc>
        <w:tc>
          <w:tcPr>
            <w:tcW w:w="2693" w:type="dxa"/>
          </w:tcPr>
          <w:p w:rsidR="00C64FE4" w:rsidRPr="00850D95" w:rsidRDefault="00C64FE4" w:rsidP="00CF6FCC">
            <w:pPr>
              <w:tabs>
                <w:tab w:val="left" w:pos="1134"/>
                <w:tab w:val="left" w:pos="5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D95"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информации Донецкой Народной Республики,</w:t>
            </w:r>
          </w:p>
          <w:p w:rsidR="00C64FE4" w:rsidRPr="00850D95" w:rsidRDefault="00557C3D" w:rsidP="00CF6FCC">
            <w:pPr>
              <w:tabs>
                <w:tab w:val="left" w:pos="1134"/>
                <w:tab w:val="left" w:pos="5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4FE4" w:rsidRPr="00850D95">
              <w:rPr>
                <w:rFonts w:ascii="Times New Roman" w:hAnsi="Times New Roman" w:cs="Times New Roman"/>
                <w:sz w:val="28"/>
                <w:szCs w:val="28"/>
              </w:rPr>
              <w:t>дминистрации  городов районов, Организация ветеранов.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57,70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57,70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Увековечивание подвига советского народа в годы ВОВ и чествования ветеранов ВОВ. </w:t>
            </w:r>
          </w:p>
          <w:p w:rsidR="00C64FE4" w:rsidRPr="00CF6FCC" w:rsidRDefault="00C64FE4" w:rsidP="00C84910">
            <w:pPr>
              <w:ind w:left="34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Показ масштаб</w:t>
            </w:r>
            <w:r w:rsidR="00C8491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трагедии Великой Отечественной войны и величие подвига советского народа.</w:t>
            </w:r>
            <w:r w:rsidRPr="00CF6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Воспитание и сохранение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 ВОВ</w:t>
            </w:r>
            <w:r w:rsidRPr="00CF6FC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797" w:type="dxa"/>
            <w:gridSpan w:val="4"/>
          </w:tcPr>
          <w:p w:rsidR="00C64FE4" w:rsidRPr="00CF6FCC" w:rsidRDefault="00C64FE4" w:rsidP="00CF6FC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211,20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211,20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CC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F6FCC" w:rsidRPr="00CF6FCC" w:rsidRDefault="00CF6FCC" w:rsidP="00CF6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026" w:type="dxa"/>
            <w:gridSpan w:val="8"/>
          </w:tcPr>
          <w:p w:rsidR="00CF6FCC" w:rsidRPr="00CF6FCC" w:rsidRDefault="00CF6FCC" w:rsidP="00F439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Расширение сети военно-патриотических, военно-спортивных клубов, кружков, объединений и укрепление  престижа </w:t>
            </w:r>
            <w:r w:rsidR="00F43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военной службы, </w:t>
            </w: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службы в правоохранительных органах и других силовых структурах, совершенствование практики шефства воинских частей над образовательными организациями, военно-патриотическими, спортивными клубами, объединениями и федерациями военно-спортивного направления Донецкой Народной Республики.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деятельности клубов, кружков, объединений патриотического воспитания, которые осуществляют деятельность под контролем органов исполнительной власти на базе образовательных организаций, учреждениях культуры, спортивных организаций,  в трудовых коллективах.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tabs>
                <w:tab w:val="left" w:pos="1134"/>
                <w:tab w:val="left" w:pos="5072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Донецкой Народной Республики,</w:t>
            </w:r>
          </w:p>
          <w:p w:rsidR="00C64FE4" w:rsidRPr="00CF6FCC" w:rsidRDefault="00C64FE4" w:rsidP="0086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8612E6" w:rsidP="008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C64FE4" w:rsidRPr="00CF6FCC" w:rsidRDefault="008612E6" w:rsidP="008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64FE4" w:rsidRPr="00CF6FCC" w:rsidRDefault="008612E6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клубов, кружков и объединений, а также количество  воспитанников, занимающихся в них на 10%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работы Государственного учреждения Республиканского центра патриотического воспитания молодежи  при Министерстве молодежи, спорта и туризма Донецкой Народной Республики, а также создание и развитие сети центров в городах/районах Донецкой Народной Республики.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tabs>
                <w:tab w:val="left" w:pos="1134"/>
                <w:tab w:val="left" w:pos="5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</w:t>
            </w:r>
          </w:p>
          <w:p w:rsidR="00C64FE4" w:rsidRPr="00CF6FCC" w:rsidRDefault="00C64FE4" w:rsidP="0086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ГВАРДИЯ-ЮНАРМИЯ».</w:t>
            </w:r>
          </w:p>
        </w:tc>
        <w:tc>
          <w:tcPr>
            <w:tcW w:w="1276" w:type="dxa"/>
          </w:tcPr>
          <w:p w:rsidR="00C64FE4" w:rsidRPr="00CF6FCC" w:rsidRDefault="008612E6" w:rsidP="008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:rsidR="00C64FE4" w:rsidRPr="00CF6FCC" w:rsidRDefault="008612E6" w:rsidP="0086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управления субъектами сферы патриотического воспитания.</w:t>
            </w:r>
          </w:p>
          <w:p w:rsidR="00C64FE4" w:rsidRPr="00CF6FCC" w:rsidRDefault="008612E6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и молодежи 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патриотического сознания, чувства гражданского и конституционного долга по защите интересов Донецкой Народной Республики.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 молодежи, формирование и развитие мотивации, направленной на подготовку к защите Донецкой Народной Республики, службы в вооруженных силах Республики.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Получение знаний по допризывной подготовке молодежи и выживанию в экстремальных условиях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- развитие творческих способностей молодежи, организация их свободного времени;</w:t>
            </w:r>
          </w:p>
          <w:p w:rsidR="00C64FE4" w:rsidRPr="00CF6FCC" w:rsidRDefault="00C64FE4" w:rsidP="0086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</w:t>
            </w:r>
            <w:r w:rsidR="0086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образа жизни.</w:t>
            </w:r>
            <w:r w:rsidR="0086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и терроризма.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977" w:type="dxa"/>
          </w:tcPr>
          <w:p w:rsidR="00C64FE4" w:rsidRPr="00CF6FCC" w:rsidRDefault="00C64FE4" w:rsidP="008E03E7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воинских частей з</w:t>
            </w:r>
            <w:r w:rsidR="008E0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обще-образовательными и средними</w:t>
            </w: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профессиональными </w:t>
            </w:r>
            <w:r w:rsidR="008E0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учреждениями, </w:t>
            </w: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военно-патриотическими, военно-спортивными клубами, кружками, объединениями Республики.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Донецкой Народной Республики, Управление Народной Милиции Донецкой Народной Республики,</w:t>
            </w:r>
          </w:p>
          <w:p w:rsidR="004C2BCF" w:rsidRPr="00CF6FCC" w:rsidRDefault="004F53A2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Донецкой Народной Республики, 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оказания воинскими частями методической помощи для руководителей 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E9741A">
            <w:pPr>
              <w:pageBreakBefor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республиканских семинаров-практикумов, </w:t>
            </w:r>
            <w:r w:rsidR="00E97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конференций для руководителей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кружков, секций, клубов и т.д.  патриотической и военно-патриотической  направленности</w:t>
            </w: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tabs>
                <w:tab w:val="left" w:pos="1134"/>
                <w:tab w:val="left" w:pos="5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Управление Народной милиции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внутренних дел Донецкой Народной Республики, Министерство по делам гражданской обороны, чрезвычайным ситуациям и ликвидации последствий стихийных бедствий Донецкой Народной Республики,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ГВАРДИЯ-ЮНАРМИЯ».</w:t>
            </w:r>
          </w:p>
        </w:tc>
        <w:tc>
          <w:tcPr>
            <w:tcW w:w="1276" w:type="dxa"/>
          </w:tcPr>
          <w:p w:rsidR="00C64FE4" w:rsidRPr="00CF6FCC" w:rsidRDefault="00D67370" w:rsidP="00D6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64FE4" w:rsidRPr="00CF6FCC" w:rsidRDefault="00D67370" w:rsidP="00D6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64FE4" w:rsidRPr="00CF6FCC" w:rsidRDefault="00D67370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по вопросам работы ВПСК.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Информирование руководителей ВПСК о приоритетных инструментах работы с молодёжью.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Установление взаимодействия и согласование результатов деятельности между ВПСК.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 результативности использования участниками мероприятия приёмов и методов повышения персональной эффективности и технологий совершенствования деятельности в сфере патриотического воспитания.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цикла  учебно-практических полевых сборов среди учащейся  и студенческой молодежи, занимающейся в военно-патриотических клубах, кружках, объединениях по темам: «Выживание в лесной зоне», «Выживание в зимних условиях», «Выживание во время боевых действий».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Октябрь, Январь,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Управление Народной милиции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внутренних дел Донецкой Народной Республики, </w:t>
            </w:r>
            <w:r w:rsidR="009F28AC" w:rsidRPr="009F28AC">
              <w:rPr>
                <w:rFonts w:ascii="Times New Roman" w:hAnsi="Times New Roman" w:cs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  <w:r w:rsidR="009F28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ГВАРДИЯ-ЮНАРМИЯ».</w:t>
            </w:r>
          </w:p>
        </w:tc>
        <w:tc>
          <w:tcPr>
            <w:tcW w:w="1276" w:type="dxa"/>
          </w:tcPr>
          <w:p w:rsidR="00C64FE4" w:rsidRPr="00CF6FCC" w:rsidRDefault="0087145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1181,92</w:t>
            </w:r>
          </w:p>
        </w:tc>
        <w:tc>
          <w:tcPr>
            <w:tcW w:w="1275" w:type="dxa"/>
          </w:tcPr>
          <w:p w:rsidR="00C64FE4" w:rsidRPr="00CF6FCC" w:rsidRDefault="0087145C" w:rsidP="00871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C64FE4" w:rsidRPr="00CF6FCC" w:rsidRDefault="0087145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C64FE4" w:rsidRPr="00CF6FCC" w:rsidRDefault="00C64FE4" w:rsidP="00871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 молодежи, формирование и развитие мотивации, направленной на подготовку к защите Донецкой Народной Республики, службы в вооруженных силах Республики.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Получение знаний по  допризывной подготовке молодежи и выживанию в экстремальных условиях.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подростков, занимающихся в военно-патриотических спортивных клубах (ВПСК).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и терроризма в молодежной среде.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2977" w:type="dxa"/>
          </w:tcPr>
          <w:p w:rsidR="00C64FE4" w:rsidRPr="00CF6FCC" w:rsidRDefault="00C64FE4" w:rsidP="007F3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среди </w:t>
            </w:r>
            <w:r w:rsidR="007F3570">
              <w:rPr>
                <w:rFonts w:ascii="Times New Roman" w:hAnsi="Times New Roman" w:cs="Times New Roman"/>
                <w:sz w:val="28"/>
                <w:szCs w:val="28"/>
              </w:rPr>
              <w:t>учреждений  высшего профессионального образования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 открытых Республиканских военно-патриотических спортивных студенческих сборов «Заря»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молодежи, спорта и туризма Донецкой Народной Республики, Военный комиссариат Донецкой Народной Республики, Управление </w:t>
            </w:r>
            <w:r w:rsidR="00584E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ародной милиции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Донецкой Народной Республики, Министерство здравоохранения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Федерация военно-тактических игр Донецкой Народной Республики, Федерация военно-спортивного многоборья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ГВАРДИЯ-ЮНАРМИЯ».</w:t>
            </w:r>
          </w:p>
        </w:tc>
        <w:tc>
          <w:tcPr>
            <w:tcW w:w="1276" w:type="dxa"/>
          </w:tcPr>
          <w:p w:rsidR="00C64FE4" w:rsidRPr="00CF6FCC" w:rsidRDefault="00C64FE4" w:rsidP="00E5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513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13E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C64FE4" w:rsidRPr="00CF6FCC" w:rsidRDefault="00C64FE4" w:rsidP="00E5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513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13E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E5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Формирование знаний, умений и навыков по действиям при возникновении чрезвычайных ситуаций в мирное и военное время.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занимающихся военно-прикладными видами спорта.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результатов при сдаче нормативов ГФСК «Готов к труду и обороне».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Профилактика и противодействие терроризму и экстремизму в молодежной среде.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среди учащихся 10-11 классов общеобразова-тельных учреждений Донецкой Народной Республики Республиканских соревнований по начальной военной подготовке «Будущий воин» и открытого первенства Донецкой Народной Республики по военно-прикладному семиборью с предварительными отборочными этапами в городах и районах.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 совместно с Федерацией военно-спортивного многоборья Донецкой Народной Республики, Федерация военно-тактических игр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Донецкой Народной Республики, Управление </w:t>
            </w:r>
            <w:r w:rsidR="00584E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ародной милиции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Донецкой Народной Республики,</w:t>
            </w:r>
          </w:p>
          <w:p w:rsidR="00C64FE4" w:rsidRPr="00CF6FCC" w:rsidRDefault="009F28A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AC">
              <w:rPr>
                <w:rFonts w:ascii="Times New Roman" w:hAnsi="Times New Roman" w:cs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ГВАРДИЯ-ЮНАРМИЯ»,</w:t>
            </w:r>
          </w:p>
          <w:p w:rsidR="00C64FE4" w:rsidRPr="00CF6FCC" w:rsidRDefault="00557C3D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E5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270,</w:t>
            </w:r>
            <w:r w:rsidR="00E513E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:rsidR="00C64FE4" w:rsidRPr="00CF6FCC" w:rsidRDefault="00C64FE4" w:rsidP="00B1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1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513E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E5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Формирование знаний, умений и навыков по действиям при возникновении чрезвычайных ситуаций в мирное и военное время.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занимающихся военно-прикладными видами спорта.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результатов при сдаче нормативов ГФСК «Готов к труду и обороне».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Профилактика и противодействие терроризму и экстремизму в молодежной среде.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Республиканского конкурса-смотра патриотических, военно–патриотических, </w:t>
            </w: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историко-патриотических, поисковых клубов,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клубов, кружков и объединений  Донецкой Народной Республики с предварительными отборочными этапами в городах и районах.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 Министерство образования и науки Донецкой Народной Республики, Министерство культуры Донецкой Народной Республики, Военный комиссариат Донецкой Народной Республики,</w:t>
            </w:r>
          </w:p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«Молодая Республика», Общественная организация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7C3D">
              <w:rPr>
                <w:rFonts w:ascii="Times New Roman" w:hAnsi="Times New Roman" w:cs="Times New Roman"/>
                <w:sz w:val="28"/>
                <w:szCs w:val="28"/>
              </w:rPr>
              <w:t>ВПД «МОЛОДАЯ ГВАРДИЯ-ЮНАРМИЯ», а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B11F12" w:rsidP="00B1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5" w:type="dxa"/>
          </w:tcPr>
          <w:p w:rsidR="00C64FE4" w:rsidRPr="00CF6FCC" w:rsidRDefault="00C64FE4" w:rsidP="00B1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1F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1F1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C64FE4" w:rsidRPr="00CF6FCC" w:rsidRDefault="00B11F12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Оказание поддержки талантливых руководителей военно-патриотических клубов и объединений.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и социальной активности молодежи - воспитанников военно-патриотических клубов и объединений.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Стимулирование реализации социально-значимых проектов в молодежной среде.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Пропаганда военно-патриотического движения в Донецкой Народной Республике.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гражданско- патриотического воспитания.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открытого первенства Донецкой Народной Республики по военно-прикладному троеборью среди воспитанников военно-патриотических спортивных клубов и молодежи Донецкой Народной Республики.</w:t>
            </w:r>
          </w:p>
        </w:tc>
        <w:tc>
          <w:tcPr>
            <w:tcW w:w="1418" w:type="dxa"/>
          </w:tcPr>
          <w:p w:rsidR="00C64FE4" w:rsidRPr="00CF6FCC" w:rsidRDefault="00C64FE4" w:rsidP="00B1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 Федерация военно-спортивного многоборья Донецкой Народной Республики, Федерация военно-тактических игр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B1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11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11F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64FE4" w:rsidRPr="00CF6FCC" w:rsidRDefault="00C64FE4" w:rsidP="00B1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  <w:r w:rsidR="00B11F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64FE4" w:rsidRPr="00CF6FCC" w:rsidRDefault="00B11F12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подростков, занимающихся в военно-патриотических спортивных клубах (ВПСК).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занимающихся военно-прикладными видами спорта. Повышение качества результатов при сдаче нормативов ГФСК «Готов к труду и обороне».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Профилактика и противодействие терроризму и экстремизму в молодежной среде.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Международные онлайн-конференции с участием руководителей клубов и воспитанников, ветеранских, молодежных и общественных объединений по актуальным вопросам патриотического воспитания граждан с коллегами РФ.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r w:rsidRPr="00CF6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молодежи, спорта и туризма Донецкой Народной Республики, Общественная организация «Молодая Республика», Общественная организация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«Русский Центр».</w:t>
            </w:r>
          </w:p>
        </w:tc>
        <w:tc>
          <w:tcPr>
            <w:tcW w:w="1276" w:type="dxa"/>
          </w:tcPr>
          <w:p w:rsidR="00C64FE4" w:rsidRPr="00CF6FCC" w:rsidRDefault="00B11F12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64FE4" w:rsidRPr="00CF6FCC" w:rsidRDefault="00B11F12" w:rsidP="00B1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64FE4" w:rsidRPr="00CF6FCC" w:rsidRDefault="00B11F12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значимости деятельности организаций, инициативных групп, активной молодежи способствующих патриотическому воспитанию. Повышение эффективности подготовки и проведения мероприятий в сфере патриотического воспитания молодежи.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Популяризация современных форм и технологий патриотического воспитания молодежи в разных странах.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круглых столов, встреч молодежи с ветеранами различных войн  во всех городах и районах Республики, приуроченные ко Дню защитника Отечества, Дню Победы, Дню памяти и скорби, Дню освобождения Донбасса, Дню ввода и вывода войск из Афганистана с целью повышения мотивации у молодежи к военной службе и готовности к защите Родины.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Министерства, ведомства, администрации городов и районов, организации, объединения, движения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Ориентирование молодёжи на службу в Вооружённых силах Донецкой Народной Республики.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молодежи о профессии военнослужащего.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Молодежь сможет ознакомится  с историческими событиями времён Великой Отечественной войны и других локальных войн на примере эпизодов.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городах, районах Донецкой Народной Республики цикла мероприятий, направленных на профориентацию молодежи к службе в ВС Донецкой Народной Республики посредством проведения соревновательных этапов по военно-прикладным видам спорта с привлечением курсантов </w:t>
            </w:r>
            <w:r w:rsidR="007F357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высшего профессионального образования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силовых структур и военнослужащих НМ Донецкой Народной Республики </w:t>
            </w:r>
          </w:p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(«День призывника»)</w:t>
            </w:r>
          </w:p>
        </w:tc>
        <w:tc>
          <w:tcPr>
            <w:tcW w:w="1418" w:type="dxa"/>
          </w:tcPr>
          <w:p w:rsidR="00C64FE4" w:rsidRPr="00CF6FCC" w:rsidRDefault="00661C9A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молодежи, спорта и туризма Донецкой Народной Республики совместно с Военным комиссариатом Донецкой Народной Республики, Министерство образования и науки Донецкой Народной Республики, Управление Народной Милиции Донецкой Народной Республики, Министерство внутренних дел Донецкой Народной Республики, Министерство по делам гражданской обороны, чрезвычайным ситуациям и ликвидации последствий стихийных бедствий Донецкой Народной Республики, </w:t>
            </w:r>
            <w:r w:rsidR="00242BC1" w:rsidRPr="00242BC1">
              <w:rPr>
                <w:rFonts w:ascii="Times New Roman" w:hAnsi="Times New Roman" w:cs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7C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6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1275" w:type="dxa"/>
          </w:tcPr>
          <w:p w:rsidR="00C64FE4" w:rsidRPr="00CF6FCC" w:rsidRDefault="00C64FE4" w:rsidP="006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подростков, ведущих активной образ жизни,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 молодежи, формирование и развитие мотивации, направленной на подготовку к защите Донецкой Народной Республики, службе в вооруженных силах Республики. Организация активного досуга молодежи.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4.13.</w:t>
            </w:r>
          </w:p>
        </w:tc>
        <w:tc>
          <w:tcPr>
            <w:tcW w:w="2977" w:type="dxa"/>
          </w:tcPr>
          <w:p w:rsidR="00C64FE4" w:rsidRPr="00CF6FCC" w:rsidRDefault="00C64FE4" w:rsidP="004F53A2">
            <w:pPr>
              <w:tabs>
                <w:tab w:val="center" w:pos="4819"/>
                <w:tab w:val="right" w:pos="9639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на полигонах в/ч  военно-патриотических, учебно-практических занятий  по курсу «Начальной военной подготовки/медико-санитарной подготовки», для учащихся 10-11 классов общеобразовательных </w:t>
            </w:r>
            <w:r w:rsidR="004F53A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и студентов 1-2 курсов </w:t>
            </w:r>
            <w:r w:rsidR="007F357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="007F3570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 w:rsidR="007F357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57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 с выполнением начального упражнения стрельбы из АК согласно утвержденному плану совместных мероприятий по реализации государственной политики в сфере обязательной и добровольной подготовки граждан к военной службе.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молодежи, спорта и туризма Донецкой Народной Республики, Министерство образования и науки Донецкой Народной Республики, Военный комиссариат Донецкой Народной Республики, Управление Народной милиции Донецкой Народной Республики, </w:t>
            </w:r>
            <w:r w:rsidR="00242BC1" w:rsidRPr="00242BC1">
              <w:rPr>
                <w:rFonts w:ascii="Times New Roman" w:hAnsi="Times New Roman" w:cs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  <w:r w:rsidR="00242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2BC1" w:rsidRPr="00242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ГВАРДИЯ-ЮНАРМИЯ».</w:t>
            </w:r>
          </w:p>
        </w:tc>
        <w:tc>
          <w:tcPr>
            <w:tcW w:w="1276" w:type="dxa"/>
          </w:tcPr>
          <w:p w:rsidR="00C64FE4" w:rsidRPr="00CF6FCC" w:rsidRDefault="00C64FE4" w:rsidP="006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661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1C9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C64FE4" w:rsidRPr="00CF6FCC" w:rsidRDefault="00C64FE4" w:rsidP="006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661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1C9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подростков, ведущих активный образ жизни.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Ориентирование молодёжи на службу в Вооружённых силах ДНР.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активного досуга молодежи.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уровня физической подготовки и выносливости.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грамотности молодежи при обращении с военным оборудованием (снаряжением), стрельбе, выработка навыков коллективной работы в стрелковых соревнованиях и пр.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4.14.</w:t>
            </w:r>
          </w:p>
        </w:tc>
        <w:tc>
          <w:tcPr>
            <w:tcW w:w="2977" w:type="dxa"/>
          </w:tcPr>
          <w:p w:rsidR="00C64FE4" w:rsidRPr="00CF6FCC" w:rsidRDefault="00C64FE4" w:rsidP="004C2BCF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спортивных соревнования среди членов семей военнослужащих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Донецкой Народной Республики </w:t>
            </w: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и мой папа</w:t>
            </w:r>
            <w:r w:rsidR="0066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военный».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Донецкой Народной Республики, Управление Народной милиции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661C9A" w:rsidP="006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64FE4" w:rsidRPr="00CF6FCC" w:rsidRDefault="00661C9A" w:rsidP="006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Укрепление взаимоотношений ребенка с родителями.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времени родителей и ребенка.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4.15.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цикла из 14 мероприятий  по военно-тактическим играм (маневрам) с привлечением молодежи Республики.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 совместно с Федерацией военно-тактических игр Донецкой Народной Республики, Министерство здравоохранения</w:t>
            </w:r>
            <w:r w:rsidR="00557C3D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Республики, а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городов и районов Донецкой Народной Республики, Министерство внутренних дел Донецкой Народной Республики, Управление  Народной  милиции Донецкой Народной Республики, Общественная организация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ГВАРДИЯ-ЮНАРМИЯ».</w:t>
            </w:r>
          </w:p>
        </w:tc>
        <w:tc>
          <w:tcPr>
            <w:tcW w:w="1276" w:type="dxa"/>
          </w:tcPr>
          <w:p w:rsidR="00C64FE4" w:rsidRPr="00CF6FCC" w:rsidRDefault="00C64FE4" w:rsidP="006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61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1C9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5" w:type="dxa"/>
          </w:tcPr>
          <w:p w:rsidR="00C64FE4" w:rsidRPr="00CF6FCC" w:rsidRDefault="00C64FE4" w:rsidP="0066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61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1C9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 молодежи, формирование и развитие мотивации, направленной на подготовку к защите Донецкой Народной Республики, службе в вооруженных силах Республики.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Привитие навыков командной работы и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проявление лидерских качеств и молодежи.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при стрессовых ситуациях.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молодежи, заинтересованной в участии и организации военно-тактических игр.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Популяризация активного отдыха и здорового образа жизни.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активного досуга молодежи.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4.16.</w:t>
            </w:r>
          </w:p>
        </w:tc>
        <w:tc>
          <w:tcPr>
            <w:tcW w:w="2977" w:type="dxa"/>
          </w:tcPr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Ежегодные Республиканские открытые военно-тактические соревнования по страйкболу </w:t>
            </w:r>
            <w:r w:rsidRPr="00CF6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AIRSIFT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CUP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C64FE4" w:rsidRPr="00CF6FCC" w:rsidRDefault="00C64FE4" w:rsidP="0055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молодежи, спорта и туризма Донецкой Народной Республики, Министерство здравоохранения Донецкой Народной Республики, </w:t>
            </w:r>
            <w:r w:rsidR="00557C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 Донецкой Народной Республики, Министерство внутренних дел Донецкой Народной Республики, Управление Народной  милиции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913048" w:rsidP="005F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1A4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1A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C64FE4" w:rsidRPr="00CF6FCC" w:rsidRDefault="00C64FE4" w:rsidP="005F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F1A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1A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Привитие у молодежи навыков работы в команде и стремления к усовершенствованию навыков для участия в подобных соревнованиях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популяризация активного отдыха и здорового образа жизни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4.17.</w:t>
            </w:r>
          </w:p>
        </w:tc>
        <w:tc>
          <w:tcPr>
            <w:tcW w:w="2977" w:type="dxa"/>
          </w:tcPr>
          <w:p w:rsidR="00C64FE4" w:rsidRPr="00CF6FCC" w:rsidRDefault="00C64FE4" w:rsidP="007F35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среди студенческой молодежи учреждений среднего профессионального образования Донецкой Народной Республики открытых Республиканских военно-патриотических спортивных студенческих сборов «Смена»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– май.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 совместно с Федерацией военно-спортивного многоборья Донецкой Народной Республики, Федерация военно-тактических игр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Республики, Военный комиссариат Донецкой Народной Республики, Управление Народной милиции Донецкой Народной Республики,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внутренних дел Донецкой Народной Республики, Общественная организация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ГВАРДИЯ-ЮНАРМИЯ»,</w:t>
            </w:r>
          </w:p>
          <w:p w:rsidR="00C64FE4" w:rsidRPr="00CF6FCC" w:rsidRDefault="00C64FE4" w:rsidP="00557C3D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«Молодая Республика», </w:t>
            </w:r>
            <w:r w:rsidR="00557C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 Донецкой Народной Республики.</w:t>
            </w:r>
          </w:p>
        </w:tc>
        <w:tc>
          <w:tcPr>
            <w:tcW w:w="1276" w:type="dxa"/>
          </w:tcPr>
          <w:p w:rsidR="00C64FE4" w:rsidRPr="00CF6FCC" w:rsidRDefault="00C64FE4" w:rsidP="005F1A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</w:t>
            </w:r>
            <w:r w:rsidR="005F1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275" w:type="dxa"/>
          </w:tcPr>
          <w:p w:rsidR="00C64FE4" w:rsidRPr="00CF6FCC" w:rsidRDefault="00C64FE4" w:rsidP="005F1A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</w:t>
            </w:r>
            <w:r w:rsidR="005F1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5F1A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знаний, умений и навыков по действиям при возникновении чрезвычайных ситуаций в мирное и военное время.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количества занимающихся военно-прикладными видами спорта. Повышение качества результатов при сдаче нормативов ГФСК «Готов к труду и обороне». Профилактика и противодействие терроризму и экстремизму в молодежной среде.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64FE4" w:rsidRPr="00CF6FCC" w:rsidRDefault="00C64FE4" w:rsidP="00CF6F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4.18.</w:t>
            </w:r>
          </w:p>
        </w:tc>
        <w:tc>
          <w:tcPr>
            <w:tcW w:w="2977" w:type="dxa"/>
          </w:tcPr>
          <w:p w:rsidR="00C64FE4" w:rsidRPr="00CF6FCC" w:rsidRDefault="00C64FE4" w:rsidP="007F3570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Республиканского тематического вечера «Есть такая профессия Родину защищать» с привлечением победителей Республиканской акции «День призывника», курсантов </w:t>
            </w:r>
            <w:r w:rsidR="007F3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учреждений высшего профессионального образования </w:t>
            </w: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силовых структур и военнослужащих НМ Донецкой Народной Республики</w:t>
            </w:r>
            <w:r w:rsidR="0024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Донецкой Народной Республики,</w:t>
            </w:r>
          </w:p>
          <w:p w:rsidR="00C64FE4" w:rsidRPr="00CF6FCC" w:rsidRDefault="00C64FE4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Военный комиссариат Донецкой Народной Республики,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Донецкой Народной Республики, Управление Народной милиции Донецкой Народной Республики, Министерство внутренних дел Донецкой Народной Республики, Министерство по делам гражданской обороны, чрезвычайным ситуациям и ликвидации последствий стихийных бедствий Донецкой Народной Республики, Общественная организация </w:t>
            </w:r>
          </w:p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ГВАРДИЯ-ЮНАРМИЯ».</w:t>
            </w:r>
          </w:p>
        </w:tc>
        <w:tc>
          <w:tcPr>
            <w:tcW w:w="1276" w:type="dxa"/>
          </w:tcPr>
          <w:p w:rsidR="00C64FE4" w:rsidRPr="00CF6FCC" w:rsidRDefault="0063126F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</w:tcPr>
          <w:p w:rsidR="00C64FE4" w:rsidRPr="00CF6FCC" w:rsidRDefault="0063126F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4FE4" w:rsidRPr="00CF6F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C64FE4" w:rsidRPr="00CF6FCC" w:rsidRDefault="00C64FE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64FE4" w:rsidRPr="00CF6FCC" w:rsidRDefault="00C64FE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молодежи о военной службе и интереса к ней.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CF6F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4.19.</w:t>
            </w:r>
          </w:p>
        </w:tc>
        <w:tc>
          <w:tcPr>
            <w:tcW w:w="2977" w:type="dxa"/>
          </w:tcPr>
          <w:p w:rsidR="00EB63B3" w:rsidRPr="00CF6FCC" w:rsidRDefault="00EB63B3" w:rsidP="007F3570">
            <w:pPr>
              <w:tabs>
                <w:tab w:val="center" w:pos="4819"/>
                <w:tab w:val="right" w:pos="9639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открытых дверей в воинских частях для старшеклассников  и студентов учреждений среднего профессионального образования.</w:t>
            </w:r>
          </w:p>
        </w:tc>
        <w:tc>
          <w:tcPr>
            <w:tcW w:w="1418" w:type="dxa"/>
          </w:tcPr>
          <w:p w:rsidR="00EB63B3" w:rsidRPr="00CF6FCC" w:rsidRDefault="00EB63B3" w:rsidP="004A678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8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Республики, Военный комиссариат Донецкой Народной Республики, Управление Народной милиции Донецкой Народной Республики.</w:t>
            </w:r>
          </w:p>
        </w:tc>
        <w:tc>
          <w:tcPr>
            <w:tcW w:w="1276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молодежи о военной службе и интереса к ней.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CF6F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4.20.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летних тематических оборонно-спортивных сборов для допризывной молодежи на территории Донецкой Народной Республики.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tabs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молодежи, спорта и туризма Донецкой Народной Республики,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Донецкой Народной Республики, Управление Народной милиции Донецкой Народной Республики,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Республики,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внутренних дел Донецкой Народной Республики, Министерство здравоохранения Донецкой Народной Республики, Общественная организация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ГВАРДИЯ-ЮНАРМИЯ».</w:t>
            </w:r>
          </w:p>
        </w:tc>
        <w:tc>
          <w:tcPr>
            <w:tcW w:w="1276" w:type="dxa"/>
          </w:tcPr>
          <w:p w:rsidR="00EB63B3" w:rsidRPr="00CF6FCC" w:rsidRDefault="0063126F" w:rsidP="0063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1798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EB63B3" w:rsidRPr="00CF6FCC" w:rsidRDefault="00EB63B3" w:rsidP="0063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126F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12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61133">
              <w:rPr>
                <w:rFonts w:ascii="Times New Roman" w:hAnsi="Times New Roman" w:cs="Times New Roman"/>
                <w:sz w:val="28"/>
                <w:szCs w:val="28"/>
              </w:rPr>
              <w:t xml:space="preserve"> (9 смен по 10 дней по 40 чел)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молодежи, мотивированной на защиту своего государства и службу в ВС Донецкой Народной Республики, МЧС Донецкой Народной Республики, МВД Донецкой Народной Республики.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тематическим отдыхом </w:t>
            </w:r>
            <w:r w:rsidR="00156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60 человек (от 14 до 25 лет). Углубление знаний допризывной подготовки молодежи.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подростков, ведущих активной образ жизни,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выживания в экстремальных условиях. Практическое закрепление знаний, умений, навыков по военно-спортивной, туристической, строевой подготовке и действиям в чрезвычайных ситуациях. Организация досуга молодежи.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и терроризма.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CF6F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4.21.</w:t>
            </w:r>
          </w:p>
        </w:tc>
        <w:tc>
          <w:tcPr>
            <w:tcW w:w="2977" w:type="dxa"/>
          </w:tcPr>
          <w:p w:rsidR="00EB63B3" w:rsidRPr="00CF6FCC" w:rsidRDefault="00EB63B3" w:rsidP="00F6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Республиканского фестиваля «Дружин юных пожарных».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молодежи, спорта и туризма Донецкой Народной Республики, Министерство по делам гражданской обороны, чрезвычайным ситуациям и ликвидации последствий стихийных бедствий Донецкой Народной Республики, Министерство образования и науки Донецкой Народной Республики, </w:t>
            </w:r>
          </w:p>
          <w:p w:rsidR="00EB63B3" w:rsidRPr="00CF6FCC" w:rsidRDefault="00557C3D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 Донецкой Народной Республики.</w:t>
            </w:r>
          </w:p>
        </w:tc>
        <w:tc>
          <w:tcPr>
            <w:tcW w:w="1276" w:type="dxa"/>
          </w:tcPr>
          <w:p w:rsidR="00EB63B3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Pr="00CF6FCC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21,96</w:t>
            </w:r>
          </w:p>
        </w:tc>
        <w:tc>
          <w:tcPr>
            <w:tcW w:w="1275" w:type="dxa"/>
          </w:tcPr>
          <w:p w:rsidR="00EB63B3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Pr="00CF6FCC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21,96</w:t>
            </w:r>
          </w:p>
        </w:tc>
        <w:tc>
          <w:tcPr>
            <w:tcW w:w="1134" w:type="dxa"/>
          </w:tcPr>
          <w:p w:rsidR="00EB63B3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Pr="00CF6FCC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Default="008D7E8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E84" w:rsidRPr="00CF6FCC" w:rsidRDefault="008D7E84" w:rsidP="008D7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Обучение молодежи правилам безопасного поведения, навыкам действовать индивидуально и коллективно в чрезвычайных ситуациях.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Изучение правил безопасности жизнедеятельности и их пропаганды среди населения.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и молодёжи навыков сохранения окружающей среды.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уважения к профессии пожарного - спасателя;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Привлечение молодёжи к изучению истории пожарно-спасательной службы.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Привлечение родительской и педагогической общественности к обучению подрастающего поколения навыкам поведения в чрезвычайных ситуациях.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CF6F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4.22.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 ко Дню гражданской обороны.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Республики, Министерство образования и науки Донецкой Народной Республики.</w:t>
            </w:r>
          </w:p>
        </w:tc>
        <w:tc>
          <w:tcPr>
            <w:tcW w:w="1276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по действиям в чрезвычайных ситуациях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CF6F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4.23.</w:t>
            </w:r>
          </w:p>
        </w:tc>
        <w:tc>
          <w:tcPr>
            <w:tcW w:w="2977" w:type="dxa"/>
          </w:tcPr>
          <w:p w:rsidR="00EB63B3" w:rsidRPr="00CF6FCC" w:rsidRDefault="00BD4668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68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отрядов Юных Инспекторов Движения среди образовательных организаций городов и районов Донецкой Народной Республики</w:t>
            </w:r>
          </w:p>
        </w:tc>
        <w:tc>
          <w:tcPr>
            <w:tcW w:w="1418" w:type="dxa"/>
          </w:tcPr>
          <w:p w:rsidR="00EB63B3" w:rsidRPr="00CF6FCC" w:rsidRDefault="00BD4668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Республики,  Министерство внутренних дел Донецкой Народной Республики.</w:t>
            </w:r>
          </w:p>
        </w:tc>
        <w:tc>
          <w:tcPr>
            <w:tcW w:w="1276" w:type="dxa"/>
          </w:tcPr>
          <w:p w:rsidR="00EB63B3" w:rsidRPr="00CF6FCC" w:rsidRDefault="00EB63B3" w:rsidP="00B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4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466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EB63B3" w:rsidRPr="00CF6FCC" w:rsidRDefault="00EB63B3" w:rsidP="00B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4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466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непрерывного патриотического воспитания детей и молодежи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CF6F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4.24.</w:t>
            </w:r>
          </w:p>
        </w:tc>
        <w:tc>
          <w:tcPr>
            <w:tcW w:w="2977" w:type="dxa"/>
          </w:tcPr>
          <w:p w:rsidR="00EB63B3" w:rsidRPr="00CF6FCC" w:rsidRDefault="00943177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77">
              <w:rPr>
                <w:rFonts w:ascii="Times New Roman" w:hAnsi="Times New Roman" w:cs="Times New Roman"/>
                <w:sz w:val="28"/>
                <w:szCs w:val="28"/>
              </w:rPr>
              <w:t>Республиканская спортивно-патриотическая туристская игра «Зарница»</w:t>
            </w:r>
          </w:p>
        </w:tc>
        <w:tc>
          <w:tcPr>
            <w:tcW w:w="1418" w:type="dxa"/>
          </w:tcPr>
          <w:p w:rsidR="00EB63B3" w:rsidRPr="00CF6FCC" w:rsidRDefault="006A4790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B63B3" w:rsidRPr="00CF6FCC" w:rsidRDefault="00EB63B3" w:rsidP="007F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Донецкой Народной Республики, Министерство молодежи, спорта и туризма Донецкой Народной Республики, </w:t>
            </w:r>
            <w:r w:rsidR="007F3570" w:rsidRPr="007F357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по делам гражданской обороны, чрезвычайным ситуациям и ликвидации последствий стихийных бедствий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Донецкой Народной Республики.</w:t>
            </w:r>
          </w:p>
        </w:tc>
        <w:tc>
          <w:tcPr>
            <w:tcW w:w="1276" w:type="dxa"/>
          </w:tcPr>
          <w:p w:rsidR="00EB63B3" w:rsidRPr="00CF6FCC" w:rsidRDefault="0021623F" w:rsidP="00FB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6F9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EB63B3" w:rsidRPr="00CF6FCC" w:rsidRDefault="00FB6F97" w:rsidP="00FB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моральной, психологической и физической готовности к защите Отечества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CF6F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4.25.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Республиканские военно-патриотические соревнования «Юный десантник»</w:t>
            </w:r>
          </w:p>
        </w:tc>
        <w:tc>
          <w:tcPr>
            <w:tcW w:w="1418" w:type="dxa"/>
          </w:tcPr>
          <w:p w:rsidR="00EB63B3" w:rsidRPr="00CF6FCC" w:rsidRDefault="008C4677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EB63B3" w:rsidRPr="00CF6FCC" w:rsidRDefault="00EB63B3" w:rsidP="00F6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Республики, Министерство молодежи, спорта и туризма Донецкой Народной Республики, Военный комиссариат Донецкой Народной Республики.</w:t>
            </w:r>
          </w:p>
        </w:tc>
        <w:tc>
          <w:tcPr>
            <w:tcW w:w="1276" w:type="dxa"/>
          </w:tcPr>
          <w:p w:rsidR="00EB63B3" w:rsidRPr="00CF6FCC" w:rsidRDefault="008C4677" w:rsidP="008C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EB63B3" w:rsidRPr="00CF6FCC" w:rsidRDefault="008C4677" w:rsidP="008C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Развитие системы спортивно-патриотического воспитания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797" w:type="dxa"/>
            <w:gridSpan w:val="4"/>
          </w:tcPr>
          <w:p w:rsidR="00EB63B3" w:rsidRPr="00CF6FCC" w:rsidRDefault="00EB63B3" w:rsidP="00CF6FC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EB63B3" w:rsidRPr="00CF6FCC" w:rsidRDefault="00913048" w:rsidP="00CE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E36DF">
              <w:rPr>
                <w:rFonts w:ascii="Times New Roman" w:hAnsi="Times New Roman" w:cs="Times New Roman"/>
                <w:b/>
                <w:sz w:val="28"/>
                <w:szCs w:val="28"/>
              </w:rPr>
              <w:t>468</w:t>
            </w:r>
            <w:r w:rsidR="00EB63B3"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E36DF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:rsidR="00EB63B3" w:rsidRPr="00CF6FCC" w:rsidRDefault="00F60EB5" w:rsidP="00CE36D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B63B3"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E36D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EB63B3"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E36DF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EB63B3" w:rsidRPr="00CF6FCC" w:rsidRDefault="00F60EB5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B63B3"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EB63B3" w:rsidRPr="00CF6FCC" w:rsidRDefault="00913048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B63B3"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45,00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CC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F6FCC" w:rsidRPr="00CF6FCC" w:rsidRDefault="00CF6FCC" w:rsidP="00CF6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026" w:type="dxa"/>
            <w:gridSpan w:val="8"/>
          </w:tcPr>
          <w:p w:rsidR="00CF6FCC" w:rsidRPr="00CF6FCC" w:rsidRDefault="00CF6FCC" w:rsidP="00F43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Республики.</w:t>
            </w:r>
          </w:p>
        </w:tc>
      </w:tr>
      <w:tr w:rsidR="00C15DCF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мужества и уроков гражданственности для детей и молодежи о событиях, ставших основой государственных праздников и памятных дат в Донецкой Народной Республике. Обязательные дни: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День освобождения Донбасса;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День флага Донецкой Народной Республики, 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День вывода войск из Афганистана,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День Донецко-Криворожской Республики,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Победы, </w:t>
            </w:r>
          </w:p>
          <w:p w:rsidR="00EB63B3" w:rsidRPr="00CF6FCC" w:rsidRDefault="00EB63B3" w:rsidP="0083042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День Республики, и т.д.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Министерства, ведомства, организации, объединения, движения, администрации городов и районов Донецкой Народной Республики.</w:t>
            </w:r>
          </w:p>
        </w:tc>
        <w:tc>
          <w:tcPr>
            <w:tcW w:w="1276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уровня патриотического самосознания, увеличение количества участников патриотических клубов и клубных формирований патриотической направленности.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Противодействие попыткам фальсификации событий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встреч, круглых столов ветеранов с молодежью, приуроченные к 23 февраля, Дню победы, Дню памяти и скорби, Дню освобождения Донбасса.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Министерства, ведомства и организации Донецкой Народной Республики.</w:t>
            </w:r>
          </w:p>
        </w:tc>
        <w:tc>
          <w:tcPr>
            <w:tcW w:w="1276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уровня патриотического самосознания, увеличение количества участников патриотических клубов и клубных формирований патриотической направленности.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Противодействие попыткам фальсификации событий, воспитание чувства уважения к защитникам отечества, развитие активной гражданской позиции, воспитание уважения к истории своего Отечества, своей Республики.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противодействию терроризму и экстремизму в образовательных организациях.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Министерства, ведомства и организации, администрации городов и районов Донецкой Народной Республики.</w:t>
            </w:r>
          </w:p>
        </w:tc>
        <w:tc>
          <w:tcPr>
            <w:tcW w:w="1276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E97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молодежи, вовлеченной в мероприятия по воспитанию толерантности, </w:t>
            </w:r>
            <w:r w:rsidRPr="00CF6FC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межнационального и межконфессионального согласия в молодежной среде.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Республиканского «Марша Солидарности» ко Дню солидарности в борьбе с терроризмом и экстремизмом с привлечением к проведению городов и районов Донецкой Народной Республике.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туризма,  Общественная организация «Молодая Республика».</w:t>
            </w:r>
          </w:p>
        </w:tc>
        <w:tc>
          <w:tcPr>
            <w:tcW w:w="1276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E97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Снижение риска развития идей экстремизма, терроризма в молодежной среде.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Воспитание толерантности, межнационального и межконфессионного согласия в молодежной среде.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Республиканского фестиваля патриотической  песни и поэзии «Родине посвятим души прекрасные порывы» с проведением отборочных этапов в городах и районах Донецкой Народной Республики</w:t>
            </w:r>
          </w:p>
        </w:tc>
        <w:tc>
          <w:tcPr>
            <w:tcW w:w="1418" w:type="dxa"/>
          </w:tcPr>
          <w:p w:rsidR="00EB63B3" w:rsidRPr="00E9741A" w:rsidRDefault="00EB63B3" w:rsidP="00E9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молодежи, спорта и туризма Донецкой Народной Республики,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ГВАРДИЯ-ЮНАРМИЯ»,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Донецкой Народной Республики, Министерство образования и науки Донецкой Народной Республики.</w:t>
            </w:r>
          </w:p>
        </w:tc>
        <w:tc>
          <w:tcPr>
            <w:tcW w:w="1276" w:type="dxa"/>
          </w:tcPr>
          <w:p w:rsidR="00EB63B3" w:rsidRPr="00CF6FCC" w:rsidRDefault="00F60EB5" w:rsidP="00F6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EB63B3" w:rsidRPr="00CF6FCC" w:rsidRDefault="00EB63B3" w:rsidP="00F6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EB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E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EB63B3" w:rsidRPr="00CF6FCC" w:rsidRDefault="00F60EB5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самореализации детей и юношества, раскрытия творческого потенциала.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Выявление, поддержка и поощрение талантливых исполнителей.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Поддержка и популяризация военно-патриотической песни и поэзии, профессиональ</w:t>
            </w:r>
            <w:r w:rsidR="00242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ного и самодеятельного вокального творчества.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мотивации к творческому и профессиональному росту.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Республиканского конкурса творческих работ детей и молодежи  на тему: «Война в судьбе моей семьи» с изданием печатной продукции.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Союз писателей Донецкой Народной Республики,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Республики,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Донецкой Народной Республики,</w:t>
            </w:r>
          </w:p>
          <w:p w:rsidR="00EB63B3" w:rsidRPr="00CF6FCC" w:rsidRDefault="00557C3D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 Донецкой Народной Республики.</w:t>
            </w:r>
          </w:p>
        </w:tc>
        <w:tc>
          <w:tcPr>
            <w:tcW w:w="1276" w:type="dxa"/>
          </w:tcPr>
          <w:p w:rsidR="00EB63B3" w:rsidRPr="00CF6FCC" w:rsidRDefault="00EB63B3" w:rsidP="00F6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  <w:r w:rsidR="00F60E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EB63B3" w:rsidRPr="00CF6FCC" w:rsidRDefault="00F60EB5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25,07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самореализации детей и юношества, раскрытие творческого потенциала.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Выявление, поддержка и поощрение талантливых исполнителей.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мотивации к творческому и профессиональному росту.</w:t>
            </w:r>
          </w:p>
        </w:tc>
      </w:tr>
      <w:tr w:rsidR="00A91AE3" w:rsidRPr="00CF6FCC" w:rsidTr="00E9741A">
        <w:trPr>
          <w:gridAfter w:val="1"/>
          <w:wAfter w:w="93" w:type="dxa"/>
          <w:trHeight w:val="989"/>
          <w:jc w:val="center"/>
        </w:trPr>
        <w:tc>
          <w:tcPr>
            <w:tcW w:w="70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 по благоустройству территории памятников, воинских захоронений  в городах и районах Республики.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Апрель, август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  <w:r w:rsidR="00242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BC1" w:rsidRPr="00242BC1">
              <w:rPr>
                <w:rFonts w:ascii="Times New Roman" w:hAnsi="Times New Roman" w:cs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  <w:r w:rsidR="00242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63B3" w:rsidRPr="00CF6FCC" w:rsidRDefault="00557C3D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городов и районов Донецкой Народной Республики, Общественная организация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ГВАРДИЯ-ЮНАРМИЯ»,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«Молодая Республика».</w:t>
            </w:r>
          </w:p>
        </w:tc>
        <w:tc>
          <w:tcPr>
            <w:tcW w:w="1276" w:type="dxa"/>
          </w:tcPr>
          <w:p w:rsidR="00EB63B3" w:rsidRPr="00CF6FCC" w:rsidRDefault="00F60EB5" w:rsidP="00F6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5" w:type="dxa"/>
          </w:tcPr>
          <w:p w:rsidR="00EB63B3" w:rsidRPr="00CF6FCC" w:rsidRDefault="00EB63B3" w:rsidP="00F6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60E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EB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EB63B3" w:rsidRPr="00CF6FCC" w:rsidRDefault="00F60EB5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с актуальной информацией о воинских захоронениях солдат и офицеров погибших в боях за Донбасс в 1941-1943.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заброшенных и неизвестных захоронениях.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Паспортизация существующих захоронений.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Приведение в надлежащий вид или перенос заброшенных и неизвестных захоронений.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поисковых организаций при учебных заведениях и военно-патриотических клубах, кружках и объединениях.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торжественных мероприятий по увековечиванию памяти Защитников Донбасса.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распределение раздаточного материала для проведения уроков мужества, приуроченных  к государственным праздникам и памятным датам  Донецкой Народной Республики: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День освобождения Донбасса;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День флага Донецкой Народной Республики, 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День вывода войск из Афганистана,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День Донецко-Криворожской Республики,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Победы, </w:t>
            </w:r>
          </w:p>
          <w:p w:rsidR="00EB63B3" w:rsidRPr="00CF6FCC" w:rsidRDefault="00EB63B3" w:rsidP="0024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День Республики, и т.д.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молодежи, спорта и туризма Донецкой Народной Республики, </w:t>
            </w:r>
            <w:r w:rsidR="00242BC1" w:rsidRPr="00242BC1">
              <w:rPr>
                <w:rFonts w:ascii="Times New Roman" w:hAnsi="Times New Roman" w:cs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  <w:r w:rsidR="00242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ГВАРДИЯ-ЮНАРМИЯ».</w:t>
            </w:r>
          </w:p>
        </w:tc>
        <w:tc>
          <w:tcPr>
            <w:tcW w:w="1276" w:type="dxa"/>
          </w:tcPr>
          <w:p w:rsidR="00EB63B3" w:rsidRPr="00CF6FCC" w:rsidRDefault="00142185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</w:tcPr>
          <w:p w:rsidR="00EB63B3" w:rsidRPr="00CF6FCC" w:rsidRDefault="00142185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Воспитание у детей и молодёжи чувства гордости за Донецкую Народную Республику.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Ориентирование молодёжи на службу в Вооружённых силах Донецкой Народной Республики.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 о подвигах нашего народа в годы Великой Отечественной и нынешней войн.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и терроризма в молодежной среде.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детей и молодежи к патриотической деятельности.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righ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патриотического мероприятия «Аллея Славы»  ко Дню освобождения Донбасса на мемориальном комплексе  «Саур-Могила» с привлечением детей и молодежи, занимающихся в военно-патриотических клубах, кружках, объединениях.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EB63B3" w:rsidRPr="00CF6FCC" w:rsidRDefault="00557C3D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городов и районов Донецкой Народной Республики, Общественная организация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ГВАРДИЯ-ЮНАРМИЯ»,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«Молодая Республика».</w:t>
            </w:r>
          </w:p>
        </w:tc>
        <w:tc>
          <w:tcPr>
            <w:tcW w:w="1276" w:type="dxa"/>
          </w:tcPr>
          <w:p w:rsidR="00EB63B3" w:rsidRPr="00CF6FCC" w:rsidRDefault="00142185" w:rsidP="0014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B63B3" w:rsidRPr="00CF6FCC" w:rsidRDefault="00142185" w:rsidP="0014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B63B3" w:rsidRPr="00CF6FCC" w:rsidRDefault="00142185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Сбор участниками информации о погибших в боевых действиях за освобождение Донбасса в 1943г. и в 2014 г.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 и изготовление  транспарантов с фотографиями погибших военнослужащих.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почётного караула на легендарной высоте 277,9 участниками Мероприятия в количестве 450 человек (воспитанники ВПСК из городов и районов Республики).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Республиканской акции «Улица Героя» с привлечением детей и молодежи в городах/районах Донецкой Народной Республики.</w:t>
            </w:r>
          </w:p>
        </w:tc>
        <w:tc>
          <w:tcPr>
            <w:tcW w:w="1418" w:type="dxa"/>
          </w:tcPr>
          <w:p w:rsidR="00EB63B3" w:rsidRPr="00CF6FCC" w:rsidRDefault="00EB63B3" w:rsidP="0035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EB63B3" w:rsidRPr="00CF6FCC" w:rsidRDefault="00557C3D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 Донецкой Народной Республики,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ГВАРДИЯ-ЮНАРМИЯ»,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«Молодая Республика».</w:t>
            </w:r>
          </w:p>
        </w:tc>
        <w:tc>
          <w:tcPr>
            <w:tcW w:w="1276" w:type="dxa"/>
          </w:tcPr>
          <w:p w:rsidR="00EB63B3" w:rsidRPr="00CF6FCC" w:rsidRDefault="00142185" w:rsidP="0014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B63B3" w:rsidRPr="00CF6FCC" w:rsidRDefault="00EB63B3" w:rsidP="0014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1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21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B63B3" w:rsidRPr="00CF6FCC" w:rsidRDefault="00142185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жителей Республики информации о значимых исторических событиях, а также подвигах Героев Советского Союза, Героев Великой Отечественной войны.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Популяризация подвигов героев и видных деятелей истории и культуры Донбасса и Росси.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волонтерскую деятельность.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активной жизненной позиции.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</w:p>
        </w:tc>
        <w:tc>
          <w:tcPr>
            <w:tcW w:w="2977" w:type="dxa"/>
          </w:tcPr>
          <w:p w:rsidR="00EB63B3" w:rsidRPr="00CF6FCC" w:rsidRDefault="00EB63B3" w:rsidP="00DC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Проведение Международной патриотической акции «Бессмертный полк» в городах и районах Республики.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EB63B3" w:rsidRPr="00CF6FCC" w:rsidRDefault="00557C3D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 Донецкой Народной Республики, Общественная организация «Молодая Республика».</w:t>
            </w:r>
          </w:p>
        </w:tc>
        <w:tc>
          <w:tcPr>
            <w:tcW w:w="1276" w:type="dxa"/>
          </w:tcPr>
          <w:p w:rsidR="00EB63B3" w:rsidRPr="00CF6FCC" w:rsidRDefault="00EB63B3" w:rsidP="00D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C17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17B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5" w:type="dxa"/>
          </w:tcPr>
          <w:p w:rsidR="00EB63B3" w:rsidRPr="00CF6FCC" w:rsidRDefault="00EB63B3" w:rsidP="00D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C17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17B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Ознаменование  годовщины Победы советского народа в Великой Отечественной войне 1941 – 1945 гг.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Увековечивание памяти погибших воинов, сражавшихся с фашизмом.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Содействие в реализации патриотического проекта «Звезда Героя» по увековечиванию памяти погибших защитников Республики.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tabs>
                <w:tab w:val="left" w:pos="1454"/>
                <w:tab w:val="left" w:pos="507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EB63B3" w:rsidRPr="00CF6FCC" w:rsidRDefault="00EB63B3" w:rsidP="00DC17BF">
            <w:pPr>
              <w:tabs>
                <w:tab w:val="left" w:pos="1134"/>
                <w:tab w:val="left" w:pos="5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«Молодая Республика».</w:t>
            </w:r>
          </w:p>
        </w:tc>
        <w:tc>
          <w:tcPr>
            <w:tcW w:w="1276" w:type="dxa"/>
          </w:tcPr>
          <w:p w:rsidR="00EB63B3" w:rsidRPr="00CF6FCC" w:rsidRDefault="00DC17BF" w:rsidP="00D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B63B3" w:rsidRPr="00CF6FCC" w:rsidRDefault="00DC17BF" w:rsidP="00D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Ориентирование молодёжи на службу в Вооружённых силах Донецкой Народной Республики;</w:t>
            </w:r>
          </w:p>
          <w:p w:rsidR="00EB63B3" w:rsidRPr="00CF6FCC" w:rsidRDefault="00EB63B3" w:rsidP="00DC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Увековечивание памяти погибших воинов.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5.13.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молодежи, воспитанников военно-патриотических клубов, кружков и объединений в праздничном  шествии приуроченном Дню Республики.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молодежи, спорта и туризма Донецкой Народной Республики, Общественная организация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«ВПД «МОЛОДАЯ ГВАРДИЯ-ЮНАРМИЯ»,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«Молодая Республика».</w:t>
            </w:r>
          </w:p>
        </w:tc>
        <w:tc>
          <w:tcPr>
            <w:tcW w:w="1276" w:type="dxa"/>
          </w:tcPr>
          <w:p w:rsidR="00EB63B3" w:rsidRPr="00CF6FCC" w:rsidRDefault="00DC17BF" w:rsidP="0003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0367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B63B3" w:rsidRPr="00CF6FCC" w:rsidRDefault="00EB63B3" w:rsidP="0003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216,7</w:t>
            </w:r>
            <w:r w:rsidR="000367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B63B3" w:rsidRPr="00CF6FCC" w:rsidRDefault="00DC17BF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Ознаменование годовщины создания Донецкой Народной Республики.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и привлечение молодежи к активной деятельности в сфере гражданско -патриотического воспитания.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гражданской идентичности.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5.14.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Республиканского мероприятия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«Из виртуальности в реальность».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оябрь.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Федерация военно-тактических игр Донецкой Народной Республики.</w:t>
            </w:r>
          </w:p>
        </w:tc>
        <w:tc>
          <w:tcPr>
            <w:tcW w:w="1276" w:type="dxa"/>
          </w:tcPr>
          <w:p w:rsidR="00EB63B3" w:rsidRPr="00CF6FCC" w:rsidRDefault="00EB63B3" w:rsidP="0031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450,</w:t>
            </w:r>
            <w:r w:rsidR="003157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225,</w:t>
            </w:r>
            <w:r w:rsidR="00315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63B3" w:rsidRPr="00CF6FCC" w:rsidRDefault="003157C6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возможностей для более активного вовлечения граждан в решение социально-экономических, культурных, правовых, экологических и других проблем Донецкой Народной Республики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Привитие  молодежи навыков работы в команде.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Популяризация активного отдыха и здорового образа жизни.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жителей Донецкой области, принимающих участие в мероприятии на территории Республики.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воспитание.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Популяризация спорта в Донецкой Народной Республике.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экстремизма и терроризма в молодежной среде. 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5.15.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к Международному дню защиты детей, к Международному дню Мира.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Июнь, сентябрь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информации Донецкой Народной Республики совместно с администрациями городов и районов Республики,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Министерства ведомства и организации.</w:t>
            </w:r>
          </w:p>
        </w:tc>
        <w:tc>
          <w:tcPr>
            <w:tcW w:w="1276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275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Напоминание всем  о необходимости соблюдения прав детей на жизнь, на свободу мнения и религии, на образование, отдых и досуг, на защиту от физического и психологического насилия, на защиту от эксплуатации детского труда как необходимых условий для формирования гуманного и справедливого общества.</w:t>
            </w:r>
          </w:p>
        </w:tc>
      </w:tr>
      <w:tr w:rsidR="00C15DCF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5.16.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противодействию терроризму и экстремизму в образовательных организациях.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Республики.</w:t>
            </w:r>
          </w:p>
        </w:tc>
        <w:tc>
          <w:tcPr>
            <w:tcW w:w="1276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работы образовательных организаций по патриотическому воспитанию</w:t>
            </w:r>
          </w:p>
        </w:tc>
      </w:tr>
      <w:tr w:rsidR="00C15DCF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5.17.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Республиканского конкурса «Донецкий урок».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Республики.</w:t>
            </w:r>
          </w:p>
        </w:tc>
        <w:tc>
          <w:tcPr>
            <w:tcW w:w="1276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Развитие у подрастающего поколения чувства гордости, глубокого уважения и почитания к родному краю</w:t>
            </w:r>
          </w:p>
        </w:tc>
      </w:tr>
      <w:tr w:rsidR="00C15DCF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5.18.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Республиканского интернет-конкурса «Горжусь я тем, что родом из Донбасса».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Донецкой Народной Республики. </w:t>
            </w:r>
          </w:p>
        </w:tc>
        <w:tc>
          <w:tcPr>
            <w:tcW w:w="1276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Достижение высокой вовлеченности обучающихся в мероприятия по патриотическому воспитанию.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5.19.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Конкурсы чтецов и поэтов, посвященные Донбассу, мужеству его защитников.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Донецкой Народной Республики,</w:t>
            </w:r>
          </w:p>
          <w:p w:rsidR="00EB63B3" w:rsidRPr="00CF6FCC" w:rsidRDefault="00FA1E3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«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Донецкая республиканская универсальная научная библиотека им. Н.К. Крупской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B63B3" w:rsidRPr="00CF6FCC" w:rsidRDefault="00FA1E3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«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Донецкая республиканская библиотека для детей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им. С М Кирова</w:t>
            </w:r>
            <w:r w:rsidR="00FA1E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63B3" w:rsidRPr="00CF6FCC" w:rsidRDefault="00FA1E34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«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Донецкая республиканская библиотека для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культурных связей народа Донбасса,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клубных формирований, повышение уровня патриотического самосознания, создание условий для патриотического воспитания граждан Донецкой Народной Республики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5.20.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Фотоконкурсы, фотовыставки посвящённые истории военных конфликтов на Донбассе.</w:t>
            </w:r>
          </w:p>
        </w:tc>
        <w:tc>
          <w:tcPr>
            <w:tcW w:w="1418" w:type="dxa"/>
          </w:tcPr>
          <w:p w:rsidR="00EB63B3" w:rsidRPr="00CF6FCC" w:rsidRDefault="00EB63B3" w:rsidP="00352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культуры Донецкой Народной Республики,</w:t>
            </w:r>
          </w:p>
          <w:p w:rsidR="00EB63B3" w:rsidRPr="00CF6FCC" w:rsidRDefault="00EB63B3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ГУК «Республиканский Дом народного творчества и кино»,</w:t>
            </w:r>
          </w:p>
          <w:p w:rsidR="00EB63B3" w:rsidRPr="00CF6FCC" w:rsidRDefault="00FA1E34" w:rsidP="00CF6FCC">
            <w:pPr>
              <w:ind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ГУК «</w:t>
            </w:r>
            <w:r w:rsidR="00EB63B3"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Донецкий республиканский краеведческий музей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B63B3"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B63B3" w:rsidRPr="00CF6FCC" w:rsidRDefault="00FA1E34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ГУК «</w:t>
            </w:r>
            <w:r w:rsidR="00EB63B3"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Донецкая республиканская универсальная научная библиотека им. Н.К. Крупской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B63B3"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патриотического самосознания, создание условий для творческой самореализации жителей Донбасса. Вовлечение большего количества граждан  в патриотическое движение Республики, </w:t>
            </w: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интересов граждан к истории военных конфликтов на Донбассе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5.21.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мероприятий, посвященного,   «Международному дню памяти погибших журналистов» 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информации Донецкой Народной Республики, Союз журналистов Донецкой Народной Республики.</w:t>
            </w:r>
          </w:p>
        </w:tc>
        <w:tc>
          <w:tcPr>
            <w:tcW w:w="1276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15,75</w:t>
            </w:r>
          </w:p>
        </w:tc>
        <w:tc>
          <w:tcPr>
            <w:tcW w:w="1275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15,75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Напоминание о том, какой вклад в развитие общества вносят журналисты, профессия которых была и остается одной из самых опасных как в мирное, так и в военное время.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Сохранение  исторической  памяти среди граждан  Донецкой Народной Республики, а так же у обучающихся  которые решили в будущем стать журналистами.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5.22.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«Международный день узников концлагерей».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информации Донецкой Народной Республики, городская организация ветеранов.</w:t>
            </w:r>
          </w:p>
        </w:tc>
        <w:tc>
          <w:tcPr>
            <w:tcW w:w="1276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275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памяти о зверствах фашистов на оккупированных территориях в годы Великой Отечественной войны.</w:t>
            </w:r>
          </w:p>
          <w:p w:rsidR="00EB63B3" w:rsidRPr="00CF6FCC" w:rsidRDefault="00EB63B3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подрастающего   поколения   активной жизненной позиции, патриотического  сознание.</w:t>
            </w:r>
          </w:p>
          <w:p w:rsidR="00EB63B3" w:rsidRDefault="00EB63B3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Повысится интерес обучающихся к историческому прошлому страны.</w:t>
            </w:r>
          </w:p>
          <w:p w:rsidR="00242BC1" w:rsidRPr="00CF6FCC" w:rsidRDefault="00242BC1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5.23.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Проведение митинга-реквиема в память по погибшим детям Донбасса, в рамках проекта «Они не услышат школьный звонок». «Ангелы рождества».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Август, </w:t>
            </w:r>
          </w:p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информации Донецкой Народной Республики совместно с администра-циями городов и районов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Республики.</w:t>
            </w:r>
          </w:p>
        </w:tc>
        <w:tc>
          <w:tcPr>
            <w:tcW w:w="1276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1275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Почтить память погибших детей  Донбасса от обстрелов со стороны вооруженных сил Украины сплотить весь мир к любви и защите детей».</w:t>
            </w:r>
          </w:p>
          <w:p w:rsidR="00EB63B3" w:rsidRDefault="00EB63B3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мировой общественности, международных наблюдателей на   происходящ</w:t>
            </w:r>
            <w:r w:rsidR="00DE0859">
              <w:rPr>
                <w:rFonts w:ascii="Times New Roman" w:eastAsia="Calibri" w:hAnsi="Times New Roman" w:cs="Times New Roman"/>
                <w:sz w:val="28"/>
                <w:szCs w:val="28"/>
              </w:rPr>
              <w:t>ие события</w:t>
            </w: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Донбассе.</w:t>
            </w:r>
          </w:p>
          <w:p w:rsidR="00242BC1" w:rsidRPr="00CF6FCC" w:rsidRDefault="00242BC1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797" w:type="dxa"/>
            <w:gridSpan w:val="4"/>
          </w:tcPr>
          <w:p w:rsidR="00EB63B3" w:rsidRPr="00CF6FCC" w:rsidRDefault="00EB63B3" w:rsidP="00CF6FC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EB63B3" w:rsidRPr="00CF6FCC" w:rsidRDefault="00EB63B3" w:rsidP="00036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57C6">
              <w:rPr>
                <w:rFonts w:ascii="Times New Roman" w:hAnsi="Times New Roman" w:cs="Times New Roman"/>
                <w:b/>
                <w:sz w:val="28"/>
                <w:szCs w:val="28"/>
              </w:rPr>
              <w:t>531</w:t>
            </w: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157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367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B63B3" w:rsidRPr="00CF6FCC" w:rsidRDefault="003157C6" w:rsidP="00036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2482</w:t>
            </w:r>
            <w:r w:rsidR="00EB63B3"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367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B63B3" w:rsidRPr="00CF6FCC" w:rsidRDefault="003157C6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B63B3"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49,00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CC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F6FCC" w:rsidRPr="00CF6FCC" w:rsidRDefault="00CF6FCC" w:rsidP="00CF6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026" w:type="dxa"/>
            <w:gridSpan w:val="8"/>
          </w:tcPr>
          <w:p w:rsidR="00CF6FCC" w:rsidRPr="00CF6FCC" w:rsidRDefault="00CF6FCC" w:rsidP="00F439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молодежных инициатив, общественных объединений, реализующих социально значимые проекты в сфере патриотического воспитания и проведение мероприятий по организации взаимодействия молодежных и ветеранских организаций</w:t>
            </w:r>
            <w:r w:rsidR="00F439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977" w:type="dxa"/>
          </w:tcPr>
          <w:p w:rsidR="00EB63B3" w:rsidRPr="00CF6FCC" w:rsidRDefault="00EB63B3" w:rsidP="004F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Подготовка и внедрение нормативн</w:t>
            </w:r>
            <w:r w:rsidR="004F53A2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правовых актов, регулирующих оказание  государственной поддержки молодежным инициативам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Республики.</w:t>
            </w:r>
          </w:p>
        </w:tc>
        <w:tc>
          <w:tcPr>
            <w:tcW w:w="1276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Принятие нормативно – правовых актов, регулирующих возможности получения методической и материальной поддержки реализации молодежных инициатив. Утверждение грантовых процедур.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Республиканского конкурса социальных проектов в сфере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патриотического воспитания молодежи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«Моя идея» с отборочными этапами в городах и районах Донецкой Народной Республики.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Ноябрь –декабрь </w:t>
            </w:r>
          </w:p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Республики,</w:t>
            </w:r>
          </w:p>
          <w:p w:rsidR="00EB63B3" w:rsidRPr="00CF6FCC" w:rsidRDefault="00557C3D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 Донецкой Народной Республики.</w:t>
            </w:r>
          </w:p>
        </w:tc>
        <w:tc>
          <w:tcPr>
            <w:tcW w:w="1276" w:type="dxa"/>
          </w:tcPr>
          <w:p w:rsidR="00EB63B3" w:rsidRPr="00CF6FCC" w:rsidRDefault="00EB63B3" w:rsidP="0043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260,</w:t>
            </w:r>
            <w:r w:rsidR="004313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EB63B3" w:rsidRPr="00CF6FCC" w:rsidRDefault="00EB63B3" w:rsidP="0043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250,</w:t>
            </w:r>
            <w:r w:rsidR="004313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значимости деятельности организаций, инициативных групп, активной молодежи способствующих патриотическому воспитанию в Донецкой Народной Республике.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Оказание  материальной поддержки проектной деятельности молодежных сообществ.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горизонтальных коммуникаций среди молодежных сообществ.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Популяризация молодежного социального проектирования.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подготовки и реализации проектов. 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Молодёжный рок – фестиваль «Моя светлая Русь» с предварительными отборочными этапами в городах и районах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tabs>
                <w:tab w:val="left" w:pos="1310"/>
                <w:tab w:val="left" w:pos="5072"/>
              </w:tabs>
              <w:ind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tabs>
                <w:tab w:val="left" w:pos="1134"/>
                <w:tab w:val="left" w:pos="5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</w:t>
            </w:r>
          </w:p>
          <w:p w:rsidR="00EB63B3" w:rsidRPr="00CF6FCC" w:rsidRDefault="00EB63B3" w:rsidP="00CF6FCC">
            <w:pPr>
              <w:tabs>
                <w:tab w:val="left" w:pos="1134"/>
                <w:tab w:val="left" w:pos="5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ГВАРДИЯ-ЮНАРМИЯ».</w:t>
            </w:r>
          </w:p>
        </w:tc>
        <w:tc>
          <w:tcPr>
            <w:tcW w:w="1276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1275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B63B3" w:rsidRPr="00CF6FCC" w:rsidRDefault="00EB63B3" w:rsidP="00CF6F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Организация и проведение тематических смен среди активной молодежи на базе СОЛ «Монолит»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Новоазовский  р-н, пгт. Седово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B63B3" w:rsidRPr="00CF6FCC" w:rsidRDefault="00EB63B3" w:rsidP="00E9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Июль – август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молодежи, спорта и туризма Донецкой Народной Республики, Общественная организация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ГВАРДИЯ-ЮНАРМИЯ», Военный комиссариат Донецкой Народной Республики.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B63B3" w:rsidRPr="00CF6FCC" w:rsidRDefault="00EB63B3" w:rsidP="0043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1804,</w:t>
            </w:r>
            <w:r w:rsidR="00431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B63B3" w:rsidRPr="00CF6FCC" w:rsidRDefault="00EB63B3" w:rsidP="00242B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1804,</w:t>
            </w:r>
            <w:r w:rsidR="004C5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556A">
              <w:rPr>
                <w:rFonts w:ascii="Times New Roman" w:hAnsi="Times New Roman" w:cs="Times New Roman"/>
                <w:sz w:val="28"/>
                <w:szCs w:val="28"/>
              </w:rPr>
              <w:t xml:space="preserve"> (4 смены по 7 дней по 80 человек)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B63B3" w:rsidRPr="00CF6FCC" w:rsidRDefault="00EB63B3" w:rsidP="00242BC1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тематическим отдыхом – </w:t>
            </w:r>
            <w:r w:rsidR="004C556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 человек (от 14 до 25 лет)</w:t>
            </w:r>
            <w:r w:rsidR="00242B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подростков, ведущих активной образ жизни,</w:t>
            </w:r>
            <w:r w:rsidR="00242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досуга молодежи. Повышение мотивации у молодежи к активной работе в сфере патриотического воспитания.</w:t>
            </w:r>
            <w:r w:rsidR="00242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и терроризма.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Молодёжная акция «Мы разные и этим мы сильны», приуроченная Дню дружбы и единения славян. </w:t>
            </w:r>
          </w:p>
          <w:p w:rsidR="00EB63B3" w:rsidRPr="00CF6FCC" w:rsidRDefault="00EB63B3" w:rsidP="00CF6FCC">
            <w:pPr>
              <w:tabs>
                <w:tab w:val="left" w:pos="1134"/>
                <w:tab w:val="left" w:pos="5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63B3" w:rsidRPr="00CF6FCC" w:rsidRDefault="00EB63B3" w:rsidP="00CF6FCC">
            <w:pPr>
              <w:tabs>
                <w:tab w:val="left" w:pos="1134"/>
                <w:tab w:val="left" w:pos="5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tabs>
                <w:tab w:val="left" w:pos="-111"/>
                <w:tab w:val="left" w:pos="5072"/>
              </w:tabs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молодежных инициатив, Министерство молодежи, спорта и туризма Донецкой Народной Республики,</w:t>
            </w:r>
          </w:p>
          <w:p w:rsidR="00EB63B3" w:rsidRPr="00CF6FCC" w:rsidRDefault="00EB63B3" w:rsidP="00CF6FCC">
            <w:pPr>
              <w:tabs>
                <w:tab w:val="left" w:pos="1134"/>
                <w:tab w:val="left" w:pos="5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информации Донецкой Народной Республики,</w:t>
            </w:r>
          </w:p>
          <w:p w:rsidR="00EB63B3" w:rsidRPr="00CF6FCC" w:rsidRDefault="00557C3D" w:rsidP="00557C3D">
            <w:pPr>
              <w:tabs>
                <w:tab w:val="left" w:pos="1134"/>
                <w:tab w:val="left" w:pos="5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63B3" w:rsidRPr="00CF6FCC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городов/районов Донецкой Народной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B63B3" w:rsidRPr="00CF6FCC" w:rsidRDefault="00EB63B3" w:rsidP="00CF6FCC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DCF" w:rsidRPr="00CF6FCC" w:rsidTr="00E9741A">
        <w:trPr>
          <w:gridAfter w:val="1"/>
          <w:wAfter w:w="93" w:type="dxa"/>
          <w:jc w:val="center"/>
        </w:trPr>
        <w:tc>
          <w:tcPr>
            <w:tcW w:w="7797" w:type="dxa"/>
            <w:gridSpan w:val="4"/>
          </w:tcPr>
          <w:p w:rsidR="00EB63B3" w:rsidRPr="00CF6FCC" w:rsidRDefault="00EB63B3" w:rsidP="00CF6FC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EB63B3" w:rsidRPr="00CF6FCC" w:rsidRDefault="00EB63B3" w:rsidP="0050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02FE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502FE5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EB63B3" w:rsidRPr="00CF6FCC" w:rsidRDefault="00502FE5" w:rsidP="00502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  <w:r w:rsidR="00EB63B3"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140,00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CC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F6FCC" w:rsidRPr="00CF6FCC" w:rsidRDefault="00CF6FCC" w:rsidP="00CF6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5026" w:type="dxa"/>
            <w:gridSpan w:val="8"/>
          </w:tcPr>
          <w:p w:rsidR="00CF6FCC" w:rsidRPr="00CF6FCC" w:rsidRDefault="00CF6FCC" w:rsidP="00F439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условий для развития волонтерского движения, являющегося эффективным инструментом гражданско-патриотического воспитания. 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Организация «шефства» и оказание «тимуровской» помощи  воспитанниками военно-патриотических клубов, кружков и объединений ветеранам ВОВ, ветеранам инвалидам различных войн и конфликтов. </w:t>
            </w:r>
          </w:p>
          <w:p w:rsidR="00EB63B3" w:rsidRPr="00CF6FCC" w:rsidRDefault="00EB63B3" w:rsidP="00CF6FC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EB63B3" w:rsidRPr="00CF6FCC" w:rsidRDefault="00EB63B3" w:rsidP="00CF6F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молодежи, спорта и туризма Донецкой Народной Республики, Общественная организация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«ВПД «МОЛОДАЯ ГВАРДИЯ-ЮНАРМИЯ», 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«Молодая Республика».</w:t>
            </w:r>
          </w:p>
        </w:tc>
        <w:tc>
          <w:tcPr>
            <w:tcW w:w="1276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75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Приобретение молодежью в результате целенаправленной работы таких духовно-нравственных качеств как милосердие, терпимость, сострадание, трудолюбие, чувство долга и ответственность.</w:t>
            </w:r>
          </w:p>
          <w:p w:rsidR="00EB63B3" w:rsidRPr="00CF6FCC" w:rsidRDefault="00EB63B3" w:rsidP="00CF6F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в данном направлении позволит привлечь общественное внимание к проблемам пожилых и нуждающихся в помощи людей.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EB63B3" w:rsidRPr="00CF6FCC" w:rsidRDefault="00EB63B3" w:rsidP="00EB63B3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2977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Расширение форм временной занятости обучающихся, в том числе посредством включения их в работу волонтерских отрядов.</w:t>
            </w:r>
          </w:p>
        </w:tc>
        <w:tc>
          <w:tcPr>
            <w:tcW w:w="1418" w:type="dxa"/>
          </w:tcPr>
          <w:p w:rsidR="00EB63B3" w:rsidRPr="00CF6FCC" w:rsidRDefault="00EB63B3" w:rsidP="00CF6FCC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Республики, Донецкий городской волонтерский центр, Министерство молодежи, спорта и туризма Донецкой Народной Республики.</w:t>
            </w:r>
          </w:p>
        </w:tc>
        <w:tc>
          <w:tcPr>
            <w:tcW w:w="1276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B63B3" w:rsidRPr="00CF6FCC" w:rsidRDefault="00EB63B3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EB63B3" w:rsidRPr="00CF6FCC" w:rsidRDefault="00EB63B3" w:rsidP="00CF6F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 обучающихся, активной гражданской позиции, чувства сопричастности к процессам, происходящим в Республике, путем вовлечения их в волонтерскую практику.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1A2FCC" w:rsidRPr="00CF6FCC" w:rsidRDefault="001A2FCC" w:rsidP="000B07DB">
            <w:pPr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B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A2FCC" w:rsidRPr="00CF6FCC" w:rsidRDefault="001A2FCC" w:rsidP="00CF6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«Акция «Всем миром» для детей военнослужащих армии Донецкой Народной Республики, для детей, оказавшихся в тяжелой жизненной ситуации во время боевых действий в Донбассе, а также для детей из многодетных и малообеспеченных семей. Мероприятия культурно-массового и творческого характера для поднятия морального духа и снижения социальной напряженности. </w:t>
            </w:r>
          </w:p>
        </w:tc>
        <w:tc>
          <w:tcPr>
            <w:tcW w:w="1418" w:type="dxa"/>
          </w:tcPr>
          <w:p w:rsidR="001A2FCC" w:rsidRPr="00CF6FCC" w:rsidRDefault="001A2FCC" w:rsidP="00CF6FCC">
            <w:pPr>
              <w:tabs>
                <w:tab w:val="left" w:pos="1134"/>
                <w:tab w:val="left" w:pos="5072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1A2FCC" w:rsidRPr="00CF6FCC" w:rsidRDefault="001A2FCC" w:rsidP="00CF6FCC">
            <w:pPr>
              <w:tabs>
                <w:tab w:val="left" w:pos="1134"/>
                <w:tab w:val="left" w:pos="5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информации Донецкой Народной Республики, Общественная организация </w:t>
            </w:r>
          </w:p>
          <w:p w:rsidR="001A2FCC" w:rsidRPr="00CF6FCC" w:rsidRDefault="001A2FCC" w:rsidP="00CF6FCC">
            <w:pPr>
              <w:tabs>
                <w:tab w:val="left" w:pos="1134"/>
                <w:tab w:val="left" w:pos="5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ГВАРДИЯ-ЮНАРМИЯ».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Проведения  мероприятий,  культурно-массового и творческого характера   главной целью которых, является поднятия морального духа и снятия социальной напряженности.</w:t>
            </w:r>
          </w:p>
          <w:p w:rsidR="001A2FCC" w:rsidRPr="00CF6FCC" w:rsidRDefault="001A2FCC" w:rsidP="006A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внимания и помощи детям военнослужащих армии Донецкой Народной Республики, детям, оказавшихся в тяжелой жизненной ситуации во время боевых действий в Донбассе, а также  детям из многодетных и малообеспеченных семей.  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797" w:type="dxa"/>
            <w:gridSpan w:val="4"/>
          </w:tcPr>
          <w:p w:rsidR="001A2FCC" w:rsidRPr="00CF6FCC" w:rsidRDefault="001A2FCC" w:rsidP="00CF6FC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1A2FCC" w:rsidRPr="00CF6FCC" w:rsidRDefault="001A2FCC" w:rsidP="00625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 w:rsidR="00625BC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1A2FCC" w:rsidRPr="00CF6FCC" w:rsidRDefault="001A2FCC" w:rsidP="00625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625BC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8,00</w:t>
            </w: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FCC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F6FCC" w:rsidRPr="00CF6FCC" w:rsidRDefault="00CF6FCC" w:rsidP="00CF6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5026" w:type="dxa"/>
            <w:gridSpan w:val="8"/>
          </w:tcPr>
          <w:p w:rsidR="00CF6FCC" w:rsidRPr="00CF6FCC" w:rsidRDefault="00CF6FCC" w:rsidP="00F439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Привлечение заинтересованных религиозных организаций </w:t>
            </w:r>
            <w:r w:rsidR="00F43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Донецкой Народной Республике </w:t>
            </w: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для формирования у граждан Республики потребности к служению Родине, ее защите как высшего духовного долга.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1A2FCC" w:rsidRPr="00CF6FCC" w:rsidRDefault="001A2FCC" w:rsidP="001A2FCC">
            <w:pPr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A2FCC" w:rsidRPr="00CF6FCC" w:rsidRDefault="001A2FCC" w:rsidP="004C2BC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Развитие взаимодействия волонтерских организаций, военно-патриотических объединений, военно-патриотических, спортивных клубов, федераций военно-спортивного направления в сфере патриотического воспитания с заинтересованными религиозными организациями, зарегистрированными в Донецкой Народной Республике.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2FCC" w:rsidRPr="00CF6FCC" w:rsidRDefault="001A2FCC" w:rsidP="00CF6FC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Министерства, ведомства, организации (по согласованию).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Формирование у граждан Республики потребности к служению Родине, ее защите как высшего духовного долга.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A2FCC" w:rsidRPr="00CF6FCC" w:rsidRDefault="001A2FCC" w:rsidP="00CF6FC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2FCC" w:rsidRPr="00CF6FCC" w:rsidRDefault="001A2FCC" w:rsidP="00CF6FC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CC" w:rsidRPr="00CF6FCC" w:rsidTr="00E9741A">
        <w:trPr>
          <w:gridAfter w:val="1"/>
          <w:wAfter w:w="93" w:type="dxa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C" w:rsidRPr="00CF6FCC" w:rsidRDefault="00CF6FCC" w:rsidP="00CF6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C" w:rsidRPr="00CF6FCC" w:rsidRDefault="00CF6FCC" w:rsidP="00F439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мероприятий патриотической направленности для граждан Республики с сохранением приоритета патриотического </w:t>
            </w:r>
            <w:r w:rsidR="00F43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воспитания </w:t>
            </w: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детей и молодежи Донецкой Народной Республики.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1A2FCC" w:rsidRPr="00CF6FCC" w:rsidRDefault="001A2FCC" w:rsidP="001A2FCC">
            <w:pPr>
              <w:ind w:righ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977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к международному дню родного языка.</w:t>
            </w:r>
          </w:p>
        </w:tc>
        <w:tc>
          <w:tcPr>
            <w:tcW w:w="1418" w:type="dxa"/>
          </w:tcPr>
          <w:p w:rsidR="001A2FCC" w:rsidRPr="00CF6FCC" w:rsidRDefault="001A2FCC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Донецкой Народной Республики,</w:t>
            </w:r>
          </w:p>
          <w:p w:rsidR="001A2FCC" w:rsidRPr="00CF6FCC" w:rsidRDefault="00FA1E3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«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Донецкая республиканская универсальная научная библиотека им. Н.К. Крупской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A2FCC" w:rsidRPr="00CF6FCC" w:rsidRDefault="00FA1E3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«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Донецкая республиканская библиотека для детей им.С.М.Кирова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2FCC" w:rsidRPr="00CF6FCC" w:rsidRDefault="00FA1E34" w:rsidP="00CF6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«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Донецкая республиканская библиотека для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связи между населяющими национальностями Донбасс, удовлетворение потребностей в познании культурно-исторических ценностей, традиций родного народа. </w:t>
            </w:r>
          </w:p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1A2FCC" w:rsidRPr="00CF6FCC" w:rsidRDefault="001A2FCC" w:rsidP="001A2FCC">
            <w:pPr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2977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открытого фестиваля современного музыкального искусства «На родине </w:t>
            </w:r>
          </w:p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С.С. Прокофьева»</w:t>
            </w:r>
          </w:p>
        </w:tc>
        <w:tc>
          <w:tcPr>
            <w:tcW w:w="1418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1A2FCC" w:rsidRPr="00CF6FCC" w:rsidRDefault="001A2FCC" w:rsidP="00FA1E34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Донецкой Народной Республики,</w:t>
            </w:r>
            <w:r w:rsidR="00FA1E3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E34">
              <w:rPr>
                <w:rFonts w:ascii="Times New Roman" w:hAnsi="Times New Roman" w:cs="Times New Roman"/>
                <w:sz w:val="28"/>
                <w:szCs w:val="28"/>
              </w:rPr>
              <w:t>ГОО ВПО «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Донецкая государственная музыкальная академия им.С.С.Прокофьева</w:t>
            </w:r>
            <w:r w:rsidR="00FA1E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1A2FCC" w:rsidRPr="00CF6FCC" w:rsidRDefault="00DE0859" w:rsidP="00DE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 великих земляков среди патриотических клубов и клубных формирований патриотической направленности, в том числе среди населения, </w:t>
            </w:r>
            <w:r w:rsidR="001A2FCC"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 укрепление культурных связей народа Донбасса.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1A2FCC" w:rsidRPr="00CF6FCC" w:rsidRDefault="001A2FCC" w:rsidP="001A2FCC">
            <w:pPr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2977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культурной акции «Дни </w:t>
            </w:r>
            <w:r w:rsidRPr="00CF6FCC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Алек</w:t>
            </w: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сандра Ханжонкова в Донецкой Народной Республике».</w:t>
            </w:r>
          </w:p>
        </w:tc>
        <w:tc>
          <w:tcPr>
            <w:tcW w:w="1418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Донецкой Народной Республики,</w:t>
            </w:r>
          </w:p>
          <w:p w:rsidR="001A2FCC" w:rsidRPr="00CF6FCC" w:rsidRDefault="001A2FCC" w:rsidP="00CF6FCC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ГУК «Республиканс-кий Дом народного творчества и кино».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1A2FCC" w:rsidRPr="00CF6FCC" w:rsidRDefault="001A2FCC" w:rsidP="00DE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творчества великих земляков среди патриотических клубов и клубных формирований патриотической направленности, в том числе среди населения, </w:t>
            </w: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 укрепление культурных связей народа Донбасса.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1A2FCC" w:rsidRPr="00CF6FCC" w:rsidRDefault="001A2FCC" w:rsidP="001A2FCC">
            <w:pPr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2977" w:type="dxa"/>
          </w:tcPr>
          <w:p w:rsidR="001A2FCC" w:rsidRPr="00CF6FCC" w:rsidRDefault="001A2FCC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праздника национальной греческой культуры «Калимэрас».</w:t>
            </w:r>
          </w:p>
        </w:tc>
        <w:tc>
          <w:tcPr>
            <w:tcW w:w="1418" w:type="dxa"/>
          </w:tcPr>
          <w:p w:rsidR="001A2FCC" w:rsidRPr="00CF6FCC" w:rsidRDefault="001A2FCC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Донецкой Народной Республики,</w:t>
            </w:r>
          </w:p>
          <w:p w:rsidR="001A2FCC" w:rsidRPr="00CF6FCC" w:rsidRDefault="001A2FCC" w:rsidP="004F53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ГУК «Республиканский Дом народного творчества и кино».</w:t>
            </w: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 укрепление национально-культурных связей народа Донбасса,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формирующих позитивный образ Республики.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1A2FCC" w:rsidRPr="00CF6FCC" w:rsidRDefault="001A2FCC" w:rsidP="001A2FCC">
            <w:pPr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2977" w:type="dxa"/>
          </w:tcPr>
          <w:p w:rsidR="001A2FCC" w:rsidRPr="00CF6FCC" w:rsidRDefault="001A2FCC" w:rsidP="00CF6FCC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Организация и проведение республиканского открытого конкурса детской песни им. М.С. Пляцковского.</w:t>
            </w:r>
          </w:p>
        </w:tc>
        <w:tc>
          <w:tcPr>
            <w:tcW w:w="1418" w:type="dxa"/>
          </w:tcPr>
          <w:p w:rsidR="001A2FCC" w:rsidRPr="00CF6FCC" w:rsidRDefault="001A2FCC" w:rsidP="00CF6FC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1A2FCC" w:rsidRPr="00CF6FCC" w:rsidRDefault="001A2FCC" w:rsidP="00CF6FC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Донецкой Народной Республики,</w:t>
            </w:r>
          </w:p>
          <w:p w:rsidR="001A2FCC" w:rsidRPr="00CF6FCC" w:rsidRDefault="001A2FCC" w:rsidP="004F53A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ГУК «Республиканский Дом народного творчества и кино».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и использование  творчества великих земляков, среди патриотических клубов и клубных формирований патриотической направленности, в том числе среди населения, </w:t>
            </w: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 укрепление культурных связей народа Донбасса.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1A2FCC" w:rsidRPr="00CF6FCC" w:rsidRDefault="001A2FCC" w:rsidP="001A2FCC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2977" w:type="dxa"/>
          </w:tcPr>
          <w:p w:rsidR="001A2FCC" w:rsidRPr="00CF6FCC" w:rsidRDefault="001A2FCC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</w:t>
            </w:r>
          </w:p>
          <w:p w:rsidR="001A2FCC" w:rsidRPr="00CF6FCC" w:rsidRDefault="001A2FCC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культурно-патриотических акций, выставок, мастер-классов посвященные Дню защитника отчества, Дню победы, Дню памяти и скорби, Дню освобождения Донбасса.</w:t>
            </w:r>
          </w:p>
          <w:p w:rsidR="001A2FCC" w:rsidRPr="00CF6FCC" w:rsidRDefault="001A2FCC" w:rsidP="00CF6F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A2FCC" w:rsidRPr="00CF6FCC" w:rsidRDefault="001A2FCC" w:rsidP="00CF6F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1A2FCC" w:rsidRPr="00CF6FCC" w:rsidRDefault="001A2FCC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Министерства, ведомства, организации, администрации городов и районов Донецкой Народной Республики.</w:t>
            </w:r>
          </w:p>
          <w:p w:rsidR="001A2FCC" w:rsidRPr="00CF6FCC" w:rsidRDefault="001A2FCC" w:rsidP="00CF6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1A2FCC" w:rsidRPr="00CF6FCC" w:rsidRDefault="001A2FCC" w:rsidP="00CF6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патриотического самосознания, вовлечение большего количества граждан  в патриотическое движение Республики, увеличение количества участников патриотических клубов и клубных формирований патриотической направленности. 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1A2FCC" w:rsidRPr="00CF6FCC" w:rsidRDefault="001A2FCC" w:rsidP="001A2FCC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2977" w:type="dxa"/>
          </w:tcPr>
          <w:p w:rsidR="001A2FCC" w:rsidRPr="00CF6FCC" w:rsidRDefault="001A2FCC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Республиканские песенные фестивали.</w:t>
            </w:r>
          </w:p>
        </w:tc>
        <w:tc>
          <w:tcPr>
            <w:tcW w:w="1418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1A2FCC" w:rsidRPr="00CF6FCC" w:rsidRDefault="001A2FCC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Донецкой Народной Республики,</w:t>
            </w:r>
          </w:p>
          <w:p w:rsidR="001A2FCC" w:rsidRPr="00CF6FCC" w:rsidRDefault="001A2FCC" w:rsidP="00557C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ГУК «Республиканский Дом народного творчества и кино»,</w:t>
            </w:r>
          </w:p>
          <w:p w:rsidR="001A2FCC" w:rsidRPr="00CF6FCC" w:rsidRDefault="00FA1E34" w:rsidP="00CF6F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ГТЗУ «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Донецкая государственная академическая филармония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культурных связей народа Донбасса,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клубных формирований, повышение уровня патриотического самосознания, создание условий для патриотического воспитания граждан Донецкой Народной Республики.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1A2FCC" w:rsidRPr="00CF6FCC" w:rsidRDefault="001A2FCC" w:rsidP="001A2FCC"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9.8.</w:t>
            </w:r>
          </w:p>
        </w:tc>
        <w:tc>
          <w:tcPr>
            <w:tcW w:w="2977" w:type="dxa"/>
          </w:tcPr>
          <w:p w:rsidR="001A2FCC" w:rsidRPr="00CF6FCC" w:rsidRDefault="00851D1E" w:rsidP="004C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D1E">
              <w:rPr>
                <w:rFonts w:ascii="Times New Roman" w:hAnsi="Times New Roman" w:cs="Times New Roman"/>
                <w:sz w:val="28"/>
                <w:szCs w:val="28"/>
              </w:rPr>
              <w:t>Итоговая конференция Открытого республиканского конкурса поисково-краеведческих работ учащейся молодежи «Донбасс - мой родной край»</w:t>
            </w:r>
          </w:p>
        </w:tc>
        <w:tc>
          <w:tcPr>
            <w:tcW w:w="1418" w:type="dxa"/>
          </w:tcPr>
          <w:p w:rsidR="001A2FCC" w:rsidRPr="00CF6FCC" w:rsidRDefault="00851D1E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2FCC" w:rsidRPr="00CF6FCC" w:rsidRDefault="00851D1E" w:rsidP="00851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FCC" w:rsidRPr="00CF6FCC" w:rsidRDefault="00851D1E" w:rsidP="00851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Приобщение обучающихся к туристско-краеведческой и экскурсионной деятельности по изучению Донецкого края</w:t>
            </w:r>
          </w:p>
        </w:tc>
      </w:tr>
      <w:tr w:rsidR="00C15DCF" w:rsidRPr="00CF6FCC" w:rsidTr="00E9741A">
        <w:trPr>
          <w:gridAfter w:val="1"/>
          <w:wAfter w:w="93" w:type="dxa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1A2FCC" w:rsidRPr="00CF6FCC" w:rsidRDefault="001A2FCC" w:rsidP="001A2FCC">
            <w:pPr>
              <w:ind w:left="-108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9.9.</w:t>
            </w:r>
          </w:p>
        </w:tc>
        <w:tc>
          <w:tcPr>
            <w:tcW w:w="2977" w:type="dxa"/>
          </w:tcPr>
          <w:p w:rsidR="00D715BA" w:rsidRPr="00D715BA" w:rsidRDefault="00D715BA" w:rsidP="00D7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B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фестиваль – конкурс художественной самодеятельности «Салют Победе!», посвященный </w:t>
            </w:r>
          </w:p>
          <w:p w:rsidR="001A2FCC" w:rsidRPr="00CF6FCC" w:rsidRDefault="00D715BA" w:rsidP="00D7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BA">
              <w:rPr>
                <w:rFonts w:ascii="Times New Roman" w:hAnsi="Times New Roman" w:cs="Times New Roman"/>
                <w:sz w:val="28"/>
                <w:szCs w:val="28"/>
              </w:rPr>
              <w:t>75-летию Победы в Великой Отечественной войне</w:t>
            </w:r>
          </w:p>
        </w:tc>
        <w:tc>
          <w:tcPr>
            <w:tcW w:w="1418" w:type="dxa"/>
          </w:tcPr>
          <w:p w:rsidR="001A2FCC" w:rsidRPr="00CF6FCC" w:rsidRDefault="00D715BA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Республики.</w:t>
            </w:r>
          </w:p>
        </w:tc>
        <w:tc>
          <w:tcPr>
            <w:tcW w:w="1276" w:type="dxa"/>
          </w:tcPr>
          <w:p w:rsidR="001A2FCC" w:rsidRPr="00CF6FCC" w:rsidRDefault="00D715BA" w:rsidP="00D71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FCC" w:rsidRPr="00CF6FCC" w:rsidRDefault="00D715BA" w:rsidP="00D71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Поддержка творческой активности обучающихся в сфере патриотического воспитания.</w:t>
            </w:r>
          </w:p>
        </w:tc>
      </w:tr>
      <w:tr w:rsidR="00C15DCF" w:rsidRPr="00CF6FCC" w:rsidTr="00E9741A">
        <w:trPr>
          <w:gridAfter w:val="1"/>
          <w:wAfter w:w="93" w:type="dxa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1A2FCC" w:rsidRPr="00CF6FCC" w:rsidRDefault="001A2FCC" w:rsidP="001A2FCC">
            <w:pPr>
              <w:ind w:left="-108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9.10.</w:t>
            </w:r>
          </w:p>
        </w:tc>
        <w:tc>
          <w:tcPr>
            <w:tcW w:w="2977" w:type="dxa"/>
          </w:tcPr>
          <w:p w:rsidR="001A2FCC" w:rsidRPr="00CF6FCC" w:rsidRDefault="00ED3606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06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творчества</w:t>
            </w:r>
          </w:p>
        </w:tc>
        <w:tc>
          <w:tcPr>
            <w:tcW w:w="1418" w:type="dxa"/>
          </w:tcPr>
          <w:p w:rsidR="001A2FCC" w:rsidRPr="00CF6FCC" w:rsidRDefault="00ED3606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Республики.</w:t>
            </w:r>
          </w:p>
        </w:tc>
        <w:tc>
          <w:tcPr>
            <w:tcW w:w="1276" w:type="dxa"/>
          </w:tcPr>
          <w:p w:rsidR="001A2FCC" w:rsidRPr="00CF6FCC" w:rsidRDefault="00ED3606" w:rsidP="00ED3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FCC" w:rsidRPr="00CF6FCC" w:rsidRDefault="00ED3606" w:rsidP="00ED3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Воспитание духовной культуры в детской и молодежной среде</w:t>
            </w:r>
          </w:p>
        </w:tc>
      </w:tr>
      <w:tr w:rsidR="00C15DCF" w:rsidRPr="00CF6FCC" w:rsidTr="00E9741A">
        <w:trPr>
          <w:gridAfter w:val="1"/>
          <w:wAfter w:w="93" w:type="dxa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1A2FCC" w:rsidRPr="00CF6FCC" w:rsidRDefault="001A2FCC" w:rsidP="001A2FCC">
            <w:pPr>
              <w:ind w:left="-108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9.11.</w:t>
            </w:r>
          </w:p>
        </w:tc>
        <w:tc>
          <w:tcPr>
            <w:tcW w:w="2977" w:type="dxa"/>
          </w:tcPr>
          <w:p w:rsidR="001A2FCC" w:rsidRPr="00CF6FCC" w:rsidRDefault="00DB4844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44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детского творчества</w:t>
            </w:r>
          </w:p>
        </w:tc>
        <w:tc>
          <w:tcPr>
            <w:tcW w:w="1418" w:type="dxa"/>
          </w:tcPr>
          <w:p w:rsidR="001A2FCC" w:rsidRPr="00CF6FCC" w:rsidRDefault="00DB4844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Республики.</w:t>
            </w:r>
          </w:p>
        </w:tc>
        <w:tc>
          <w:tcPr>
            <w:tcW w:w="1276" w:type="dxa"/>
          </w:tcPr>
          <w:p w:rsidR="001A2FCC" w:rsidRPr="00CF6FCC" w:rsidRDefault="001A2FCC" w:rsidP="00DB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48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484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FCC" w:rsidRPr="00CF6FCC" w:rsidRDefault="001A2FCC" w:rsidP="00DB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48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484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Воспитание у обучающихся патриотизма и любви к родной земле.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1A2FCC" w:rsidRPr="00CF6FCC" w:rsidRDefault="001A2FCC" w:rsidP="001A2FC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9.12.</w:t>
            </w:r>
          </w:p>
        </w:tc>
        <w:tc>
          <w:tcPr>
            <w:tcW w:w="2977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Открытых Республиканских краеведческих чтений обучающихся «Донбасс: соединяя прошлое и настоящее».</w:t>
            </w:r>
          </w:p>
        </w:tc>
        <w:tc>
          <w:tcPr>
            <w:tcW w:w="1418" w:type="dxa"/>
          </w:tcPr>
          <w:p w:rsidR="001A2FCC" w:rsidRPr="00CF6FCC" w:rsidRDefault="00EE3880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Республики.</w:t>
            </w:r>
          </w:p>
        </w:tc>
        <w:tc>
          <w:tcPr>
            <w:tcW w:w="1276" w:type="dxa"/>
          </w:tcPr>
          <w:p w:rsidR="001A2FCC" w:rsidRPr="00CF6FCC" w:rsidRDefault="00EE3880" w:rsidP="00E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FCC" w:rsidRPr="00CF6FCC" w:rsidRDefault="00EE3880" w:rsidP="00E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 и развитие гражданственности обучающихся посредством поисково-исследовательской деятельности.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1A2FCC" w:rsidRPr="00CF6FCC" w:rsidRDefault="00383168" w:rsidP="001A2FC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A2FCC" w:rsidRPr="00CF6FCC" w:rsidRDefault="001A2FCC" w:rsidP="00CF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Республиканской историко-патриотической акции учащейся молодёжи «Вахта памяти».</w:t>
            </w:r>
          </w:p>
        </w:tc>
        <w:tc>
          <w:tcPr>
            <w:tcW w:w="1418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Республики.</w:t>
            </w:r>
          </w:p>
        </w:tc>
        <w:tc>
          <w:tcPr>
            <w:tcW w:w="1276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Активизация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1A2FCC" w:rsidRPr="00CF6FCC" w:rsidRDefault="001A2FCC" w:rsidP="0038316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38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Республиканских конкурсов патриотических видеороликов. </w:t>
            </w:r>
          </w:p>
        </w:tc>
        <w:tc>
          <w:tcPr>
            <w:tcW w:w="1418" w:type="dxa"/>
          </w:tcPr>
          <w:p w:rsidR="001A2FCC" w:rsidRPr="00CF6FCC" w:rsidRDefault="001A2FCC" w:rsidP="00352509">
            <w:pPr>
              <w:tabs>
                <w:tab w:val="left" w:pos="1134"/>
                <w:tab w:val="left" w:pos="5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2, 3 кварталы </w:t>
            </w:r>
          </w:p>
        </w:tc>
        <w:tc>
          <w:tcPr>
            <w:tcW w:w="2693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Республики,</w:t>
            </w:r>
          </w:p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информации Донецкой Народной Республики,</w:t>
            </w:r>
          </w:p>
          <w:p w:rsidR="001A2FCC" w:rsidRPr="00CF6FCC" w:rsidRDefault="00557C3D" w:rsidP="00CF6FCC">
            <w:pPr>
              <w:tabs>
                <w:tab w:val="left" w:pos="1134"/>
                <w:tab w:val="left" w:pos="5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городов и районов Донецкой Народной Республики, Общественная организация </w:t>
            </w:r>
          </w:p>
          <w:p w:rsidR="00487727" w:rsidRPr="00CF6FCC" w:rsidRDefault="001A2FCC" w:rsidP="00830423">
            <w:pPr>
              <w:tabs>
                <w:tab w:val="left" w:pos="1134"/>
                <w:tab w:val="left" w:pos="5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ГВАРДИЯ-ЮНАРМИЯ».</w:t>
            </w:r>
          </w:p>
        </w:tc>
        <w:tc>
          <w:tcPr>
            <w:tcW w:w="1276" w:type="dxa"/>
          </w:tcPr>
          <w:p w:rsidR="001A2FCC" w:rsidRPr="00CF6FCC" w:rsidRDefault="00625BC6" w:rsidP="0062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FCC" w:rsidRPr="00CF6FCC" w:rsidRDefault="00625BC6" w:rsidP="0062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Создание цикла видеосюжетов, отражающего современную гражданскую позицию молодежи, основанную на идее патриотизма.</w:t>
            </w:r>
          </w:p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интереса молодежи к изучению событий Великой Отечественной войны и периода освобождения Донбасса от фашистских захватчиков.</w:t>
            </w:r>
          </w:p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Определение лучших видеороликов в области патриотического воспитания молодежи и их размещение в СМИ, интернет-пространстве.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1A2FCC" w:rsidRPr="00CF6FCC" w:rsidRDefault="001A2FCC" w:rsidP="0038316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38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«Шаги истории Донбасса» с дальнейшей разработкой, изготовлением и распространение по образовательным учреждениям наглядных пособий.</w:t>
            </w:r>
          </w:p>
        </w:tc>
        <w:tc>
          <w:tcPr>
            <w:tcW w:w="1418" w:type="dxa"/>
          </w:tcPr>
          <w:p w:rsidR="001A2FCC" w:rsidRPr="00CF6FCC" w:rsidRDefault="001A2FCC" w:rsidP="0035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Республики,</w:t>
            </w:r>
          </w:p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Донецкой Народной Республики, Общественная организация </w:t>
            </w:r>
          </w:p>
          <w:p w:rsidR="00487727" w:rsidRPr="00CF6FCC" w:rsidRDefault="001A2FCC" w:rsidP="008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ГВАРДИЯ-ЮНАРМИЯ».</w:t>
            </w:r>
          </w:p>
        </w:tc>
        <w:tc>
          <w:tcPr>
            <w:tcW w:w="1276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1A2FCC" w:rsidRPr="00CF6FCC" w:rsidRDefault="001A2FCC" w:rsidP="00CF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Формирование государственной идентичности.</w:t>
            </w:r>
          </w:p>
          <w:p w:rsidR="001A2FCC" w:rsidRPr="00CF6FCC" w:rsidRDefault="001A2FCC" w:rsidP="00CF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исторической памяти и культуре своего народа, народов мира.</w:t>
            </w:r>
          </w:p>
          <w:p w:rsidR="001A2FCC" w:rsidRPr="00CF6FCC" w:rsidRDefault="001A2FCC" w:rsidP="00CF6FCC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Привитие чувства гордости за историческое прошлое своего Отечества, своих земляков.</w:t>
            </w:r>
          </w:p>
        </w:tc>
      </w:tr>
      <w:tr w:rsidR="00625BC6" w:rsidRPr="00CF6FCC" w:rsidTr="00E9741A">
        <w:trPr>
          <w:gridAfter w:val="1"/>
          <w:wAfter w:w="93" w:type="dxa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625BC6" w:rsidRPr="00CF6FCC" w:rsidRDefault="00625BC6" w:rsidP="0038316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38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25BC6" w:rsidRPr="00CF6FCC" w:rsidRDefault="00625BC6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«Ангелы» </w:t>
            </w:r>
            <w:r w:rsidR="0046695D">
              <w:rPr>
                <w:rFonts w:ascii="Times New Roman" w:hAnsi="Times New Roman" w:cs="Times New Roman"/>
                <w:sz w:val="28"/>
                <w:szCs w:val="28"/>
              </w:rPr>
              <w:t>в память о погибших детях Донбасса</w:t>
            </w:r>
          </w:p>
        </w:tc>
        <w:tc>
          <w:tcPr>
            <w:tcW w:w="1418" w:type="dxa"/>
          </w:tcPr>
          <w:p w:rsidR="00625BC6" w:rsidRPr="00352509" w:rsidRDefault="0046695D" w:rsidP="0035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625BC6" w:rsidRPr="00CF6FCC" w:rsidRDefault="0046695D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ОО «Молодая Республика»</w:t>
            </w:r>
          </w:p>
        </w:tc>
        <w:tc>
          <w:tcPr>
            <w:tcW w:w="1276" w:type="dxa"/>
          </w:tcPr>
          <w:p w:rsidR="00625BC6" w:rsidRPr="00CF6FCC" w:rsidRDefault="0046695D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25BC6" w:rsidRPr="00CF6FCC" w:rsidRDefault="0046695D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5BC6" w:rsidRPr="00CF6FCC" w:rsidRDefault="0046695D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5BC6" w:rsidRPr="00CF6FCC" w:rsidRDefault="0046695D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625BC6" w:rsidRPr="00CF6FCC" w:rsidRDefault="00EF3327" w:rsidP="00EF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Почтить память о погибших от обстрелов детях Донбасса, привлечь внимание международной общественности к этой трагедии.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2FCC" w:rsidRPr="00CF6FCC" w:rsidRDefault="002448EB" w:rsidP="00244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635</w:t>
            </w:r>
            <w:r w:rsidR="001A2FCC"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FCC" w:rsidRPr="00CF6FCC" w:rsidRDefault="002448EB" w:rsidP="00244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619</w:t>
            </w:r>
            <w:r w:rsidR="001A2FCC"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16,50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A2FCC" w:rsidRPr="00CF6FCC" w:rsidRDefault="001A2FCC" w:rsidP="00CF6FCC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FCC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CF6FCC" w:rsidRPr="00CF6FCC" w:rsidRDefault="00CF6FCC" w:rsidP="00CF6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5026" w:type="dxa"/>
            <w:gridSpan w:val="8"/>
          </w:tcPr>
          <w:p w:rsidR="00CF6FCC" w:rsidRPr="00CF6FCC" w:rsidRDefault="00CF6FCC" w:rsidP="00F43904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среди граждан Донецкой Народной Республики здорового образа жизни, физической культуры и спорта.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1A2FCC" w:rsidRPr="00CF6FCC" w:rsidRDefault="001A2FCC" w:rsidP="001A2FC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2977" w:type="dxa"/>
          </w:tcPr>
          <w:p w:rsidR="001A2FCC" w:rsidRPr="00CF6FCC" w:rsidRDefault="001A2FCC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Республиканских физкультурно-спортивных соревнований среди молодежи «Забег Героев»  с предварительным проведением отборочных этапов в городах/районах Донецкой Народной Республики.</w:t>
            </w:r>
          </w:p>
        </w:tc>
        <w:tc>
          <w:tcPr>
            <w:tcW w:w="1418" w:type="dxa"/>
          </w:tcPr>
          <w:p w:rsidR="001A2FCC" w:rsidRPr="00CF6FCC" w:rsidRDefault="001A2FCC" w:rsidP="00CF6FCC">
            <w:pPr>
              <w:tabs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A2FCC" w:rsidRDefault="001A2FCC" w:rsidP="00CF6FCC">
            <w:pPr>
              <w:tabs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E6" w:rsidRPr="00CF6FCC" w:rsidRDefault="002419E6" w:rsidP="00CF6FCC">
            <w:pPr>
              <w:tabs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CC" w:rsidRPr="00CF6FCC" w:rsidRDefault="001A2FCC" w:rsidP="00CF6FCC">
            <w:pPr>
              <w:tabs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Республики,</w:t>
            </w:r>
          </w:p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Донецкой Народной Республики,</w:t>
            </w:r>
          </w:p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Донецкой Народной Республики,</w:t>
            </w:r>
          </w:p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Донецкой Народной Республики, Общественная организация </w:t>
            </w:r>
          </w:p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ГВАРДИЯ-ЮНАРМИЯ»,</w:t>
            </w:r>
          </w:p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«Молодая Республика».</w:t>
            </w:r>
          </w:p>
        </w:tc>
        <w:tc>
          <w:tcPr>
            <w:tcW w:w="1276" w:type="dxa"/>
          </w:tcPr>
          <w:p w:rsidR="001A2FCC" w:rsidRDefault="002419E6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2419E6" w:rsidRDefault="002419E6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E6" w:rsidRDefault="002419E6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E6" w:rsidRPr="00CF6FCC" w:rsidRDefault="002419E6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350,65</w:t>
            </w:r>
          </w:p>
        </w:tc>
        <w:tc>
          <w:tcPr>
            <w:tcW w:w="1275" w:type="dxa"/>
          </w:tcPr>
          <w:p w:rsidR="001A2FCC" w:rsidRDefault="001A2FCC" w:rsidP="0024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19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2419E6" w:rsidRDefault="002419E6" w:rsidP="0024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E6" w:rsidRDefault="002419E6" w:rsidP="0024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E6" w:rsidRPr="00CF6FCC" w:rsidRDefault="002419E6" w:rsidP="0024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350,65</w:t>
            </w:r>
          </w:p>
        </w:tc>
        <w:tc>
          <w:tcPr>
            <w:tcW w:w="1134" w:type="dxa"/>
          </w:tcPr>
          <w:p w:rsidR="001A2FCC" w:rsidRDefault="002419E6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2419E6" w:rsidRDefault="002419E6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E6" w:rsidRDefault="002419E6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E6" w:rsidRPr="00CF6FCC" w:rsidRDefault="002419E6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9E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1A2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E6" w:rsidRPr="00CF6FCC" w:rsidRDefault="002419E6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Организация активного отдыха молодежи и увеличение количества участников с 700 до 1000 человек; Увеличение количества жителей Донецкой области, принимающих участие в мероприятии; Военно-патриотическое воспитание;</w:t>
            </w:r>
          </w:p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Популяризация спорта в Донецкой Народной Республике; Профилактика экстремизма и терроризма в молодежной среде.</w:t>
            </w:r>
          </w:p>
        </w:tc>
      </w:tr>
      <w:tr w:rsidR="00C15DCF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1A2FCC" w:rsidRPr="00CF6FCC" w:rsidRDefault="001A2FCC" w:rsidP="001A2FC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организации физкультурно-спортивной работы с обучающимися  образовательных организаций во внеурочное время.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 Министерство образования и науки Донецкой народной Республики.</w:t>
            </w:r>
          </w:p>
        </w:tc>
        <w:tc>
          <w:tcPr>
            <w:tcW w:w="1276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Вовлечение обучающихся образовательных организаций в физкультурно-спортивную жизнь Республики.</w:t>
            </w:r>
          </w:p>
        </w:tc>
      </w:tr>
      <w:tr w:rsidR="00C15DCF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1A2FCC" w:rsidRPr="00CF6FCC" w:rsidRDefault="001A2FCC" w:rsidP="001A2FC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2977" w:type="dxa"/>
          </w:tcPr>
          <w:p w:rsidR="001A2FCC" w:rsidRPr="00CF6FCC" w:rsidRDefault="001A2FCC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Республиканских молодёжных спортивно - патриотических фестивалей, конкурсов</w:t>
            </w:r>
            <w:r w:rsidR="00DB2FE2">
              <w:rPr>
                <w:rFonts w:ascii="Times New Roman" w:eastAsia="Calibri" w:hAnsi="Times New Roman" w:cs="Times New Roman"/>
                <w:sz w:val="28"/>
                <w:szCs w:val="28"/>
              </w:rPr>
              <w:t>, мероприятий</w:t>
            </w: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A2FCC" w:rsidRPr="00CF6FCC" w:rsidRDefault="00DB2FE2" w:rsidP="00CF6FCC">
            <w:pPr>
              <w:tabs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1A2FCC" w:rsidRPr="00CF6FCC" w:rsidRDefault="001A2FCC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молодежи, спорта и туризма Донецкой Народной Республики, </w:t>
            </w:r>
          </w:p>
          <w:p w:rsidR="001A2FCC" w:rsidRPr="00CF6FCC" w:rsidRDefault="001A2FCC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</w:t>
            </w:r>
          </w:p>
          <w:p w:rsidR="001A2FCC" w:rsidRPr="00CF6FCC" w:rsidRDefault="001A2FCC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«ВПД «МОЛОДАЯ ГВАРДИЯ-ЮНАРМИЯ».</w:t>
            </w:r>
          </w:p>
        </w:tc>
        <w:tc>
          <w:tcPr>
            <w:tcW w:w="1276" w:type="dxa"/>
          </w:tcPr>
          <w:p w:rsidR="001A2FCC" w:rsidRPr="00CF6FCC" w:rsidRDefault="002419E6" w:rsidP="0024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A2FCC" w:rsidRPr="00CF6FCC" w:rsidRDefault="00DB2FE2" w:rsidP="00DB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2781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уровня физической подготовки и выносливости.</w:t>
            </w:r>
          </w:p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способностей.</w:t>
            </w:r>
          </w:p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грамотности молодежи при обращении с военным оборудованием (снаряжением), стрельбе, выработка навыков коллективной работы в стрелковых соревнованиях и пр. Приобретение навыков выживания в полевых условиях.</w:t>
            </w:r>
          </w:p>
          <w:p w:rsidR="001A2FCC" w:rsidRPr="00CF6FCC" w:rsidRDefault="001A2FCC" w:rsidP="00DE085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грамотности молодежи при работе с туристским горным и водным снаряжением и оборудованием: страховочными системами, веревками, байдарками, парусниками, палатками.</w:t>
            </w:r>
          </w:p>
        </w:tc>
      </w:tr>
      <w:tr w:rsidR="00C15DCF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1A2FCC" w:rsidRPr="00CF6FCC" w:rsidRDefault="001A2FCC" w:rsidP="001A2FC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2977" w:type="dxa"/>
          </w:tcPr>
          <w:p w:rsidR="001A2FCC" w:rsidRPr="00CF6FCC" w:rsidRDefault="001A2FCC" w:rsidP="00E004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Республиканский молодежный творческий конкурс «Будущее за нами!» с привлечением к участию городов и районов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Республики.</w:t>
            </w:r>
          </w:p>
        </w:tc>
        <w:tc>
          <w:tcPr>
            <w:tcW w:w="1418" w:type="dxa"/>
          </w:tcPr>
          <w:p w:rsidR="001A2FCC" w:rsidRPr="00CF6FCC" w:rsidRDefault="001A2FCC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93" w:type="dxa"/>
          </w:tcPr>
          <w:p w:rsidR="001A2FCC" w:rsidRPr="00CF6FCC" w:rsidRDefault="001A2FCC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1A2FCC" w:rsidRPr="00CF6FCC" w:rsidRDefault="001A2FCC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Донецкой Народной Республики, Министерство информации Донецкой Народной Республики, Министерство здравоохранения Донецкой Народной Республики, </w:t>
            </w:r>
          </w:p>
          <w:p w:rsidR="00584E74" w:rsidRPr="00CF6FCC" w:rsidRDefault="001A2FCC" w:rsidP="00DE0859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«Молодая Республика».</w:t>
            </w:r>
            <w:r w:rsidR="00DE0859"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1A2FCC" w:rsidRPr="00CF6FCC" w:rsidRDefault="00E004E7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Пропаганда</w:t>
            </w:r>
            <w:r w:rsidRPr="00CF6F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здоро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вого образа жизни и профилактика</w:t>
            </w:r>
            <w:r w:rsidRPr="00CF6F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экстремизма в молодёжной среде</w:t>
            </w:r>
          </w:p>
        </w:tc>
      </w:tr>
      <w:tr w:rsidR="00F55D18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F55D18" w:rsidRPr="00CF6FCC" w:rsidRDefault="00F55D18" w:rsidP="001A2FC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10.5.</w:t>
            </w:r>
          </w:p>
        </w:tc>
        <w:tc>
          <w:tcPr>
            <w:tcW w:w="2977" w:type="dxa"/>
          </w:tcPr>
          <w:p w:rsidR="00F55D18" w:rsidRPr="00CF6FCC" w:rsidRDefault="00F55D18" w:rsidP="00CF6FC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55D1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Участие в Международной военно-тактической игре «ЗАРЯ: Сутки на броне»</w:t>
            </w:r>
          </w:p>
        </w:tc>
        <w:tc>
          <w:tcPr>
            <w:tcW w:w="1418" w:type="dxa"/>
          </w:tcPr>
          <w:p w:rsidR="00F55D18" w:rsidRPr="00CF6FCC" w:rsidRDefault="00F55D18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</w:tc>
        <w:tc>
          <w:tcPr>
            <w:tcW w:w="2693" w:type="dxa"/>
          </w:tcPr>
          <w:p w:rsidR="00F55D18" w:rsidRPr="00CF6FCC" w:rsidRDefault="00F55D18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Федерация военно-тактических игр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1276" w:type="dxa"/>
          </w:tcPr>
          <w:p w:rsidR="00F55D18" w:rsidRPr="00CF6FCC" w:rsidRDefault="00F55D18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  <w:tc>
          <w:tcPr>
            <w:tcW w:w="1275" w:type="dxa"/>
          </w:tcPr>
          <w:p w:rsidR="00F55D18" w:rsidRPr="00CF6FCC" w:rsidRDefault="00F55D18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  <w:tc>
          <w:tcPr>
            <w:tcW w:w="1134" w:type="dxa"/>
          </w:tcPr>
          <w:p w:rsidR="00F55D18" w:rsidRPr="00CF6FCC" w:rsidRDefault="00F55D18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F55D18" w:rsidRPr="00CF6FCC" w:rsidRDefault="00F55D18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F55D18" w:rsidRPr="00CF6FCC" w:rsidRDefault="00F55D18" w:rsidP="00F5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 физкультурно-спортивную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пропаганда военно-прикладного вида спорта</w:t>
            </w:r>
            <w:r w:rsidR="008D57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5D18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F55D18" w:rsidRPr="00CF6FCC" w:rsidRDefault="00F55D18" w:rsidP="001A2FC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10.6.</w:t>
            </w:r>
          </w:p>
        </w:tc>
        <w:tc>
          <w:tcPr>
            <w:tcW w:w="2977" w:type="dxa"/>
          </w:tcPr>
          <w:p w:rsidR="00F55D18" w:rsidRPr="00CF6FCC" w:rsidRDefault="00D5139B" w:rsidP="00E004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Участие в к</w:t>
            </w:r>
            <w:r w:rsidRPr="00D513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омандн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ой</w:t>
            </w:r>
            <w:r w:rsidRPr="00D513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военно-спортивн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ой игре</w:t>
            </w:r>
            <w:r w:rsidR="00E004E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«</w:t>
            </w:r>
            <w:r w:rsidRPr="00D513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Гонка Героев</w:t>
            </w:r>
            <w:r w:rsidR="00E004E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418" w:type="dxa"/>
          </w:tcPr>
          <w:p w:rsidR="00F55D18" w:rsidRPr="00CF6FCC" w:rsidRDefault="00D5139B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сентябрь</w:t>
            </w:r>
          </w:p>
        </w:tc>
        <w:tc>
          <w:tcPr>
            <w:tcW w:w="2693" w:type="dxa"/>
          </w:tcPr>
          <w:p w:rsidR="00F55D18" w:rsidRPr="00CF6FCC" w:rsidRDefault="001000FB" w:rsidP="00CF6FCC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Федерация военно-тактических игр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1276" w:type="dxa"/>
          </w:tcPr>
          <w:p w:rsidR="00F55D18" w:rsidRPr="00CF6FCC" w:rsidRDefault="00D5139B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376,00</w:t>
            </w:r>
          </w:p>
        </w:tc>
        <w:tc>
          <w:tcPr>
            <w:tcW w:w="1275" w:type="dxa"/>
          </w:tcPr>
          <w:p w:rsidR="00F55D18" w:rsidRPr="00CF6FCC" w:rsidRDefault="00D5139B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376,00</w:t>
            </w:r>
          </w:p>
        </w:tc>
        <w:tc>
          <w:tcPr>
            <w:tcW w:w="1134" w:type="dxa"/>
          </w:tcPr>
          <w:p w:rsidR="00F55D18" w:rsidRPr="00CF6FCC" w:rsidRDefault="00D5139B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F55D18" w:rsidRPr="00CF6FCC" w:rsidRDefault="00D5139B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F55D18" w:rsidRPr="00CF6FCC" w:rsidRDefault="008D5770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 физкультурно-спортивную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пропаганда здорового образа жизни.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09" w:type="dxa"/>
          </w:tcPr>
          <w:p w:rsidR="001A2FCC" w:rsidRPr="00CF6FCC" w:rsidRDefault="00F55D18" w:rsidP="001A2FC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Внедрение и реализация на базе предприятий и образовательных организаций сдачи нормативов Государственного   физкультурно-спортивного комплекса «Готов к труду и обороне Донецкой Народной Республики»</w:t>
            </w:r>
          </w:p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ГФСК «ГТО ДНР».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FCC" w:rsidRPr="00CF6FCC" w:rsidRDefault="001A2FCC" w:rsidP="00CF6FCC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Республики,</w:t>
            </w:r>
          </w:p>
          <w:p w:rsidR="001A2FCC" w:rsidRPr="00CF6FCC" w:rsidRDefault="00557C3D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дминистрации городов и районов Донецкой Народной Республики.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FCC" w:rsidRPr="00CF6FCC" w:rsidRDefault="00DB2FE2" w:rsidP="00DB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1A2FCC" w:rsidRPr="00CF6FCC" w:rsidRDefault="00DB2FE2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2FCC" w:rsidRPr="00CF6FC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A2FCC" w:rsidRPr="00CF6FCC" w:rsidRDefault="001A2FCC" w:rsidP="00CF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населения к занятиям физической культурой и спортом.</w:t>
            </w:r>
          </w:p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лиц, принявших участие в мероприятиях ГФСК «ГТО ДНР».</w:t>
            </w: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797" w:type="dxa"/>
            <w:gridSpan w:val="4"/>
          </w:tcPr>
          <w:p w:rsidR="001A2FCC" w:rsidRPr="00CF6FCC" w:rsidRDefault="001A2FCC" w:rsidP="00CF6FC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1A2FCC" w:rsidRPr="00CF6FCC" w:rsidRDefault="00C25218" w:rsidP="00BD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5408</w:t>
            </w:r>
            <w:r w:rsidR="001A2FCC"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D357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1A2FCC" w:rsidRPr="00CF6FCC" w:rsidRDefault="00BD357D" w:rsidP="00C25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5218">
              <w:rPr>
                <w:rFonts w:ascii="Times New Roman" w:hAnsi="Times New Roman" w:cs="Times New Roman"/>
                <w:b/>
                <w:sz w:val="28"/>
                <w:szCs w:val="28"/>
              </w:rPr>
              <w:t>788</w:t>
            </w:r>
            <w:r w:rsidR="001A2FCC"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A2FCC" w:rsidRPr="00CF6FCC" w:rsidRDefault="00BD357D" w:rsidP="00CF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A2FCC"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1A2FCC" w:rsidRPr="00CF6FCC" w:rsidRDefault="00BD357D" w:rsidP="00BD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1A2FCC"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20,00</w:t>
            </w: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797" w:type="dxa"/>
            <w:gridSpan w:val="4"/>
          </w:tcPr>
          <w:p w:rsidR="001A2FCC" w:rsidRPr="00CF6FCC" w:rsidRDefault="001A2FCC" w:rsidP="00CF6FC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vAlign w:val="bottom"/>
          </w:tcPr>
          <w:p w:rsidR="001A2FCC" w:rsidRPr="00CF6FCC" w:rsidRDefault="001A45C9" w:rsidP="00D35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D354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2172</w:t>
            </w:r>
            <w:r w:rsidR="001A2FCC" w:rsidRPr="00CF6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D354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0367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bottom"/>
          </w:tcPr>
          <w:p w:rsidR="001A2FCC" w:rsidRPr="00CF6FCC" w:rsidRDefault="00BD357D" w:rsidP="00C252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  <w:r w:rsidR="00C252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1A2FCC" w:rsidRPr="00CF6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C252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0367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1A2FCC" w:rsidRPr="00CF6FCC" w:rsidRDefault="00BD357D" w:rsidP="00BD35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  <w:r w:rsidR="001A2FCC" w:rsidRPr="00CF6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bottom"/>
          </w:tcPr>
          <w:p w:rsidR="001A2FCC" w:rsidRPr="00CF6FCC" w:rsidRDefault="001A45C9" w:rsidP="00CF6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2483</w:t>
            </w:r>
            <w:r w:rsidR="001A2FCC" w:rsidRPr="00CF6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,50</w:t>
            </w: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797" w:type="dxa"/>
            <w:gridSpan w:val="4"/>
          </w:tcPr>
          <w:p w:rsidR="001A2FCC" w:rsidRPr="00CF6FCC" w:rsidRDefault="001A2FCC" w:rsidP="00DE0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sz w:val="28"/>
                <w:szCs w:val="28"/>
              </w:rPr>
              <w:t>Итого (количество мероприятий): 11</w:t>
            </w:r>
            <w:r w:rsidR="00F959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797" w:type="dxa"/>
            <w:gridSpan w:val="4"/>
          </w:tcPr>
          <w:p w:rsidR="001A2FCC" w:rsidRPr="00CF6FCC" w:rsidRDefault="001A2FCC" w:rsidP="004E04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требующих финансирования </w:t>
            </w:r>
            <w:r w:rsidR="00FF0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CF6F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F0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4E04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AE3" w:rsidRPr="00CF6FCC" w:rsidTr="00E9741A">
        <w:trPr>
          <w:gridAfter w:val="1"/>
          <w:wAfter w:w="93" w:type="dxa"/>
          <w:jc w:val="center"/>
        </w:trPr>
        <w:tc>
          <w:tcPr>
            <w:tcW w:w="7797" w:type="dxa"/>
            <w:gridSpan w:val="4"/>
          </w:tcPr>
          <w:p w:rsidR="001A2FCC" w:rsidRPr="00CF6FCC" w:rsidRDefault="001A2FCC" w:rsidP="004E04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не  требующих финансирования </w:t>
            </w:r>
            <w:r w:rsidR="00FF08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CF6F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  <w:r w:rsidR="004E04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2FCC" w:rsidRPr="00CF6FCC" w:rsidRDefault="001A2FCC" w:rsidP="00C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170" w:rsidRPr="00CF6FCC" w:rsidRDefault="00544B70" w:rsidP="00544B70">
      <w:pPr>
        <w:tabs>
          <w:tab w:val="left" w:pos="1909"/>
          <w:tab w:val="center" w:pos="7568"/>
        </w:tabs>
        <w:ind w:firstLine="567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44B70" w:rsidRDefault="00544B70" w:rsidP="008C2170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  <w:sectPr w:rsidR="00544B70" w:rsidSect="00FC4D80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bookmarkStart w:id="8" w:name="_Toc17294840"/>
    </w:p>
    <w:p w:rsidR="00CF6FCC" w:rsidRPr="008C2170" w:rsidRDefault="00CF6FCC" w:rsidP="008C2170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9" w:name="_Toc17297330"/>
      <w:r w:rsidRPr="008C2170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Раздел </w:t>
      </w:r>
      <w:r w:rsidRPr="008C2170">
        <w:rPr>
          <w:rFonts w:ascii="Times New Roman" w:eastAsia="Times New Roman" w:hAnsi="Times New Roman" w:cs="Times New Roman"/>
          <w:color w:val="auto"/>
          <w:sz w:val="28"/>
          <w:lang w:val="en-US" w:eastAsia="ru-RU"/>
        </w:rPr>
        <w:t>V</w:t>
      </w:r>
      <w:r w:rsidRPr="008C2170">
        <w:rPr>
          <w:rFonts w:ascii="Times New Roman" w:eastAsia="Times New Roman" w:hAnsi="Times New Roman" w:cs="Times New Roman"/>
          <w:color w:val="auto"/>
          <w:sz w:val="28"/>
          <w:lang w:eastAsia="ru-RU"/>
        </w:rPr>
        <w:t>. Основные показатели развития сферы патриотического воспитания</w:t>
      </w:r>
      <w:bookmarkEnd w:id="8"/>
      <w:bookmarkEnd w:id="9"/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78"/>
        <w:gridCol w:w="709"/>
        <w:gridCol w:w="1417"/>
        <w:gridCol w:w="1701"/>
        <w:gridCol w:w="1985"/>
        <w:gridCol w:w="1984"/>
        <w:gridCol w:w="1843"/>
        <w:gridCol w:w="1843"/>
      </w:tblGrid>
      <w:tr w:rsidR="00CF6FCC" w:rsidRPr="00CF6FCC" w:rsidTr="00CF6FCC">
        <w:trPr>
          <w:trHeight w:val="1390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Прогноз 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Прогноз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Прогноз на 2022 год</w:t>
            </w:r>
          </w:p>
        </w:tc>
      </w:tr>
      <w:tr w:rsidR="00CF6FCC" w:rsidRPr="00CF6FCC" w:rsidTr="00CF6FCC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D15969" w:rsidP="00CF6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CF6FCC"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оличество действующих военно – патриотических спортивных клубов, кружков, объединений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394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94A5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CF6FCC" w:rsidRPr="00CF6FCC" w:rsidTr="00CF6FCC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D15969" w:rsidP="00CF6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CF6FCC"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оличество воспитанников военно – патриотических спортивных клубов, кружков, объединений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1549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394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94A5C">
              <w:rPr>
                <w:rFonts w:ascii="Times New Roman" w:eastAsia="Calibri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</w:p>
        </w:tc>
      </w:tr>
      <w:tr w:rsidR="00CF6FCC" w:rsidRPr="00CF6FCC" w:rsidTr="00CF6FCC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D15969" w:rsidP="00CF6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CF6FCC"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оличество патриотических мероприятий (республиканские, городские, районные)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950</w:t>
            </w:r>
          </w:p>
        </w:tc>
      </w:tr>
      <w:tr w:rsidR="00CF6FCC" w:rsidRPr="00CF6FCC" w:rsidTr="00CF6FCC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D15969" w:rsidP="00CF6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CF6FCC"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оличество участников патриотических мероприятий</w:t>
            </w:r>
          </w:p>
          <w:p w:rsidR="00CF6FCC" w:rsidRPr="00CF6FCC" w:rsidRDefault="00CF6FCC" w:rsidP="00CF6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(республиканские, городские, районные)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99950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291822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300100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302000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305000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310000</w:t>
            </w:r>
          </w:p>
        </w:tc>
      </w:tr>
      <w:tr w:rsidR="00CF6FCC" w:rsidRPr="00CF6FCC" w:rsidTr="00CF6FCC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D15969" w:rsidP="00CF6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CF6FCC"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оздание и организация деятельности центров патриотического воспитания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180EE2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15969" w:rsidRPr="00CF6FCC" w:rsidTr="00CF6FCC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действующих  Координационных советов в городах и районах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Pr="00CF6FCC" w:rsidRDefault="00D15969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15969" w:rsidRPr="00CF6FCC" w:rsidTr="00CF6FCC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 нормативных правовых документов регулирующих деятельность в сфере патриотического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Pr="00CF6FCC" w:rsidRDefault="00D15969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D1C27" w:rsidRPr="00CF6FCC" w:rsidTr="00CF6FCC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C27" w:rsidRDefault="004D1C27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C27" w:rsidRDefault="004D1C27" w:rsidP="00CF6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методических материалов в сфере патриотического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C27" w:rsidRDefault="004D1C27" w:rsidP="00CF6FC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C27" w:rsidRDefault="004D1C27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C27" w:rsidRDefault="004D1C27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C27" w:rsidRDefault="004D1C27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C27" w:rsidRDefault="004D1C27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C27" w:rsidRDefault="004D1C27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7" w:rsidRDefault="004D1C27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CF6FCC" w:rsidRPr="00CF6FCC" w:rsidTr="00CF6FCC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FCC" w:rsidRPr="00CF6FCC" w:rsidRDefault="004D1C27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D15969" w:rsidP="00CF6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CF6FCC"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оличество молодежи, обеспеченной услугами тематического отдыха на территории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CC" w:rsidRPr="00CF6FCC" w:rsidRDefault="00CF6FCC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</w:tc>
      </w:tr>
      <w:tr w:rsidR="00D15969" w:rsidRPr="00CF6FCC" w:rsidTr="00CF6FCC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Default="004D1C27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0" w:name="_Toc1729484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 проектов в сфере патриотического воспитания реализованных общественными организациями при поддержке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969" w:rsidRPr="00CF6FCC" w:rsidRDefault="00D15969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Pr="00CF6FCC" w:rsidRDefault="00D15969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4D1C27" w:rsidRPr="00CF6FCC" w:rsidTr="00CF6FCC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C27" w:rsidRDefault="004D1C27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C27" w:rsidRDefault="004D1C27" w:rsidP="00CF6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образовательных  семинаров для подготовки специалистов (повышения квалификации) в сфере патриотического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C27" w:rsidRDefault="004D1C27" w:rsidP="00CF6FC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C27" w:rsidRDefault="004D1C27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C27" w:rsidRDefault="004D1C27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C27" w:rsidRDefault="00180EE2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C27" w:rsidRDefault="004D1C27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C27" w:rsidRDefault="004D1C27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7" w:rsidRDefault="004D1C27" w:rsidP="00CF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:rsidR="00544B70" w:rsidRDefault="00544B70" w:rsidP="008C2170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ectPr w:rsidR="00544B70" w:rsidSect="00FB22F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F6FCC" w:rsidRPr="008C2170" w:rsidRDefault="00544B70" w:rsidP="00E9741A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1" w:name="_Toc17297331"/>
      <w:r w:rsidRPr="008C21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Раздел </w:t>
      </w:r>
      <w:r w:rsidRPr="008C217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VI</w:t>
      </w:r>
      <w:r w:rsidRPr="008C21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Фин</w:t>
      </w:r>
      <w:r w:rsidR="00CF6FCC" w:rsidRPr="008C21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ансовое обеспечение выполнения Программы</w:t>
      </w:r>
      <w:bookmarkEnd w:id="10"/>
      <w:bookmarkEnd w:id="11"/>
    </w:p>
    <w:p w:rsidR="00CF6FCC" w:rsidRPr="00507722" w:rsidRDefault="00CF6FCC" w:rsidP="00507722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CF6FCC" w:rsidRDefault="00CF6FCC" w:rsidP="00507722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bookmarkStart w:id="12" w:name="_Toc17294842"/>
      <w:r w:rsidRPr="00507722">
        <w:rPr>
          <w:rFonts w:ascii="Times New Roman" w:hAnsi="Times New Roman" w:cs="Times New Roman"/>
          <w:sz w:val="28"/>
          <w:lang w:eastAsia="ru-RU"/>
        </w:rPr>
        <w:t>Общий объем финансирования Республиканской программы на 3 года</w:t>
      </w:r>
      <w:bookmarkEnd w:id="12"/>
    </w:p>
    <w:p w:rsidR="00E9741A" w:rsidRPr="00507722" w:rsidRDefault="00F43904" w:rsidP="00F43904">
      <w:pPr>
        <w:pStyle w:val="a3"/>
        <w:tabs>
          <w:tab w:val="left" w:pos="7090"/>
        </w:tabs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2637"/>
        <w:gridCol w:w="2694"/>
        <w:gridCol w:w="2551"/>
      </w:tblGrid>
      <w:tr w:rsidR="00CF6FCC" w:rsidRPr="00CF6FCC" w:rsidTr="00F15B1B">
        <w:trPr>
          <w:jc w:val="center"/>
        </w:trPr>
        <w:tc>
          <w:tcPr>
            <w:tcW w:w="1440" w:type="dxa"/>
            <w:vMerge w:val="restart"/>
            <w:vAlign w:val="center"/>
          </w:tcPr>
          <w:p w:rsidR="00CF6FCC" w:rsidRPr="00CF6FCC" w:rsidRDefault="00CF6FCC" w:rsidP="00F15B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882" w:type="dxa"/>
            <w:gridSpan w:val="3"/>
            <w:vAlign w:val="center"/>
          </w:tcPr>
          <w:p w:rsidR="00CF6FCC" w:rsidRPr="00CF6FCC" w:rsidRDefault="00CF6FCC" w:rsidP="00F15B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</w:tr>
      <w:tr w:rsidR="00C82614" w:rsidRPr="00CF6FCC" w:rsidTr="00F15B1B">
        <w:trPr>
          <w:jc w:val="center"/>
        </w:trPr>
        <w:tc>
          <w:tcPr>
            <w:tcW w:w="1440" w:type="dxa"/>
            <w:vMerge/>
          </w:tcPr>
          <w:p w:rsidR="00C82614" w:rsidRPr="00CF6FCC" w:rsidRDefault="00C82614" w:rsidP="00CF6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C82614" w:rsidRPr="00CF6FCC" w:rsidRDefault="00C82614" w:rsidP="00F15B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</w:t>
            </w:r>
          </w:p>
        </w:tc>
        <w:tc>
          <w:tcPr>
            <w:tcW w:w="2694" w:type="dxa"/>
            <w:vAlign w:val="center"/>
          </w:tcPr>
          <w:p w:rsidR="00C82614" w:rsidRPr="00CF6FCC" w:rsidRDefault="00C82614" w:rsidP="00F15B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Местного бюджета (бюджет городов и районов)</w:t>
            </w:r>
          </w:p>
        </w:tc>
        <w:tc>
          <w:tcPr>
            <w:tcW w:w="2551" w:type="dxa"/>
            <w:vAlign w:val="center"/>
          </w:tcPr>
          <w:p w:rsidR="00C82614" w:rsidRPr="00CF6FCC" w:rsidRDefault="00C82614" w:rsidP="00F15B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CC">
              <w:rPr>
                <w:rFonts w:ascii="Times New Roman" w:hAnsi="Times New Roman" w:cs="Times New Roman"/>
                <w:sz w:val="28"/>
                <w:szCs w:val="28"/>
              </w:rPr>
              <w:t>Иных источников</w:t>
            </w:r>
          </w:p>
        </w:tc>
      </w:tr>
      <w:tr w:rsidR="00C82614" w:rsidRPr="00CF6FCC" w:rsidTr="00F15B1B">
        <w:trPr>
          <w:jc w:val="center"/>
        </w:trPr>
        <w:tc>
          <w:tcPr>
            <w:tcW w:w="1440" w:type="dxa"/>
            <w:vAlign w:val="center"/>
          </w:tcPr>
          <w:p w:rsidR="00C82614" w:rsidRPr="00CF6FCC" w:rsidRDefault="00C82614" w:rsidP="00F15B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58 927,64</w:t>
            </w:r>
          </w:p>
        </w:tc>
        <w:tc>
          <w:tcPr>
            <w:tcW w:w="2637" w:type="dxa"/>
            <w:vAlign w:val="center"/>
          </w:tcPr>
          <w:p w:rsidR="00C82614" w:rsidRPr="00CF6FCC" w:rsidRDefault="00C82614" w:rsidP="00F1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53 868,49</w:t>
            </w:r>
          </w:p>
        </w:tc>
        <w:tc>
          <w:tcPr>
            <w:tcW w:w="2694" w:type="dxa"/>
            <w:vAlign w:val="center"/>
          </w:tcPr>
          <w:p w:rsidR="00C82614" w:rsidRPr="00CF6FCC" w:rsidRDefault="00C82614" w:rsidP="00F1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542,15</w:t>
            </w:r>
          </w:p>
        </w:tc>
        <w:tc>
          <w:tcPr>
            <w:tcW w:w="2551" w:type="dxa"/>
            <w:vAlign w:val="center"/>
          </w:tcPr>
          <w:p w:rsidR="00C82614" w:rsidRPr="00CF6FCC" w:rsidRDefault="00C82614" w:rsidP="00F1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4 517,00</w:t>
            </w:r>
          </w:p>
        </w:tc>
      </w:tr>
    </w:tbl>
    <w:p w:rsidR="00CF6FCC" w:rsidRPr="00CF6FCC" w:rsidRDefault="00CF6FCC" w:rsidP="00E9741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составит </w:t>
      </w:r>
      <w:r w:rsidR="00C82614">
        <w:rPr>
          <w:rFonts w:ascii="Times New Roman" w:eastAsia="Times New Roman" w:hAnsi="Times New Roman" w:cs="Times New Roman"/>
          <w:sz w:val="28"/>
          <w:szCs w:val="28"/>
          <w:lang w:eastAsia="ru-RU"/>
        </w:rPr>
        <w:t>22 172,68</w:t>
      </w:r>
      <w:r w:rsidR="00F4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за счет средств </w:t>
      </w:r>
      <w:r w:rsidR="00BC3F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еспубликанского бюджета </w:t>
      </w:r>
      <w:r w:rsidR="00C82614">
        <w:rPr>
          <w:rFonts w:ascii="Times New Roman" w:eastAsia="Times New Roman" w:hAnsi="Times New Roman" w:cs="Times New Roman"/>
          <w:sz w:val="28"/>
          <w:szCs w:val="28"/>
          <w:lang w:eastAsia="ru-RU"/>
        </w:rPr>
        <w:t>19 643,03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местного бюджета (бюджет городов и районов) </w:t>
      </w:r>
      <w:r w:rsidR="00C8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46,15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а также </w:t>
      </w:r>
      <w:r w:rsidR="00C82614">
        <w:rPr>
          <w:rFonts w:ascii="Times New Roman" w:eastAsia="Times New Roman" w:hAnsi="Times New Roman" w:cs="Times New Roman"/>
          <w:sz w:val="28"/>
          <w:szCs w:val="28"/>
          <w:lang w:eastAsia="ru-RU"/>
        </w:rPr>
        <w:t>2 483,50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внебюджетных источников (ины</w:t>
      </w:r>
      <w:r w:rsidR="00C8261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источники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CF6FCC">
        <w:rPr>
          <w:rFonts w:ascii="Calibri" w:eastAsia="Times New Roman" w:hAnsi="Calibri" w:cs="Times New Roman"/>
          <w:lang w:eastAsia="ru-RU"/>
        </w:rPr>
        <w:t xml:space="preserve"> 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составит 19437,13 тыс. рублей, в том числе за счет средств </w:t>
      </w:r>
      <w:r w:rsidR="00BC3F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еспубликанского бюджета 18107,58 тыс. рублей, за счет средств местного бюджета (бюджет городов и районов) 248,00 тыс. рублей, а также 1081,55 тыс. рублей за счет внебюджетных источников</w:t>
      </w:r>
      <w:r w:rsidRPr="00CF6FCC">
        <w:rPr>
          <w:rFonts w:ascii="Calibri" w:eastAsia="Times New Roman" w:hAnsi="Calibri" w:cs="Times New Roman"/>
          <w:lang w:eastAsia="ru-RU"/>
        </w:rPr>
        <w:t xml:space="preserve"> 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(ины</w:t>
      </w:r>
      <w:r w:rsidR="00C826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C826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390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составит 17317,83 тыс. рублей, в том числе за счет средств </w:t>
      </w:r>
      <w:r w:rsidR="00BC3F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еспубликанского бюджета 16117,88 тыс. рублей, за счет средств местного бюджета (бюджет городов и районов) 248,00 тыс. рублей, 951,95 тыс. рублей за счет внебюджетных источников (ины</w:t>
      </w:r>
      <w:r w:rsidR="00C826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C826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6FCC" w:rsidRPr="00CF6FCC" w:rsidRDefault="00CF6FCC" w:rsidP="00CF6F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Республиканской программы привлекаются средства </w:t>
      </w:r>
      <w:r w:rsidR="00BC3F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еспубликанского</w:t>
      </w:r>
      <w:r w:rsidRPr="00CF6F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Республики, средства местных бюджетов и другие источники финансирования в рамках действующего законодательства Донецкой Народной Республики, которые представлены в таблице 6 (Приложение 8) таблице 7 (Приложение 9), таблице 8 (Приложение 10). </w:t>
      </w:r>
    </w:p>
    <w:p w:rsidR="00CF6FCC" w:rsidRPr="00CF6FCC" w:rsidRDefault="00CF6FCC" w:rsidP="00CF6FC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В графе "Главный распорядитель бюджетных средств» указан орган исполнительной власти, являющийся распорядителем бюджетных средств и определяющий окончательный перечень соисполнителей с учетом специфики проведения конкретного мероприятия.</w:t>
      </w:r>
    </w:p>
    <w:p w:rsidR="00CF6FCC" w:rsidRPr="00CF6FCC" w:rsidRDefault="00CF6FCC" w:rsidP="00CF6FC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 xml:space="preserve">Размер бюджетных ассигнований из </w:t>
      </w:r>
      <w:r w:rsidR="00BC3F31">
        <w:rPr>
          <w:rFonts w:ascii="Times New Roman" w:eastAsia="Calibri" w:hAnsi="Times New Roman" w:cs="Times New Roman"/>
          <w:sz w:val="28"/>
          <w:szCs w:val="28"/>
        </w:rPr>
        <w:t>Р</w:t>
      </w:r>
      <w:r w:rsidRPr="00CF6FCC">
        <w:rPr>
          <w:rFonts w:ascii="Times New Roman" w:eastAsia="Calibri" w:hAnsi="Times New Roman" w:cs="Times New Roman"/>
          <w:sz w:val="28"/>
          <w:szCs w:val="28"/>
        </w:rPr>
        <w:t xml:space="preserve">еспубликанского бюджета подлежит ежегодному уточнению при формировании </w:t>
      </w:r>
      <w:r w:rsidR="00BC3F31">
        <w:rPr>
          <w:rFonts w:ascii="Times New Roman" w:eastAsia="Calibri" w:hAnsi="Times New Roman" w:cs="Times New Roman"/>
          <w:sz w:val="28"/>
          <w:szCs w:val="28"/>
        </w:rPr>
        <w:t>Р</w:t>
      </w:r>
      <w:r w:rsidRPr="00CF6FCC">
        <w:rPr>
          <w:rFonts w:ascii="Times New Roman" w:eastAsia="Calibri" w:hAnsi="Times New Roman" w:cs="Times New Roman"/>
          <w:sz w:val="28"/>
          <w:szCs w:val="28"/>
        </w:rPr>
        <w:t>еспубликанского бюджета на очередной финансовый и плановый период.</w:t>
      </w:r>
    </w:p>
    <w:p w:rsidR="00CF6FCC" w:rsidRPr="00CF6FCC" w:rsidRDefault="00CF6FCC" w:rsidP="00CF6F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за счет средств бюджета Донецкой Народной Республики на реализацию Республиканской программы осуществляется при условии наличия денежных средств в </w:t>
      </w:r>
      <w:r w:rsidR="00BC3F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еспубликанском бюджете Донецкой Народной Республики, в соответствующем бюджетном периоде и в соответствии с действующим законодательством Донецкой Народной Республики после согласования с заместителем Председателя Правительства Донецкой Народной Республики соответствующего функционального блока и Министерством финансов Донецкой Народной Республики.</w:t>
      </w:r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денежных средств в </w:t>
      </w:r>
      <w:r w:rsidR="00BC3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спубликанском</w:t>
      </w:r>
      <w:r w:rsidRPr="00CF6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в соответствующем бюджетном периоде для реализации Республиканской программы привлекаются внебюджетные </w:t>
      </w:r>
      <w:r w:rsidR="003009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FCC" w:rsidRPr="00CF6FCC" w:rsidRDefault="00CF6FCC" w:rsidP="00F15B1B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FCC" w:rsidRPr="00507722" w:rsidRDefault="00CF6FCC" w:rsidP="00507722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3" w:name="_Toc17297332"/>
      <w:r w:rsidRPr="005077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Раздел </w:t>
      </w:r>
      <w:r w:rsidRPr="0050772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VII</w:t>
      </w:r>
      <w:r w:rsidRPr="005077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Механизм реализации Республиканской программы – порядок взаимодействия ответственных исполнителей, соисполнителей, участников программы</w:t>
      </w:r>
      <w:bookmarkEnd w:id="13"/>
    </w:p>
    <w:p w:rsidR="00CF6FCC" w:rsidRPr="00CF6FCC" w:rsidRDefault="00CF6FCC" w:rsidP="00CF6FCC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64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18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425664" w:rsidRPr="0042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</w:t>
      </w:r>
      <w:r w:rsidR="0042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25664" w:rsidRPr="0042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2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осуществляется посредством выполнения ежегодных Планов мероприятий. 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Ответственным исполнителем Республиканской программы выступает Министерство молодежи, спорта и туризма Донецкой Народной Республики. 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Ответственный исполнитель Республиканской программы осуществляет следующие функции: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Проводит мониторинг качества и эффективности реализации Программы и ежеквартально предоставляет аналитическую информацию по ее выполнению на заседаниях Координационного совета по вопросам патриотического воспитания граждан Донецкой Народной Республики;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 Разрабатывает и внедряет систему отчетности по выполнению мероприятий основными участниками  Программы;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7.3.3. Запрашивает среди участников Программы информацию, необходимую для подготовки отчета о реализации Программы;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7.3.4. Совместно с участниками Программы готовит ежегодный доклад о состоянии сферы патриотического воспитания в Донецкой Народной Республике;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7.3.5. Представляет ежегодный доклад о состоянии сферы патриотического воспитания в Донецкой Народной Республике на рассмотрение Правительству Донецкой Народной Республики;</w:t>
      </w:r>
    </w:p>
    <w:p w:rsidR="00714916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7.3.6. Разрабатывает совместно с участниками предложения по совершенствованию Программы</w:t>
      </w:r>
      <w:r w:rsidR="00714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Участниками Республиканской программы являются: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молодежи, спорта и туризма Донецкой Народной Республики;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Донецкой Народной Республики; 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Донецкой Народной Республики;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Народной милиции Донецкой Народной Республики;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по делам гражданской обороны, чрезвычайным ситуациям и ликвидации последствий стихийных бедствий Донецкой Народной Республики;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юстиции Донецкой Народной Республики;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политики Донецкой Народной Республики;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Донецкой Народной Республики;</w:t>
      </w:r>
    </w:p>
    <w:p w:rsidR="00CF6FCC" w:rsidRPr="00584E74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иностранных дел Донецкой Народной Республики;</w:t>
      </w:r>
    </w:p>
    <w:p w:rsidR="00CF6FCC" w:rsidRPr="00584E74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внутренних дел Донецкой Народной Республики;</w:t>
      </w:r>
    </w:p>
    <w:p w:rsid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информации Донецкой Народной Республики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4E74" w:rsidRPr="00CF6FCC" w:rsidRDefault="00584E74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E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социальной поддержке военнослужащих в отставке и патриотическому воспитанию при Главе Донецкой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городов и районов Донецкой Народной Республики;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союзы Донецкой Народной Республики;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Ветеранские организации Донецкой Народной Республики;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движения, организации и объединения.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Участники осуществляют следующие функции: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7.5.1. Разрабатывают ведомственные планы (программы) с указанием конкретных мероприятий по выполнению Республиканской программы, финансирование которых осуществляется в соответствии с разделом 6 настоящей Республиканской программы;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7.5.2. Реализуют мероприятия в соответствии с целями и задачами Республиканской программы, установленными показателями оценки выполнения, а также сроками реализации этих мероприятий на основе тесного межведомственного взаимодействия;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7.5.3. Привлекают к реализации Плана мероприятий Республиканской программы общественные организации (объединения), некоммерческие организации и творческие союзы;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7.5.4. Представляют ответственному исполнителю Республиканской программы квартальные, годовые отчеты о проведенных мероприятиях согласно ведомственным планам (программам). 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7.5.5. Принимают участие в разработке ведомственных планов (программ) в сфере патриотического воспитания и организуют их выполнение.</w:t>
      </w:r>
    </w:p>
    <w:p w:rsidR="00CF6FCC" w:rsidRPr="00CF6FCC" w:rsidRDefault="00CF6FCC" w:rsidP="002C67A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C58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Республиканская программа включает три этапа реализации:</w:t>
      </w:r>
    </w:p>
    <w:p w:rsidR="00CF6FCC" w:rsidRPr="00507722" w:rsidRDefault="00CF6FCC" w:rsidP="002C67A0">
      <w:pPr>
        <w:pStyle w:val="a3"/>
        <w:ind w:firstLine="708"/>
        <w:jc w:val="both"/>
        <w:rPr>
          <w:rFonts w:ascii="Times New Roman" w:hAnsi="Times New Roman" w:cs="Times New Roman"/>
          <w:sz w:val="28"/>
          <w:u w:val="single"/>
          <w:lang w:eastAsia="ru-RU"/>
        </w:rPr>
      </w:pPr>
      <w:bookmarkStart w:id="14" w:name="_Toc17294843"/>
      <w:r w:rsidRPr="00507722">
        <w:rPr>
          <w:rFonts w:ascii="Times New Roman" w:hAnsi="Times New Roman" w:cs="Times New Roman"/>
          <w:sz w:val="28"/>
          <w:u w:val="single"/>
          <w:lang w:eastAsia="ru-RU"/>
        </w:rPr>
        <w:t>I этап: проектный (</w:t>
      </w:r>
      <w:r w:rsidR="00180EE2">
        <w:rPr>
          <w:rFonts w:ascii="Times New Roman" w:hAnsi="Times New Roman" w:cs="Times New Roman"/>
          <w:sz w:val="28"/>
          <w:u w:val="single"/>
          <w:lang w:eastAsia="ru-RU"/>
        </w:rPr>
        <w:t>февраль</w:t>
      </w:r>
      <w:r w:rsidRPr="00507722">
        <w:rPr>
          <w:rFonts w:ascii="Times New Roman" w:hAnsi="Times New Roman" w:cs="Times New Roman"/>
          <w:sz w:val="28"/>
          <w:u w:val="single"/>
          <w:lang w:eastAsia="ru-RU"/>
        </w:rPr>
        <w:t xml:space="preserve"> – март 2020 года)</w:t>
      </w:r>
      <w:bookmarkEnd w:id="14"/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условий для построения работы по организации системы патриотического воспитания.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Изучение нормативной правовой базы, программ, методических рекомендаций, передового опыта работы в направлении патриотического воспитания. </w:t>
      </w:r>
    </w:p>
    <w:p w:rsidR="00CF6FCC" w:rsidRPr="00CF6FCC" w:rsidRDefault="00DD4481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6FCC"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6FCC"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материально-технических, психолого-педагогических, медицинских возможностей участников реализации Республиканской программы.</w:t>
      </w:r>
    </w:p>
    <w:p w:rsidR="00CF6FCC" w:rsidRPr="00CF6FCC" w:rsidRDefault="00DD4481" w:rsidP="00C6438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6FCC"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6FCC"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Подбор диагностических методик по основным направлениям реализации Республиканской программы.</w:t>
      </w:r>
    </w:p>
    <w:p w:rsidR="00CF6FCC" w:rsidRPr="00507722" w:rsidRDefault="00CF6FCC" w:rsidP="00C64387">
      <w:pPr>
        <w:pStyle w:val="a3"/>
        <w:ind w:firstLine="708"/>
        <w:jc w:val="both"/>
        <w:rPr>
          <w:rFonts w:ascii="Times New Roman" w:hAnsi="Times New Roman" w:cs="Times New Roman"/>
          <w:sz w:val="28"/>
          <w:u w:val="single"/>
          <w:lang w:eastAsia="ru-RU"/>
        </w:rPr>
      </w:pPr>
      <w:bookmarkStart w:id="15" w:name="_Toc17294844"/>
      <w:r w:rsidRPr="00507722">
        <w:rPr>
          <w:rFonts w:ascii="Times New Roman" w:hAnsi="Times New Roman" w:cs="Times New Roman"/>
          <w:sz w:val="28"/>
          <w:u w:val="single"/>
          <w:lang w:eastAsia="ru-RU"/>
        </w:rPr>
        <w:t>II этап: практический (апрель 2020 года - ноябрь 2022 года.)</w:t>
      </w:r>
      <w:bookmarkEnd w:id="15"/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реализация Республиканской программы.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F6FCC" w:rsidRPr="00CF6FCC" w:rsidRDefault="00CF6FCC" w:rsidP="00F15B1B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Плана мероприятий к Республиканской программе «Патриотическое воспитание граждан Донецкой</w:t>
      </w:r>
      <w:r w:rsidR="00F1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Республики» на 2020-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гг. Выработка наиболее эффективных форм и методов воспитательного воздействия.</w:t>
      </w:r>
    </w:p>
    <w:p w:rsidR="00CF6FCC" w:rsidRPr="00CF6FCC" w:rsidRDefault="00CF6FCC" w:rsidP="00F15B1B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форм, методов и содержания мероприятий по патриотическому воспитанию.</w:t>
      </w:r>
    </w:p>
    <w:p w:rsidR="00CF6FCC" w:rsidRPr="00CF6FCC" w:rsidRDefault="00CF6FCC" w:rsidP="00F15B1B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ученического самоуправления.</w:t>
      </w:r>
    </w:p>
    <w:p w:rsidR="00CF6FCC" w:rsidRPr="00CF6FCC" w:rsidRDefault="00CF6FCC" w:rsidP="00F15B1B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методических рекомендаций по патриотическому воспитанию.</w:t>
      </w:r>
    </w:p>
    <w:p w:rsidR="00CF6FCC" w:rsidRPr="00CF6FCC" w:rsidRDefault="00CF6FCC" w:rsidP="00F15B1B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Расширение и укрепление взаимосвязи образовательных учреждений с учреждениями внешкольного (дополнительного) образования, культуры и спорта.</w:t>
      </w:r>
    </w:p>
    <w:p w:rsidR="00CF6FCC" w:rsidRPr="00CF6FCC" w:rsidRDefault="00CF6FCC" w:rsidP="00F15B1B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взаимодействия представителей субъектов в сфере патриотического воспитания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: </w:t>
      </w:r>
      <w:r w:rsidR="005113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="005113FC"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</w:t>
      </w:r>
      <w:r w:rsidR="00511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органы местного самоуправления Донецкой Народной Республики, </w:t>
      </w:r>
      <w:r w:rsidR="002C5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уровней, учреждения культуры, общественные объединения и некоммерческие организации, религиозные конфессии, средства массовой информации, семью, граждан Республики.</w:t>
      </w:r>
    </w:p>
    <w:p w:rsidR="00CF6FCC" w:rsidRPr="00CF6FCC" w:rsidRDefault="00CF6FCC" w:rsidP="00F15B1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Мониторинг эффективности реализации Республиканской программы.</w:t>
      </w:r>
    </w:p>
    <w:p w:rsidR="00CF6FCC" w:rsidRPr="00507722" w:rsidRDefault="00CF6FCC" w:rsidP="00C643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bookmarkStart w:id="16" w:name="_Toc17294845"/>
      <w:r w:rsidRPr="00507722">
        <w:rPr>
          <w:rFonts w:ascii="Times New Roman" w:hAnsi="Times New Roman" w:cs="Times New Roman"/>
          <w:sz w:val="28"/>
          <w:szCs w:val="28"/>
          <w:u w:val="single"/>
          <w:lang w:eastAsia="ru-RU"/>
        </w:rPr>
        <w:t>III этап: аналитический (декабрь 2022 года)</w:t>
      </w:r>
      <w:bookmarkEnd w:id="16"/>
    </w:p>
    <w:p w:rsidR="00CF6FCC" w:rsidRPr="00CF6FCC" w:rsidRDefault="00CF6FCC" w:rsidP="00C6438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анализ и по</w:t>
      </w:r>
      <w:r w:rsidR="00CC05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итогов реализации Республиканской программы.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F6FCC" w:rsidRPr="00CF6FCC" w:rsidRDefault="00CF6FCC" w:rsidP="00F15B1B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Обобщение результатов работы.</w:t>
      </w:r>
    </w:p>
    <w:p w:rsidR="00CF6FCC" w:rsidRPr="00CF6FCC" w:rsidRDefault="00CF6FCC" w:rsidP="00F15B1B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реализации Республиканской программы осуществление корректировки мероприятий, вызывающих затруднения в реализации.</w:t>
      </w:r>
    </w:p>
    <w:p w:rsidR="00CF6FCC" w:rsidRPr="00CF6FCC" w:rsidRDefault="00CF6FCC" w:rsidP="00F15B1B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Планирование работы и разработка проекта Республиканской программы по патри</w:t>
      </w:r>
      <w:r w:rsidR="00F15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отическому воспитанию на 2023-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гг.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C58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5B1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исполнители и соисполнители ежеквартально предоставляют отчет о реализации Плана мероприятий (до 15 числа следующего месяца каждого квартала) Координатору Республиканской программы для формирования сводного отчета.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и органы местного самоуправления в Донецкой Народной Республике организуют работу согласно Плану мероприятий Республиканской программы на основе тесного межведомственного взаимодействия.</w:t>
      </w:r>
    </w:p>
    <w:p w:rsidR="00CF6FCC" w:rsidRPr="00CF6FCC" w:rsidRDefault="00CF6FCC" w:rsidP="00CF6F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Республиканской программы не предполагает заключение и исполнение долгосрочных государственных контрактов.</w:t>
      </w:r>
    </w:p>
    <w:p w:rsidR="00CF6FCC" w:rsidRPr="00507722" w:rsidRDefault="00CF6FCC" w:rsidP="00507722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CF6FCC" w:rsidRPr="00507722" w:rsidRDefault="00CF6FCC" w:rsidP="00507722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7" w:name="_Toc17297333"/>
      <w:r w:rsidRPr="00507722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Раздел </w:t>
      </w:r>
      <w:r w:rsidRPr="00507722">
        <w:rPr>
          <w:rFonts w:ascii="Times New Roman" w:eastAsia="Times New Roman" w:hAnsi="Times New Roman" w:cs="Times New Roman"/>
          <w:color w:val="auto"/>
          <w:sz w:val="28"/>
          <w:lang w:val="en-US" w:eastAsia="ru-RU"/>
        </w:rPr>
        <w:t>VIII</w:t>
      </w:r>
      <w:r w:rsidRPr="00507722">
        <w:rPr>
          <w:rFonts w:ascii="Times New Roman" w:eastAsia="Times New Roman" w:hAnsi="Times New Roman" w:cs="Times New Roman"/>
          <w:color w:val="auto"/>
          <w:sz w:val="28"/>
          <w:lang w:eastAsia="ru-RU"/>
        </w:rPr>
        <w:t>. Оценка эффективности реализации Республиканской программы</w:t>
      </w:r>
      <w:bookmarkEnd w:id="17"/>
    </w:p>
    <w:p w:rsidR="00CF6FCC" w:rsidRDefault="00CF6FCC" w:rsidP="00CF6FCC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(Ожидаемые результаты выполнения Республиканской программы)</w:t>
      </w:r>
    </w:p>
    <w:p w:rsidR="00C64387" w:rsidRPr="00CF6FCC" w:rsidRDefault="00C64387" w:rsidP="00CF6FCC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FCC" w:rsidRPr="00CF6FCC" w:rsidRDefault="00CF6FCC" w:rsidP="00F15B1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8.1. Основным результатом реализации Республиканской программы станет достижение положительного социального эффекта, который  будет  выражен в следующих аспектах:</w:t>
      </w:r>
    </w:p>
    <w:p w:rsidR="00CF6FCC" w:rsidRPr="00CF6FCC" w:rsidRDefault="00CF6FCC" w:rsidP="00F15B1B">
      <w:pPr>
        <w:widowControl w:val="0"/>
        <w:numPr>
          <w:ilvl w:val="0"/>
          <w:numId w:val="10"/>
        </w:numPr>
        <w:tabs>
          <w:tab w:val="num" w:pos="-5954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системы патриотического воспитания детей и молодежи Донецкой Народной Республики.</w:t>
      </w:r>
    </w:p>
    <w:p w:rsidR="00CF6FCC" w:rsidRPr="00CF6FCC" w:rsidRDefault="00CF6FCC" w:rsidP="00F15B1B">
      <w:pPr>
        <w:widowControl w:val="0"/>
        <w:numPr>
          <w:ilvl w:val="0"/>
          <w:numId w:val="10"/>
        </w:numPr>
        <w:tabs>
          <w:tab w:val="num" w:pos="-5954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детей и молодежи, обеспеченной услугами тематического досуга.</w:t>
      </w:r>
    </w:p>
    <w:p w:rsidR="00CF6FCC" w:rsidRPr="00CF6FCC" w:rsidRDefault="00CF6FCC" w:rsidP="00F15B1B">
      <w:pPr>
        <w:widowControl w:val="0"/>
        <w:numPr>
          <w:ilvl w:val="0"/>
          <w:numId w:val="10"/>
        </w:numPr>
        <w:tabs>
          <w:tab w:val="num" w:pos="-5954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организационного обеспечения и научно-методического сопровождения системы патриотического воспитания граждан.</w:t>
      </w:r>
    </w:p>
    <w:p w:rsidR="00CF6FCC" w:rsidRPr="00CF6FCC" w:rsidRDefault="00CF6FCC" w:rsidP="00F15B1B">
      <w:pPr>
        <w:widowControl w:val="0"/>
        <w:numPr>
          <w:ilvl w:val="0"/>
          <w:numId w:val="10"/>
        </w:numPr>
        <w:tabs>
          <w:tab w:val="num" w:pos="-5954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повышение эффективности системы межведомственного, межотраслевого взаимодействия и общественно-государственного партнерства в решении задач патриотического воспитания.</w:t>
      </w:r>
    </w:p>
    <w:p w:rsidR="00CF6FCC" w:rsidRPr="00CF6FCC" w:rsidRDefault="00CF6FCC" w:rsidP="00F15B1B">
      <w:pPr>
        <w:widowControl w:val="0"/>
        <w:numPr>
          <w:ilvl w:val="0"/>
          <w:numId w:val="10"/>
        </w:numPr>
        <w:tabs>
          <w:tab w:val="num" w:pos="-5954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5113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бюджетного учреждения «</w:t>
      </w:r>
      <w:r w:rsidR="00511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ц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патриотического воспитания</w:t>
      </w:r>
      <w:r w:rsidR="0051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подготовки молодежи к военной службе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подведомственного Министерству молодежи, спорта и туризма Донецкой Народной Республики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FCC" w:rsidRPr="00CF6FCC" w:rsidRDefault="00CF6FCC" w:rsidP="00F15B1B">
      <w:pPr>
        <w:widowControl w:val="0"/>
        <w:numPr>
          <w:ilvl w:val="0"/>
          <w:numId w:val="10"/>
        </w:numPr>
        <w:tabs>
          <w:tab w:val="num" w:pos="-5954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Ожидается значительное 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Донецкой Народной Республики и правоохранительных органах. </w:t>
      </w:r>
    </w:p>
    <w:p w:rsidR="00CF6FCC" w:rsidRPr="00CF6FCC" w:rsidRDefault="00CF6FCC" w:rsidP="00F15B1B">
      <w:pPr>
        <w:widowControl w:val="0"/>
        <w:numPr>
          <w:ilvl w:val="0"/>
          <w:numId w:val="10"/>
        </w:numPr>
        <w:tabs>
          <w:tab w:val="num" w:pos="-5954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волонтерского движения и повышение уровня вовлеченности населения Республики в волонтерскую деятельность как важного элемента гражданско-патриотического воспитания для повышения уровня консолидации и взаимного доверия граждан.</w:t>
      </w:r>
    </w:p>
    <w:p w:rsidR="00CF6FCC" w:rsidRPr="00CF6FCC" w:rsidRDefault="00CF6FCC" w:rsidP="00F15B1B">
      <w:pPr>
        <w:widowControl w:val="0"/>
        <w:numPr>
          <w:ilvl w:val="0"/>
          <w:numId w:val="10"/>
        </w:numPr>
        <w:tabs>
          <w:tab w:val="num" w:pos="-5954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показателей оценки уровня и эффективности патриотического воспитания.</w:t>
      </w:r>
    </w:p>
    <w:p w:rsidR="00CF6FCC" w:rsidRPr="00CF6FCC" w:rsidRDefault="00CF6FCC" w:rsidP="00F15B1B">
      <w:pPr>
        <w:widowControl w:val="0"/>
        <w:numPr>
          <w:ilvl w:val="0"/>
          <w:numId w:val="10"/>
        </w:numPr>
        <w:tabs>
          <w:tab w:val="num" w:pos="-5954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количественных показателей участников мероприятий и качественных показателей реализации Программы, повышение информированности граждан и уровня информационного обеспечения патриотического воспитания на Республиканском уровне.</w:t>
      </w:r>
    </w:p>
    <w:p w:rsidR="00CF6FCC" w:rsidRPr="00CF6FCC" w:rsidRDefault="00CF6FCC" w:rsidP="00F15B1B">
      <w:pPr>
        <w:widowControl w:val="0"/>
        <w:numPr>
          <w:ilvl w:val="0"/>
          <w:numId w:val="10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различных форм досуга для подрастающего поколения и совершенствование методов работы в рамках патриотического воспитания в качестве альтернативы асоциальным явлениям в молодежной среде, проведение мероприятий для граждан Донецкой Народной Республики. </w:t>
      </w:r>
    </w:p>
    <w:p w:rsidR="00CF6FCC" w:rsidRPr="00CF6FCC" w:rsidRDefault="00CF6FCC" w:rsidP="00F15B1B">
      <w:pPr>
        <w:widowControl w:val="0"/>
        <w:numPr>
          <w:ilvl w:val="0"/>
          <w:numId w:val="10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F6FCC">
        <w:rPr>
          <w:rFonts w:ascii="Calibri" w:eastAsia="Times New Roman" w:hAnsi="Calibri" w:cs="Times New Roman"/>
          <w:lang w:eastAsia="ru-RU"/>
        </w:rPr>
        <w:t xml:space="preserve"> 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детей и молодежи, обеспеченной услугами отдыха на территории Донецкой Народной Республики.</w:t>
      </w:r>
    </w:p>
    <w:p w:rsidR="00CF6FCC" w:rsidRPr="00CF6FCC" w:rsidRDefault="00CF6FCC" w:rsidP="00F15B1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программы представляет собой алгоритм оценки фактической эффективности в процессе и по итогам реализации программы и будет основана на оценке результативности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патриотического воспитания граждан.</w:t>
      </w:r>
    </w:p>
    <w:p w:rsidR="00CF6FCC" w:rsidRPr="00CF6FCC" w:rsidRDefault="00CF6FCC" w:rsidP="00F15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8.2. Методика оценки эффективности программы предусматривает возможность проведения оценки эффективности программы в течение периода реализации программы не реже чем один раз в год.</w:t>
      </w:r>
    </w:p>
    <w:p w:rsidR="00CF6FCC" w:rsidRPr="00CF6FCC" w:rsidRDefault="00CF6FCC" w:rsidP="00F15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реализации программы учитывает необходимость проведения оценок:</w:t>
      </w:r>
    </w:p>
    <w:p w:rsidR="00CF6FCC" w:rsidRPr="00CF6FCC" w:rsidRDefault="00CF6FCC" w:rsidP="00F15B1B">
      <w:pPr>
        <w:widowControl w:val="0"/>
        <w:numPr>
          <w:ilvl w:val="0"/>
          <w:numId w:val="14"/>
        </w:numPr>
        <w:tabs>
          <w:tab w:val="left" w:pos="11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реализации основных мероприятий (достижения ожидаемых непосредственных результатов их реализации), рассчитываемой как долю мероприятий,</w:t>
      </w:r>
      <w:r w:rsidRPr="00CF6FC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Pr="00CF6FC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FCC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 w:rsidRPr="00CF6FC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объеме,</w:t>
      </w:r>
      <w:r w:rsidRPr="00CF6F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F6FC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CF6F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формуле:</w:t>
      </w:r>
    </w:p>
    <w:p w:rsidR="00CF6FCC" w:rsidRPr="00CF6FCC" w:rsidRDefault="00CF6FCC" w:rsidP="00F15B1B">
      <w:pPr>
        <w:spacing w:before="4" w:after="120" w:line="319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СРМ = МВ/М, где:</w:t>
      </w:r>
    </w:p>
    <w:p w:rsidR="00CF6FCC" w:rsidRPr="00CF6FCC" w:rsidRDefault="00CF6FCC" w:rsidP="00F15B1B">
      <w:pPr>
        <w:spacing w:after="120" w:line="317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СРМ - степень реализации основных мероприятий;</w:t>
      </w:r>
    </w:p>
    <w:p w:rsidR="00CF6FCC" w:rsidRPr="00CF6FCC" w:rsidRDefault="00CF6FCC" w:rsidP="00F15B1B">
      <w:pPr>
        <w:spacing w:after="120" w:line="24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b/>
          <w:w w:val="105"/>
          <w:sz w:val="28"/>
          <w:szCs w:val="28"/>
        </w:rPr>
        <w:t>МВ</w:t>
      </w:r>
      <w:r w:rsidRPr="00CF6FCC">
        <w:rPr>
          <w:rFonts w:ascii="Times New Roman" w:eastAsia="Calibri" w:hAnsi="Times New Roman" w:cs="Times New Roman"/>
          <w:b/>
          <w:spacing w:val="-19"/>
          <w:w w:val="10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95"/>
          <w:sz w:val="28"/>
          <w:szCs w:val="28"/>
        </w:rPr>
        <w:t>-</w:t>
      </w:r>
      <w:r w:rsidRPr="00CF6FCC">
        <w:rPr>
          <w:rFonts w:ascii="Times New Roman" w:eastAsia="Calibri" w:hAnsi="Times New Roman" w:cs="Times New Roman"/>
          <w:spacing w:val="-97"/>
          <w:w w:val="19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количество</w:t>
      </w:r>
      <w:r w:rsidRPr="00CF6FCC">
        <w:rPr>
          <w:rFonts w:ascii="Times New Roman" w:eastAsia="Calibri" w:hAnsi="Times New Roman" w:cs="Times New Roman"/>
          <w:spacing w:val="-19"/>
          <w:w w:val="10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мероприятий,</w:t>
      </w:r>
      <w:r w:rsidRPr="00CF6FCC">
        <w:rPr>
          <w:rFonts w:ascii="Times New Roman" w:eastAsia="Calibri" w:hAnsi="Times New Roman" w:cs="Times New Roman"/>
          <w:spacing w:val="-16"/>
          <w:w w:val="10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выполненных</w:t>
      </w:r>
      <w:r w:rsidRPr="00CF6FCC">
        <w:rPr>
          <w:rFonts w:ascii="Times New Roman" w:eastAsia="Calibri" w:hAnsi="Times New Roman" w:cs="Times New Roman"/>
          <w:spacing w:val="-21"/>
          <w:w w:val="10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в</w:t>
      </w:r>
      <w:r w:rsidRPr="00CF6FCC">
        <w:rPr>
          <w:rFonts w:ascii="Times New Roman" w:eastAsia="Calibri" w:hAnsi="Times New Roman" w:cs="Times New Roman"/>
          <w:spacing w:val="-34"/>
          <w:w w:val="10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полном</w:t>
      </w:r>
      <w:r w:rsidRPr="00CF6FCC">
        <w:rPr>
          <w:rFonts w:ascii="Times New Roman" w:eastAsia="Calibri" w:hAnsi="Times New Roman" w:cs="Times New Roman"/>
          <w:spacing w:val="-23"/>
          <w:w w:val="10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объеме,</w:t>
      </w:r>
      <w:r w:rsidRPr="00CF6FCC">
        <w:rPr>
          <w:rFonts w:ascii="Times New Roman" w:eastAsia="Calibri" w:hAnsi="Times New Roman" w:cs="Times New Roman"/>
          <w:spacing w:val="-23"/>
          <w:w w:val="10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из</w:t>
      </w:r>
      <w:r w:rsidRPr="00CF6FCC">
        <w:rPr>
          <w:rFonts w:ascii="Times New Roman" w:eastAsia="Calibri" w:hAnsi="Times New Roman" w:cs="Times New Roman"/>
          <w:spacing w:val="-29"/>
          <w:w w:val="10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 xml:space="preserve">числа </w:t>
      </w:r>
      <w:r w:rsidRPr="00CF6FCC">
        <w:rPr>
          <w:rFonts w:ascii="Times New Roman" w:eastAsia="Calibri" w:hAnsi="Times New Roman" w:cs="Times New Roman"/>
          <w:sz w:val="28"/>
          <w:szCs w:val="28"/>
        </w:rPr>
        <w:t>мероприятий, запланированных к реализации в отчетном</w:t>
      </w:r>
      <w:r w:rsidRPr="00CF6FCC">
        <w:rPr>
          <w:rFonts w:ascii="Times New Roman" w:eastAsia="Calibri" w:hAnsi="Times New Roman" w:cs="Times New Roman"/>
          <w:spacing w:val="-4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sz w:val="28"/>
          <w:szCs w:val="28"/>
        </w:rPr>
        <w:t>году;</w:t>
      </w:r>
    </w:p>
    <w:p w:rsidR="00CF6FCC" w:rsidRPr="00CF6FCC" w:rsidRDefault="00CF6FCC" w:rsidP="00F15B1B">
      <w:pPr>
        <w:spacing w:after="120" w:line="249" w:lineRule="auto"/>
        <w:ind w:right="-2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b/>
          <w:w w:val="105"/>
          <w:sz w:val="28"/>
          <w:szCs w:val="28"/>
        </w:rPr>
        <w:t xml:space="preserve">М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 xml:space="preserve">- общее количество мероприятий, запланированных к реализации в </w:t>
      </w:r>
      <w:r w:rsidRPr="00CF6FCC">
        <w:rPr>
          <w:rFonts w:ascii="Times New Roman" w:eastAsia="Calibri" w:hAnsi="Times New Roman" w:cs="Times New Roman"/>
          <w:sz w:val="28"/>
          <w:szCs w:val="28"/>
        </w:rPr>
        <w:t>отчетном году;</w:t>
      </w:r>
    </w:p>
    <w:p w:rsidR="00CF6FCC" w:rsidRPr="00CF6FCC" w:rsidRDefault="00CF6FCC" w:rsidP="00F15B1B">
      <w:pPr>
        <w:widowControl w:val="0"/>
        <w:numPr>
          <w:ilvl w:val="0"/>
          <w:numId w:val="14"/>
        </w:numPr>
        <w:tabs>
          <w:tab w:val="left" w:pos="1256"/>
        </w:tabs>
        <w:spacing w:after="0"/>
        <w:ind w:left="0" w:right="-2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соответствия запланированному уровню затрат и оценки эффективности использования средств, направленных на реализацию программы (не рассчитывается в условиях военного</w:t>
      </w:r>
      <w:r w:rsidRPr="00CF6FCC">
        <w:rPr>
          <w:rFonts w:ascii="Times New Roman" w:eastAsia="Times New Roman" w:hAnsi="Times New Roman" w:cs="Times New Roman"/>
          <w:spacing w:val="-37"/>
          <w:sz w:val="28"/>
          <w:szCs w:val="28"/>
          <w:lang w:eastAsia="ru-RU"/>
        </w:rPr>
        <w:t xml:space="preserve"> 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времени).</w:t>
      </w:r>
    </w:p>
    <w:p w:rsidR="00CF6FCC" w:rsidRPr="00CF6FCC" w:rsidRDefault="00CF6FCC" w:rsidP="00F15B1B">
      <w:pPr>
        <w:tabs>
          <w:tab w:val="left" w:pos="1970"/>
          <w:tab w:val="left" w:pos="3170"/>
          <w:tab w:val="left" w:pos="4974"/>
          <w:tab w:val="left" w:pos="7456"/>
          <w:tab w:val="left" w:pos="8622"/>
          <w:tab w:val="left" w:pos="9616"/>
        </w:tabs>
        <w:spacing w:after="120"/>
        <w:ind w:right="-2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</w:t>
      </w:r>
      <w:r w:rsidR="00F15B1B">
        <w:rPr>
          <w:rFonts w:ascii="Times New Roman" w:eastAsia="Calibri" w:hAnsi="Times New Roman" w:cs="Times New Roman"/>
          <w:sz w:val="28"/>
          <w:szCs w:val="28"/>
        </w:rPr>
        <w:t xml:space="preserve">ования средств, направленных </w:t>
      </w:r>
      <w:r w:rsidRPr="00CF6FCC">
        <w:rPr>
          <w:rFonts w:ascii="Times New Roman" w:eastAsia="Calibri" w:hAnsi="Times New Roman" w:cs="Times New Roman"/>
          <w:sz w:val="28"/>
          <w:szCs w:val="28"/>
        </w:rPr>
        <w:t>на реализацию программы, определяется путем сопоставления плановых и фактических объемов финансирования программы по</w:t>
      </w:r>
      <w:r w:rsidRPr="00CF6FCC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sz w:val="28"/>
          <w:szCs w:val="28"/>
        </w:rPr>
        <w:t>формуле:</w:t>
      </w:r>
    </w:p>
    <w:p w:rsidR="00CF6FCC" w:rsidRPr="00CF6FCC" w:rsidRDefault="00CF6FCC" w:rsidP="00F15B1B">
      <w:pPr>
        <w:ind w:right="-2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ССУЗ = ФФ/ ФП, где:</w:t>
      </w:r>
    </w:p>
    <w:p w:rsidR="00CF6FCC" w:rsidRPr="00CF6FCC" w:rsidRDefault="00CF6FCC" w:rsidP="00F15B1B">
      <w:pPr>
        <w:spacing w:before="9"/>
        <w:ind w:right="-2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ССУЗ</w:t>
      </w:r>
      <w:r w:rsidRPr="00CF6FC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- </w:t>
      </w:r>
      <w:r w:rsidRPr="00CF6FCC">
        <w:rPr>
          <w:rFonts w:ascii="Times New Roman" w:eastAsia="Calibri" w:hAnsi="Times New Roman" w:cs="Times New Roman"/>
          <w:w w:val="101"/>
          <w:sz w:val="28"/>
          <w:szCs w:val="28"/>
        </w:rPr>
        <w:t>уровень</w:t>
      </w:r>
      <w:r w:rsidRPr="00CF6FCC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sz w:val="28"/>
          <w:szCs w:val="28"/>
        </w:rPr>
        <w:t>финансирования</w:t>
      </w:r>
      <w:r w:rsidRPr="00CF6FCC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1"/>
          <w:sz w:val="28"/>
          <w:szCs w:val="28"/>
        </w:rPr>
        <w:t>реализации</w:t>
      </w:r>
      <w:r w:rsidRPr="00CF6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spacing w:val="-33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1"/>
          <w:sz w:val="28"/>
          <w:szCs w:val="28"/>
        </w:rPr>
        <w:t>программы;</w:t>
      </w:r>
    </w:p>
    <w:p w:rsidR="00CF6FCC" w:rsidRPr="00CF6FCC" w:rsidRDefault="00CF6FCC" w:rsidP="00F15B1B">
      <w:pPr>
        <w:tabs>
          <w:tab w:val="left" w:pos="1517"/>
          <w:tab w:val="left" w:pos="3629"/>
          <w:tab w:val="left" w:pos="4558"/>
          <w:tab w:val="left" w:pos="6229"/>
          <w:tab w:val="left" w:pos="7579"/>
          <w:tab w:val="left" w:pos="9504"/>
        </w:tabs>
        <w:spacing w:before="15"/>
        <w:ind w:right="-2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w w:val="110"/>
          <w:sz w:val="28"/>
          <w:szCs w:val="28"/>
        </w:rPr>
        <w:t xml:space="preserve">ФФ </w:t>
      </w:r>
      <w:r w:rsidRPr="00CF6FCC">
        <w:rPr>
          <w:rFonts w:ascii="Times New Roman" w:eastAsia="Calibri" w:hAnsi="Times New Roman" w:cs="Times New Roman"/>
          <w:w w:val="180"/>
          <w:sz w:val="28"/>
          <w:szCs w:val="28"/>
        </w:rPr>
        <w:t xml:space="preserve">- </w:t>
      </w:r>
      <w:r w:rsidRPr="00CF6FCC">
        <w:rPr>
          <w:rFonts w:ascii="Times New Roman" w:eastAsia="Calibri" w:hAnsi="Times New Roman" w:cs="Times New Roman"/>
          <w:w w:val="110"/>
          <w:sz w:val="28"/>
          <w:szCs w:val="28"/>
        </w:rPr>
        <w:t xml:space="preserve">фактический объем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 xml:space="preserve">финансовых </w:t>
      </w:r>
      <w:r w:rsidRPr="00CF6FCC">
        <w:rPr>
          <w:rFonts w:ascii="Times New Roman" w:eastAsia="Calibri" w:hAnsi="Times New Roman" w:cs="Times New Roman"/>
          <w:w w:val="110"/>
          <w:sz w:val="28"/>
          <w:szCs w:val="28"/>
        </w:rPr>
        <w:t xml:space="preserve">ресурсов,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 xml:space="preserve">направленный на </w:t>
      </w:r>
      <w:r w:rsidRPr="00CF6FCC">
        <w:rPr>
          <w:rFonts w:ascii="Times New Roman" w:eastAsia="Calibri" w:hAnsi="Times New Roman" w:cs="Times New Roman"/>
          <w:sz w:val="28"/>
          <w:szCs w:val="28"/>
        </w:rPr>
        <w:t xml:space="preserve">реализацию </w:t>
      </w:r>
      <w:r w:rsidRPr="00CF6FCC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sz w:val="28"/>
          <w:szCs w:val="28"/>
        </w:rPr>
        <w:t>программы;</w:t>
      </w:r>
    </w:p>
    <w:p w:rsidR="00CF6FCC" w:rsidRPr="00CF6FCC" w:rsidRDefault="00CF6FCC" w:rsidP="00F15B1B">
      <w:pPr>
        <w:tabs>
          <w:tab w:val="left" w:pos="3250"/>
          <w:tab w:val="left" w:pos="4189"/>
          <w:tab w:val="left" w:pos="5860"/>
          <w:tab w:val="left" w:pos="7148"/>
          <w:tab w:val="left" w:pos="7637"/>
        </w:tabs>
        <w:spacing w:before="32"/>
        <w:ind w:right="-2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w w:val="110"/>
          <w:sz w:val="28"/>
          <w:szCs w:val="28"/>
        </w:rPr>
        <w:t>ФП</w:t>
      </w:r>
      <w:r w:rsidRPr="00CF6FCC">
        <w:rPr>
          <w:rFonts w:ascii="Times New Roman" w:eastAsia="Calibri" w:hAnsi="Times New Roman" w:cs="Times New Roman"/>
          <w:spacing w:val="17"/>
          <w:w w:val="110"/>
          <w:sz w:val="28"/>
          <w:szCs w:val="28"/>
        </w:rPr>
        <w:t xml:space="preserve"> - </w:t>
      </w:r>
      <w:r w:rsidRPr="00CF6FCC">
        <w:rPr>
          <w:rFonts w:ascii="Times New Roman" w:eastAsia="Calibri" w:hAnsi="Times New Roman" w:cs="Times New Roman"/>
          <w:w w:val="110"/>
          <w:sz w:val="28"/>
          <w:szCs w:val="28"/>
        </w:rPr>
        <w:t xml:space="preserve">плановый объем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 xml:space="preserve">финансовых </w:t>
      </w:r>
      <w:r w:rsidRPr="00CF6FCC">
        <w:rPr>
          <w:rFonts w:ascii="Times New Roman" w:eastAsia="Calibri" w:hAnsi="Times New Roman" w:cs="Times New Roman"/>
          <w:w w:val="110"/>
          <w:sz w:val="28"/>
          <w:szCs w:val="28"/>
        </w:rPr>
        <w:t xml:space="preserve">ресурсов на </w:t>
      </w:r>
      <w:r w:rsidRPr="00CF6FCC">
        <w:rPr>
          <w:rFonts w:ascii="Times New Roman" w:eastAsia="Calibri" w:hAnsi="Times New Roman" w:cs="Times New Roman"/>
          <w:sz w:val="28"/>
          <w:szCs w:val="28"/>
        </w:rPr>
        <w:t>соответствующий отчетный</w:t>
      </w:r>
      <w:r w:rsidRPr="00CF6FCC">
        <w:rPr>
          <w:rFonts w:ascii="Times New Roman" w:eastAsia="Calibri" w:hAnsi="Times New Roman" w:cs="Times New Roman"/>
          <w:spacing w:val="41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sz w:val="28"/>
          <w:szCs w:val="28"/>
        </w:rPr>
        <w:t>период;</w:t>
      </w:r>
    </w:p>
    <w:p w:rsidR="00CF6FCC" w:rsidRPr="00CF6FCC" w:rsidRDefault="00CF6FCC" w:rsidP="00F15B1B">
      <w:pPr>
        <w:tabs>
          <w:tab w:val="left" w:pos="2049"/>
          <w:tab w:val="left" w:pos="4175"/>
          <w:tab w:val="left" w:pos="6224"/>
          <w:tab w:val="left" w:pos="7498"/>
          <w:tab w:val="left" w:pos="9504"/>
        </w:tabs>
        <w:spacing w:before="22"/>
        <w:ind w:right="-2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Оценка эффективности использования средств, направленных на реализ</w:t>
      </w:r>
      <w:r w:rsidR="001D3FEF">
        <w:rPr>
          <w:rFonts w:ascii="Times New Roman" w:eastAsia="Calibri" w:hAnsi="Times New Roman" w:cs="Times New Roman"/>
          <w:sz w:val="28"/>
          <w:szCs w:val="28"/>
        </w:rPr>
        <w:t xml:space="preserve">ацию  программы, определяется </w:t>
      </w:r>
      <w:r w:rsidRPr="00CF6FCC">
        <w:rPr>
          <w:rFonts w:ascii="Times New Roman" w:eastAsia="Calibri" w:hAnsi="Times New Roman" w:cs="Times New Roman"/>
          <w:sz w:val="28"/>
          <w:szCs w:val="28"/>
        </w:rPr>
        <w:t>по</w:t>
      </w:r>
      <w:r w:rsidRPr="00CF6FCC">
        <w:rPr>
          <w:rFonts w:ascii="Times New Roman" w:eastAsia="Calibri" w:hAnsi="Times New Roman" w:cs="Times New Roman"/>
          <w:spacing w:val="-26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sz w:val="28"/>
          <w:szCs w:val="28"/>
        </w:rPr>
        <w:t>формуле:</w:t>
      </w:r>
    </w:p>
    <w:p w:rsidR="00CF6FCC" w:rsidRPr="00CF6FCC" w:rsidRDefault="00CF6FCC" w:rsidP="00F15B1B">
      <w:pPr>
        <w:ind w:right="-2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ЭС = СРМ/ССУЗ</w:t>
      </w:r>
    </w:p>
    <w:p w:rsidR="00CF6FCC" w:rsidRPr="00CF6FCC" w:rsidRDefault="00CF6FCC" w:rsidP="00F15B1B">
      <w:pPr>
        <w:widowControl w:val="0"/>
        <w:numPr>
          <w:ilvl w:val="0"/>
          <w:numId w:val="14"/>
        </w:numPr>
        <w:tabs>
          <w:tab w:val="left" w:pos="1169"/>
        </w:tabs>
        <w:spacing w:after="0"/>
        <w:ind w:left="0" w:right="-2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</w:t>
      </w:r>
      <w:r w:rsidR="006A4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 целей и решения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Pr="00CF6FCC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CF6FCC" w:rsidRPr="00CF6FCC" w:rsidRDefault="00CF6FCC" w:rsidP="00F15B1B">
      <w:pPr>
        <w:spacing w:before="10"/>
        <w:ind w:right="-2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Оценка степени достижения целей и решения задач программы может определяться путем сопост</w:t>
      </w:r>
      <w:r w:rsidR="006A4061">
        <w:rPr>
          <w:rFonts w:ascii="Times New Roman" w:eastAsia="Calibri" w:hAnsi="Times New Roman" w:cs="Times New Roman"/>
          <w:sz w:val="28"/>
          <w:szCs w:val="28"/>
        </w:rPr>
        <w:t xml:space="preserve">авления фактически достигнутых значений показателей </w:t>
      </w:r>
      <w:r w:rsidRPr="00CF6FCC">
        <w:rPr>
          <w:rFonts w:ascii="Times New Roman" w:eastAsia="Calibri" w:hAnsi="Times New Roman" w:cs="Times New Roman"/>
          <w:sz w:val="28"/>
          <w:szCs w:val="28"/>
        </w:rPr>
        <w:t>программы и их плановых значений  по</w:t>
      </w:r>
      <w:r w:rsidRPr="00CF6FCC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sz w:val="28"/>
          <w:szCs w:val="28"/>
        </w:rPr>
        <w:t>формуле:</w:t>
      </w:r>
    </w:p>
    <w:p w:rsidR="00CF6FCC" w:rsidRPr="00CF6FCC" w:rsidRDefault="00CF6FCC" w:rsidP="00F15B1B">
      <w:pPr>
        <w:ind w:right="-2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СДЦ = (СДПI + СДП2 + СДПn)/n, где:</w:t>
      </w:r>
    </w:p>
    <w:p w:rsidR="00CF6FCC" w:rsidRPr="00CF6FCC" w:rsidRDefault="00CF6FCC" w:rsidP="00F15B1B">
      <w:pPr>
        <w:spacing w:before="3"/>
        <w:ind w:right="-2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w w:val="110"/>
          <w:sz w:val="28"/>
          <w:szCs w:val="28"/>
        </w:rPr>
        <w:t>СДЦ</w:t>
      </w:r>
      <w:r w:rsidRPr="00CF6FCC">
        <w:rPr>
          <w:rFonts w:ascii="Times New Roman" w:eastAsia="Calibri" w:hAnsi="Times New Roman" w:cs="Times New Roman"/>
          <w:spacing w:val="-55"/>
          <w:w w:val="110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15"/>
          <w:sz w:val="28"/>
          <w:szCs w:val="28"/>
        </w:rPr>
        <w:t>-</w:t>
      </w:r>
      <w:r w:rsidRPr="00CF6FCC">
        <w:rPr>
          <w:rFonts w:ascii="Times New Roman" w:eastAsia="Calibri" w:hAnsi="Times New Roman" w:cs="Times New Roman"/>
          <w:spacing w:val="-67"/>
          <w:w w:val="11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10"/>
          <w:sz w:val="28"/>
          <w:szCs w:val="28"/>
        </w:rPr>
        <w:t>степень</w:t>
      </w:r>
      <w:r w:rsidRPr="00CF6FCC">
        <w:rPr>
          <w:rFonts w:ascii="Times New Roman" w:eastAsia="Calibri" w:hAnsi="Times New Roman" w:cs="Times New Roman"/>
          <w:spacing w:val="-48"/>
          <w:w w:val="110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10"/>
          <w:sz w:val="28"/>
          <w:szCs w:val="28"/>
        </w:rPr>
        <w:t>достижения</w:t>
      </w:r>
      <w:r w:rsidRPr="00CF6FCC">
        <w:rPr>
          <w:rFonts w:ascii="Times New Roman" w:eastAsia="Calibri" w:hAnsi="Times New Roman" w:cs="Times New Roman"/>
          <w:spacing w:val="-43"/>
          <w:w w:val="110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10"/>
          <w:sz w:val="28"/>
          <w:szCs w:val="28"/>
        </w:rPr>
        <w:t>целей</w:t>
      </w:r>
      <w:r w:rsidRPr="00CF6FCC">
        <w:rPr>
          <w:rFonts w:ascii="Times New Roman" w:eastAsia="Calibri" w:hAnsi="Times New Roman" w:cs="Times New Roman"/>
          <w:spacing w:val="-46"/>
          <w:w w:val="110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10"/>
          <w:sz w:val="28"/>
          <w:szCs w:val="28"/>
        </w:rPr>
        <w:t>(решения</w:t>
      </w:r>
      <w:r w:rsidRPr="00CF6FCC">
        <w:rPr>
          <w:rFonts w:ascii="Times New Roman" w:eastAsia="Calibri" w:hAnsi="Times New Roman" w:cs="Times New Roman"/>
          <w:spacing w:val="-45"/>
          <w:w w:val="110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10"/>
          <w:sz w:val="28"/>
          <w:szCs w:val="28"/>
        </w:rPr>
        <w:t xml:space="preserve">задач); </w:t>
      </w:r>
      <w:r w:rsidRPr="00CF6FCC">
        <w:rPr>
          <w:rFonts w:ascii="Times New Roman" w:eastAsia="Calibri" w:hAnsi="Times New Roman" w:cs="Times New Roman"/>
          <w:w w:val="99"/>
          <w:sz w:val="28"/>
          <w:szCs w:val="28"/>
        </w:rPr>
        <w:t xml:space="preserve">СДП </w:t>
      </w:r>
      <w:r w:rsidRPr="00CF6FCC">
        <w:rPr>
          <w:rFonts w:ascii="Times New Roman" w:eastAsia="Calibri" w:hAnsi="Times New Roman" w:cs="Times New Roman"/>
          <w:spacing w:val="3"/>
          <w:w w:val="116"/>
          <w:sz w:val="28"/>
          <w:szCs w:val="28"/>
        </w:rPr>
        <w:t>- степень</w:t>
      </w:r>
      <w:r w:rsidRPr="00CF6FCC">
        <w:rPr>
          <w:rFonts w:ascii="Times New Roman" w:eastAsia="Calibri" w:hAnsi="Times New Roman" w:cs="Times New Roman"/>
          <w:w w:val="116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1"/>
          <w:sz w:val="28"/>
          <w:szCs w:val="28"/>
        </w:rPr>
        <w:t xml:space="preserve">достижения </w:t>
      </w:r>
      <w:r w:rsidRPr="00CF6FCC">
        <w:rPr>
          <w:rFonts w:ascii="Times New Roman" w:eastAsia="Calibri" w:hAnsi="Times New Roman" w:cs="Times New Roman"/>
          <w:w w:val="99"/>
          <w:sz w:val="28"/>
          <w:szCs w:val="28"/>
        </w:rPr>
        <w:t xml:space="preserve">показателя </w:t>
      </w:r>
      <w:r w:rsidRPr="00CF6FCC">
        <w:rPr>
          <w:rFonts w:ascii="Times New Roman" w:eastAsia="Calibri" w:hAnsi="Times New Roman" w:cs="Times New Roman"/>
          <w:w w:val="101"/>
          <w:sz w:val="28"/>
          <w:szCs w:val="28"/>
        </w:rPr>
        <w:t>программы</w:t>
      </w:r>
      <w:r w:rsidRPr="00CF6FCC">
        <w:rPr>
          <w:rFonts w:ascii="Times New Roman" w:eastAsia="Calibri" w:hAnsi="Times New Roman" w:cs="Times New Roman"/>
          <w:w w:val="106"/>
          <w:sz w:val="28"/>
          <w:szCs w:val="28"/>
        </w:rPr>
        <w:t xml:space="preserve">;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n</w:t>
      </w:r>
      <w:r w:rsidRPr="00CF6FCC">
        <w:rPr>
          <w:rFonts w:ascii="Times New Roman" w:eastAsia="Calibri" w:hAnsi="Times New Roman" w:cs="Times New Roman"/>
          <w:spacing w:val="-29"/>
          <w:w w:val="10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-</w:t>
      </w:r>
      <w:r w:rsidRPr="00CF6FCC">
        <w:rPr>
          <w:rFonts w:ascii="Times New Roman" w:eastAsia="Calibri" w:hAnsi="Times New Roman" w:cs="Times New Roman"/>
          <w:spacing w:val="-49"/>
          <w:w w:val="10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количество показателей</w:t>
      </w:r>
      <w:r w:rsidRPr="00CF6FCC">
        <w:rPr>
          <w:rFonts w:ascii="Times New Roman" w:eastAsia="Calibri" w:hAnsi="Times New Roman" w:cs="Times New Roman"/>
          <w:spacing w:val="-8"/>
          <w:w w:val="10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программы.</w:t>
      </w:r>
    </w:p>
    <w:p w:rsidR="00CF6FCC" w:rsidRPr="00CF6FCC" w:rsidRDefault="00CF6FCC" w:rsidP="00F15B1B">
      <w:pPr>
        <w:tabs>
          <w:tab w:val="left" w:pos="2063"/>
          <w:tab w:val="left" w:pos="3725"/>
          <w:tab w:val="left" w:pos="5242"/>
          <w:tab w:val="left" w:pos="6818"/>
          <w:tab w:val="left" w:pos="9011"/>
        </w:tabs>
        <w:spacing w:before="1"/>
        <w:ind w:right="-2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 xml:space="preserve">Степень достижения показателя программы </w:t>
      </w:r>
      <w:r w:rsidRPr="00CF6FC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(СДП) </w:t>
      </w:r>
      <w:r w:rsidR="006A4061">
        <w:rPr>
          <w:rFonts w:ascii="Times New Roman" w:eastAsia="Calibri" w:hAnsi="Times New Roman" w:cs="Times New Roman"/>
          <w:sz w:val="28"/>
          <w:szCs w:val="28"/>
        </w:rPr>
        <w:t xml:space="preserve">может рассчитываться </w:t>
      </w:r>
      <w:r w:rsidRPr="00CF6FCC">
        <w:rPr>
          <w:rFonts w:ascii="Times New Roman" w:eastAsia="Calibri" w:hAnsi="Times New Roman" w:cs="Times New Roman"/>
          <w:sz w:val="28"/>
          <w:szCs w:val="28"/>
        </w:rPr>
        <w:t>по</w:t>
      </w:r>
      <w:r w:rsidRPr="00CF6FCC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sz w:val="28"/>
          <w:szCs w:val="28"/>
        </w:rPr>
        <w:t>формуле:</w:t>
      </w:r>
    </w:p>
    <w:p w:rsidR="00CF6FCC" w:rsidRPr="00CF6FCC" w:rsidRDefault="00CF6FCC" w:rsidP="00F15B1B">
      <w:pPr>
        <w:ind w:right="-2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СДП = ЗФ/ЗП, где:</w:t>
      </w:r>
    </w:p>
    <w:p w:rsidR="00CF6FCC" w:rsidRPr="00CF6FCC" w:rsidRDefault="00CF6FCC" w:rsidP="00F15B1B">
      <w:pPr>
        <w:spacing w:before="8"/>
        <w:ind w:right="-2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ЗФ - фактическое значение показателя программы;</w:t>
      </w:r>
    </w:p>
    <w:p w:rsidR="00CF6FCC" w:rsidRPr="00CF6FCC" w:rsidRDefault="00CF6FCC" w:rsidP="00F15B1B">
      <w:pPr>
        <w:tabs>
          <w:tab w:val="left" w:pos="1421"/>
          <w:tab w:val="left" w:pos="3136"/>
          <w:tab w:val="left" w:pos="4428"/>
          <w:tab w:val="left" w:pos="5942"/>
          <w:tab w:val="left" w:pos="7522"/>
          <w:tab w:val="left" w:pos="8254"/>
        </w:tabs>
        <w:spacing w:before="10"/>
        <w:ind w:right="-2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ЗП -</w:t>
      </w:r>
      <w:r w:rsidRPr="00CF6FCC">
        <w:rPr>
          <w:rFonts w:ascii="Times New Roman" w:eastAsia="Calibri" w:hAnsi="Times New Roman" w:cs="Times New Roman"/>
          <w:spacing w:val="69"/>
          <w:w w:val="180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 xml:space="preserve">плановое значение показателя программы (для </w:t>
      </w:r>
      <w:r w:rsidRPr="00CF6FCC">
        <w:rPr>
          <w:rFonts w:ascii="Times New Roman" w:eastAsia="Calibri" w:hAnsi="Times New Roman" w:cs="Times New Roman"/>
          <w:sz w:val="28"/>
          <w:szCs w:val="28"/>
        </w:rPr>
        <w:t xml:space="preserve">показателей,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желаемой</w:t>
      </w:r>
      <w:r w:rsidRPr="00CF6FCC">
        <w:rPr>
          <w:rFonts w:ascii="Times New Roman" w:eastAsia="Calibri" w:hAnsi="Times New Roman" w:cs="Times New Roman"/>
          <w:spacing w:val="-26"/>
          <w:w w:val="10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тенденцией</w:t>
      </w:r>
      <w:r w:rsidRPr="00CF6FCC">
        <w:rPr>
          <w:rFonts w:ascii="Times New Roman" w:eastAsia="Calibri" w:hAnsi="Times New Roman" w:cs="Times New Roman"/>
          <w:spacing w:val="-19"/>
          <w:w w:val="10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развития</w:t>
      </w:r>
      <w:r w:rsidRPr="00CF6FCC">
        <w:rPr>
          <w:rFonts w:ascii="Times New Roman" w:eastAsia="Calibri" w:hAnsi="Times New Roman" w:cs="Times New Roman"/>
          <w:spacing w:val="-19"/>
          <w:w w:val="10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которых</w:t>
      </w:r>
      <w:r w:rsidRPr="00CF6FCC">
        <w:rPr>
          <w:rFonts w:ascii="Times New Roman" w:eastAsia="Calibri" w:hAnsi="Times New Roman" w:cs="Times New Roman"/>
          <w:spacing w:val="-28"/>
          <w:w w:val="10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является</w:t>
      </w:r>
      <w:r w:rsidRPr="00CF6FCC">
        <w:rPr>
          <w:rFonts w:ascii="Times New Roman" w:eastAsia="Calibri" w:hAnsi="Times New Roman" w:cs="Times New Roman"/>
          <w:spacing w:val="-24"/>
          <w:w w:val="10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рост</w:t>
      </w:r>
      <w:r w:rsidRPr="00CF6FCC">
        <w:rPr>
          <w:rFonts w:ascii="Times New Roman" w:eastAsia="Calibri" w:hAnsi="Times New Roman" w:cs="Times New Roman"/>
          <w:spacing w:val="-30"/>
          <w:w w:val="10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значений)</w:t>
      </w:r>
      <w:r w:rsidRPr="00CF6FCC">
        <w:rPr>
          <w:rFonts w:ascii="Times New Roman" w:eastAsia="Calibri" w:hAnsi="Times New Roman" w:cs="Times New Roman"/>
          <w:spacing w:val="-22"/>
          <w:w w:val="105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w w:val="105"/>
          <w:sz w:val="28"/>
          <w:szCs w:val="28"/>
        </w:rPr>
        <w:t>или,</w:t>
      </w:r>
    </w:p>
    <w:p w:rsidR="00CF6FCC" w:rsidRPr="00CF6FCC" w:rsidRDefault="00CF6FCC" w:rsidP="00F15B1B">
      <w:pPr>
        <w:ind w:left="148" w:right="-2"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СДП = ЗП/ЗФ (для целевых показателей, желаемой тенденцией развития которых является снижение значений);</w:t>
      </w:r>
    </w:p>
    <w:p w:rsidR="00CF6FCC" w:rsidRPr="00CF6FCC" w:rsidRDefault="00CF6FCC" w:rsidP="00F15B1B">
      <w:pPr>
        <w:widowControl w:val="0"/>
        <w:numPr>
          <w:ilvl w:val="0"/>
          <w:numId w:val="14"/>
        </w:numPr>
        <w:tabs>
          <w:tab w:val="left" w:pos="1384"/>
          <w:tab w:val="left" w:pos="2451"/>
          <w:tab w:val="left" w:pos="3590"/>
          <w:tab w:val="left" w:pos="5707"/>
          <w:tab w:val="left" w:pos="7378"/>
          <w:tab w:val="left" w:pos="9030"/>
        </w:tabs>
        <w:spacing w:after="0"/>
        <w:ind w:left="138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оценки эффективности реализации программы (ЭГП) рассчитываемой  по следующей</w:t>
      </w:r>
      <w:r w:rsidRPr="00CF6FC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CF6F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формуле:</w:t>
      </w:r>
    </w:p>
    <w:p w:rsidR="00CF6FCC" w:rsidRPr="00CF6FCC" w:rsidRDefault="00CF6FCC" w:rsidP="00F15B1B">
      <w:pPr>
        <w:ind w:left="852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ЭГП = СДЦ х ЭС.</w:t>
      </w:r>
    </w:p>
    <w:p w:rsidR="00CF6FCC" w:rsidRPr="00CF6FCC" w:rsidRDefault="00CF6FCC" w:rsidP="00F15B1B">
      <w:pPr>
        <w:tabs>
          <w:tab w:val="left" w:pos="1838"/>
          <w:tab w:val="left" w:pos="2321"/>
          <w:tab w:val="left" w:pos="4357"/>
          <w:tab w:val="left" w:pos="6832"/>
          <w:tab w:val="left" w:pos="8408"/>
        </w:tabs>
        <w:spacing w:before="4"/>
        <w:ind w:left="148" w:right="-2"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CC">
        <w:rPr>
          <w:rFonts w:ascii="Times New Roman" w:eastAsia="Calibri" w:hAnsi="Times New Roman" w:cs="Times New Roman"/>
          <w:sz w:val="28"/>
          <w:szCs w:val="28"/>
        </w:rPr>
        <w:t>Вывод об эффективности (неэффективно</w:t>
      </w:r>
      <w:r w:rsidR="0013015E">
        <w:rPr>
          <w:rFonts w:ascii="Times New Roman" w:eastAsia="Calibri" w:hAnsi="Times New Roman" w:cs="Times New Roman"/>
          <w:sz w:val="28"/>
          <w:szCs w:val="28"/>
        </w:rPr>
        <w:t xml:space="preserve">сти) реализации программы может определяться </w:t>
      </w:r>
      <w:r w:rsidRPr="00CF6FCC">
        <w:rPr>
          <w:rFonts w:ascii="Times New Roman" w:eastAsia="Calibri" w:hAnsi="Times New Roman" w:cs="Times New Roman"/>
          <w:sz w:val="28"/>
          <w:szCs w:val="28"/>
        </w:rPr>
        <w:t>на основани</w:t>
      </w:r>
      <w:r w:rsidR="0013015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F6FCC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Pr="00CF6FC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CF6FCC">
        <w:rPr>
          <w:rFonts w:ascii="Times New Roman" w:eastAsia="Calibri" w:hAnsi="Times New Roman" w:cs="Times New Roman"/>
          <w:sz w:val="28"/>
          <w:szCs w:val="28"/>
        </w:rPr>
        <w:t>критериев: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CF6FCC" w:rsidRPr="00F15B1B" w:rsidTr="00F15B1B">
        <w:trPr>
          <w:jc w:val="center"/>
        </w:trPr>
        <w:tc>
          <w:tcPr>
            <w:tcW w:w="4786" w:type="dxa"/>
          </w:tcPr>
          <w:p w:rsidR="00CF6FCC" w:rsidRPr="00F15B1B" w:rsidRDefault="00CF6FCC" w:rsidP="00F15B1B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1B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 реализации Программы</w:t>
            </w:r>
          </w:p>
        </w:tc>
        <w:tc>
          <w:tcPr>
            <w:tcW w:w="4786" w:type="dxa"/>
          </w:tcPr>
          <w:p w:rsidR="00CF6FCC" w:rsidRPr="00F15B1B" w:rsidRDefault="00CF6FCC" w:rsidP="00F15B1B">
            <w:pPr>
              <w:widowControl w:val="0"/>
              <w:spacing w:before="2" w:line="258" w:lineRule="exact"/>
              <w:ind w:left="105"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Критерий</w:t>
            </w:r>
            <w:r w:rsidRPr="00F15B1B">
              <w:rPr>
                <w:rFonts w:ascii="Times New Roman" w:hAnsi="Times New Roman" w:cs="Times New Roman"/>
                <w:spacing w:val="61"/>
                <w:sz w:val="28"/>
                <w:szCs w:val="28"/>
                <w:lang w:val="en-US"/>
              </w:rPr>
              <w:t xml:space="preserve"> </w:t>
            </w:r>
            <w:r w:rsidRPr="00F15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</w:p>
          <w:p w:rsidR="00CF6FCC" w:rsidRPr="00F15B1B" w:rsidRDefault="00CF6FCC" w:rsidP="00F15B1B">
            <w:pPr>
              <w:widowControl w:val="0"/>
              <w:tabs>
                <w:tab w:val="left" w:pos="588"/>
              </w:tabs>
              <w:spacing w:line="258" w:lineRule="exact"/>
              <w:ind w:left="105"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B1B"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  <w:t>э</w:t>
            </w:r>
            <w:r w:rsidRPr="00F15B1B">
              <w:rPr>
                <w:rFonts w:ascii="Times New Roman" w:hAnsi="Times New Roman" w:cs="Times New Roman"/>
                <w:w w:val="105"/>
                <w:sz w:val="28"/>
                <w:szCs w:val="28"/>
              </w:rPr>
              <w:t>фф</w:t>
            </w:r>
            <w:r w:rsidRPr="00F15B1B"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  <w:t>ективности</w:t>
            </w:r>
            <w:r w:rsidRPr="00F15B1B">
              <w:rPr>
                <w:rFonts w:ascii="Times New Roman" w:hAnsi="Times New Roman" w:cs="Times New Roman"/>
                <w:spacing w:val="-28"/>
                <w:w w:val="105"/>
                <w:sz w:val="28"/>
                <w:szCs w:val="28"/>
                <w:lang w:val="en-US"/>
              </w:rPr>
              <w:t xml:space="preserve"> </w:t>
            </w:r>
            <w:r w:rsidRPr="00F15B1B"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  <w:t>ЭГП</w:t>
            </w:r>
          </w:p>
        </w:tc>
      </w:tr>
      <w:tr w:rsidR="00CF6FCC" w:rsidRPr="00F15B1B" w:rsidTr="00F15B1B">
        <w:trPr>
          <w:jc w:val="center"/>
        </w:trPr>
        <w:tc>
          <w:tcPr>
            <w:tcW w:w="4786" w:type="dxa"/>
          </w:tcPr>
          <w:p w:rsidR="00CF6FCC" w:rsidRPr="00F15B1B" w:rsidRDefault="00CF6FCC" w:rsidP="00F15B1B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1B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4786" w:type="dxa"/>
            <w:vAlign w:val="center"/>
          </w:tcPr>
          <w:p w:rsidR="00CF6FCC" w:rsidRPr="00F15B1B" w:rsidRDefault="00CF6FCC" w:rsidP="00F15B1B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1B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CF6FCC" w:rsidRPr="00F15B1B" w:rsidTr="00F15B1B">
        <w:trPr>
          <w:jc w:val="center"/>
        </w:trPr>
        <w:tc>
          <w:tcPr>
            <w:tcW w:w="4786" w:type="dxa"/>
          </w:tcPr>
          <w:p w:rsidR="00CF6FCC" w:rsidRPr="00F15B1B" w:rsidRDefault="00CF6FCC" w:rsidP="00F15B1B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1B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786" w:type="dxa"/>
            <w:vAlign w:val="center"/>
          </w:tcPr>
          <w:p w:rsidR="00CF6FCC" w:rsidRPr="00F15B1B" w:rsidRDefault="00CF6FCC" w:rsidP="00F15B1B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1B">
              <w:rPr>
                <w:rFonts w:ascii="Times New Roman" w:hAnsi="Times New Roman" w:cs="Times New Roman"/>
                <w:sz w:val="28"/>
                <w:szCs w:val="28"/>
              </w:rPr>
              <w:t>0,5 - 0,79</w:t>
            </w:r>
          </w:p>
        </w:tc>
      </w:tr>
      <w:tr w:rsidR="00CF6FCC" w:rsidRPr="00F15B1B" w:rsidTr="00F15B1B">
        <w:trPr>
          <w:jc w:val="center"/>
        </w:trPr>
        <w:tc>
          <w:tcPr>
            <w:tcW w:w="4786" w:type="dxa"/>
          </w:tcPr>
          <w:p w:rsidR="00CF6FCC" w:rsidRPr="00F15B1B" w:rsidRDefault="00CF6FCC" w:rsidP="00F15B1B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1B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786" w:type="dxa"/>
            <w:vAlign w:val="center"/>
          </w:tcPr>
          <w:p w:rsidR="00CF6FCC" w:rsidRPr="00F15B1B" w:rsidRDefault="00CF6FCC" w:rsidP="00F15B1B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1B">
              <w:rPr>
                <w:rFonts w:ascii="Times New Roman" w:hAnsi="Times New Roman" w:cs="Times New Roman"/>
                <w:w w:val="105"/>
                <w:sz w:val="28"/>
                <w:szCs w:val="28"/>
              </w:rPr>
              <w:t>0,8 - 1</w:t>
            </w:r>
          </w:p>
        </w:tc>
      </w:tr>
      <w:tr w:rsidR="00CF6FCC" w:rsidRPr="00F15B1B" w:rsidTr="00F15B1B">
        <w:trPr>
          <w:jc w:val="center"/>
        </w:trPr>
        <w:tc>
          <w:tcPr>
            <w:tcW w:w="4786" w:type="dxa"/>
          </w:tcPr>
          <w:p w:rsidR="00CF6FCC" w:rsidRPr="00F15B1B" w:rsidRDefault="009E20E2" w:rsidP="00F15B1B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1B">
              <w:rPr>
                <w:rFonts w:ascii="Times New Roman" w:hAnsi="Times New Roman" w:cs="Times New Roman"/>
                <w:sz w:val="28"/>
                <w:szCs w:val="28"/>
              </w:rPr>
              <w:t>Высоко</w:t>
            </w:r>
            <w:r w:rsidR="00CF6FCC" w:rsidRPr="00F15B1B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786" w:type="dxa"/>
            <w:vAlign w:val="center"/>
          </w:tcPr>
          <w:p w:rsidR="00CF6FCC" w:rsidRPr="00F15B1B" w:rsidRDefault="00CF6FCC" w:rsidP="00F15B1B">
            <w:pPr>
              <w:widowControl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1B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</w:tr>
    </w:tbl>
    <w:p w:rsidR="00FA2E9F" w:rsidRDefault="00FA2E9F" w:rsidP="00F15B1B">
      <w:pPr>
        <w:ind w:right="-2"/>
      </w:pPr>
    </w:p>
    <w:sectPr w:rsidR="00FA2E9F" w:rsidSect="00FC4D8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04" w:rsidRDefault="00F43904" w:rsidP="008C2170">
      <w:pPr>
        <w:spacing w:after="0" w:line="240" w:lineRule="auto"/>
      </w:pPr>
      <w:r>
        <w:separator/>
      </w:r>
    </w:p>
  </w:endnote>
  <w:endnote w:type="continuationSeparator" w:id="0">
    <w:p w:rsidR="00F43904" w:rsidRDefault="00F43904" w:rsidP="008C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04" w:rsidRDefault="00F43904" w:rsidP="008C2170">
      <w:pPr>
        <w:spacing w:after="0" w:line="240" w:lineRule="auto"/>
      </w:pPr>
      <w:r>
        <w:separator/>
      </w:r>
    </w:p>
  </w:footnote>
  <w:footnote w:type="continuationSeparator" w:id="0">
    <w:p w:rsidR="00F43904" w:rsidRDefault="00F43904" w:rsidP="008C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57290"/>
      <w:docPartObj>
        <w:docPartGallery w:val="Page Numbers (Top of Page)"/>
        <w:docPartUnique/>
      </w:docPartObj>
    </w:sdtPr>
    <w:sdtEndPr/>
    <w:sdtContent>
      <w:p w:rsidR="00F43904" w:rsidRDefault="00F43904" w:rsidP="00544B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F82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04" w:rsidRDefault="001D3FEF">
    <w:pPr>
      <w:pStyle w:val="a4"/>
      <w:jc w:val="center"/>
    </w:pPr>
    <w:r>
      <w:t>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226"/>
    <w:multiLevelType w:val="hybridMultilevel"/>
    <w:tmpl w:val="3CF03C6C"/>
    <w:lvl w:ilvl="0" w:tplc="50B83366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2"/>
      </w:rPr>
    </w:lvl>
    <w:lvl w:ilvl="1" w:tplc="367A3F1A">
      <w:start w:val="1"/>
      <w:numFmt w:val="bullet"/>
      <w:lvlText w:val="•"/>
      <w:lvlJc w:val="left"/>
      <w:pPr>
        <w:ind w:left="1095" w:hanging="341"/>
      </w:pPr>
      <w:rPr>
        <w:rFonts w:hint="default"/>
      </w:rPr>
    </w:lvl>
    <w:lvl w:ilvl="2" w:tplc="32740F1C">
      <w:start w:val="1"/>
      <w:numFmt w:val="bullet"/>
      <w:lvlText w:val="•"/>
      <w:lvlJc w:val="left"/>
      <w:pPr>
        <w:ind w:left="2070" w:hanging="341"/>
      </w:pPr>
      <w:rPr>
        <w:rFonts w:hint="default"/>
      </w:rPr>
    </w:lvl>
    <w:lvl w:ilvl="3" w:tplc="EE20CDB4">
      <w:start w:val="1"/>
      <w:numFmt w:val="bullet"/>
      <w:lvlText w:val="•"/>
      <w:lvlJc w:val="left"/>
      <w:pPr>
        <w:ind w:left="3045" w:hanging="341"/>
      </w:pPr>
      <w:rPr>
        <w:rFonts w:hint="default"/>
      </w:rPr>
    </w:lvl>
    <w:lvl w:ilvl="4" w:tplc="19CE3C04">
      <w:start w:val="1"/>
      <w:numFmt w:val="bullet"/>
      <w:lvlText w:val="•"/>
      <w:lvlJc w:val="left"/>
      <w:pPr>
        <w:ind w:left="4020" w:hanging="341"/>
      </w:pPr>
      <w:rPr>
        <w:rFonts w:hint="default"/>
      </w:rPr>
    </w:lvl>
    <w:lvl w:ilvl="5" w:tplc="CB1EE45C">
      <w:start w:val="1"/>
      <w:numFmt w:val="bullet"/>
      <w:lvlText w:val="•"/>
      <w:lvlJc w:val="left"/>
      <w:pPr>
        <w:ind w:left="4995" w:hanging="341"/>
      </w:pPr>
      <w:rPr>
        <w:rFonts w:hint="default"/>
      </w:rPr>
    </w:lvl>
    <w:lvl w:ilvl="6" w:tplc="318E8C80">
      <w:start w:val="1"/>
      <w:numFmt w:val="bullet"/>
      <w:lvlText w:val="•"/>
      <w:lvlJc w:val="left"/>
      <w:pPr>
        <w:ind w:left="5970" w:hanging="341"/>
      </w:pPr>
      <w:rPr>
        <w:rFonts w:hint="default"/>
      </w:rPr>
    </w:lvl>
    <w:lvl w:ilvl="7" w:tplc="7E34FC1C">
      <w:start w:val="1"/>
      <w:numFmt w:val="bullet"/>
      <w:lvlText w:val="•"/>
      <w:lvlJc w:val="left"/>
      <w:pPr>
        <w:ind w:left="6945" w:hanging="341"/>
      </w:pPr>
      <w:rPr>
        <w:rFonts w:hint="default"/>
      </w:rPr>
    </w:lvl>
    <w:lvl w:ilvl="8" w:tplc="7FE05832">
      <w:start w:val="1"/>
      <w:numFmt w:val="bullet"/>
      <w:lvlText w:val="•"/>
      <w:lvlJc w:val="left"/>
      <w:pPr>
        <w:ind w:left="7920" w:hanging="341"/>
      </w:pPr>
      <w:rPr>
        <w:rFonts w:hint="default"/>
      </w:rPr>
    </w:lvl>
  </w:abstractNum>
  <w:abstractNum w:abstractNumId="1">
    <w:nsid w:val="0C681B5F"/>
    <w:multiLevelType w:val="hybridMultilevel"/>
    <w:tmpl w:val="364ECB98"/>
    <w:lvl w:ilvl="0" w:tplc="F2924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6734BA"/>
    <w:multiLevelType w:val="hybridMultilevel"/>
    <w:tmpl w:val="B2D6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6412D3"/>
    <w:multiLevelType w:val="hybridMultilevel"/>
    <w:tmpl w:val="EFCC01AE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667"/>
    <w:multiLevelType w:val="hybridMultilevel"/>
    <w:tmpl w:val="0D36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A67CC"/>
    <w:multiLevelType w:val="hybridMultilevel"/>
    <w:tmpl w:val="CDBC3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6938C9"/>
    <w:multiLevelType w:val="hybridMultilevel"/>
    <w:tmpl w:val="33025F7A"/>
    <w:lvl w:ilvl="0" w:tplc="20FCB9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0B6AAD"/>
    <w:multiLevelType w:val="hybridMultilevel"/>
    <w:tmpl w:val="1A082B42"/>
    <w:lvl w:ilvl="0" w:tplc="37FE67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E1790"/>
    <w:multiLevelType w:val="multilevel"/>
    <w:tmpl w:val="5824CC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2F85679"/>
    <w:multiLevelType w:val="hybridMultilevel"/>
    <w:tmpl w:val="745C7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900A7"/>
    <w:multiLevelType w:val="hybridMultilevel"/>
    <w:tmpl w:val="D902C224"/>
    <w:lvl w:ilvl="0" w:tplc="B300A0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D6678"/>
    <w:multiLevelType w:val="hybridMultilevel"/>
    <w:tmpl w:val="942241C0"/>
    <w:lvl w:ilvl="0" w:tplc="D572EFE8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B2B78C9"/>
    <w:multiLevelType w:val="hybridMultilevel"/>
    <w:tmpl w:val="D996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B37920"/>
    <w:multiLevelType w:val="hybridMultilevel"/>
    <w:tmpl w:val="3710EEF4"/>
    <w:lvl w:ilvl="0" w:tplc="F146A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CB4"/>
    <w:rsid w:val="00036709"/>
    <w:rsid w:val="0007119A"/>
    <w:rsid w:val="000A3141"/>
    <w:rsid w:val="000A7A03"/>
    <w:rsid w:val="000B07DB"/>
    <w:rsid w:val="000D6755"/>
    <w:rsid w:val="001000FB"/>
    <w:rsid w:val="0011695B"/>
    <w:rsid w:val="0013015E"/>
    <w:rsid w:val="001368DE"/>
    <w:rsid w:val="00141BC8"/>
    <w:rsid w:val="00142185"/>
    <w:rsid w:val="001562FA"/>
    <w:rsid w:val="00164C8A"/>
    <w:rsid w:val="00180EE2"/>
    <w:rsid w:val="0019604A"/>
    <w:rsid w:val="001A2FCC"/>
    <w:rsid w:val="001A45C9"/>
    <w:rsid w:val="001A6DB2"/>
    <w:rsid w:val="001D3FEF"/>
    <w:rsid w:val="001F151E"/>
    <w:rsid w:val="0021623F"/>
    <w:rsid w:val="00221F66"/>
    <w:rsid w:val="002419E6"/>
    <w:rsid w:val="00242BC1"/>
    <w:rsid w:val="002448EB"/>
    <w:rsid w:val="002644B2"/>
    <w:rsid w:val="00281787"/>
    <w:rsid w:val="00287476"/>
    <w:rsid w:val="002C586F"/>
    <w:rsid w:val="002C67A0"/>
    <w:rsid w:val="003009B0"/>
    <w:rsid w:val="003157C6"/>
    <w:rsid w:val="00320C92"/>
    <w:rsid w:val="00324086"/>
    <w:rsid w:val="00332CD9"/>
    <w:rsid w:val="00352509"/>
    <w:rsid w:val="003528DC"/>
    <w:rsid w:val="003533B8"/>
    <w:rsid w:val="003533E7"/>
    <w:rsid w:val="00354B04"/>
    <w:rsid w:val="0036646F"/>
    <w:rsid w:val="00370D6E"/>
    <w:rsid w:val="00383168"/>
    <w:rsid w:val="00394A5C"/>
    <w:rsid w:val="003A7FD7"/>
    <w:rsid w:val="003B6CBB"/>
    <w:rsid w:val="003D7F9F"/>
    <w:rsid w:val="0041372E"/>
    <w:rsid w:val="00425664"/>
    <w:rsid w:val="00431336"/>
    <w:rsid w:val="004328C5"/>
    <w:rsid w:val="00452C04"/>
    <w:rsid w:val="00455EBD"/>
    <w:rsid w:val="0046695D"/>
    <w:rsid w:val="00471CB4"/>
    <w:rsid w:val="00476C59"/>
    <w:rsid w:val="00476F24"/>
    <w:rsid w:val="00487727"/>
    <w:rsid w:val="004913EC"/>
    <w:rsid w:val="004928DB"/>
    <w:rsid w:val="004A6788"/>
    <w:rsid w:val="004C2BCF"/>
    <w:rsid w:val="004C556A"/>
    <w:rsid w:val="004D1C27"/>
    <w:rsid w:val="004E0486"/>
    <w:rsid w:val="004F53A2"/>
    <w:rsid w:val="00502FE5"/>
    <w:rsid w:val="0050306A"/>
    <w:rsid w:val="00507722"/>
    <w:rsid w:val="005113FC"/>
    <w:rsid w:val="005306E7"/>
    <w:rsid w:val="00544B70"/>
    <w:rsid w:val="00557C3D"/>
    <w:rsid w:val="00584E74"/>
    <w:rsid w:val="005B4E39"/>
    <w:rsid w:val="005E3499"/>
    <w:rsid w:val="005F1A40"/>
    <w:rsid w:val="00616E78"/>
    <w:rsid w:val="00625BC6"/>
    <w:rsid w:val="0063126F"/>
    <w:rsid w:val="00661C9A"/>
    <w:rsid w:val="00670311"/>
    <w:rsid w:val="00686103"/>
    <w:rsid w:val="006A2366"/>
    <w:rsid w:val="006A4061"/>
    <w:rsid w:val="006A4790"/>
    <w:rsid w:val="006B5500"/>
    <w:rsid w:val="00711355"/>
    <w:rsid w:val="00714916"/>
    <w:rsid w:val="007174BB"/>
    <w:rsid w:val="0072344A"/>
    <w:rsid w:val="00734993"/>
    <w:rsid w:val="00793EA4"/>
    <w:rsid w:val="007C1CD2"/>
    <w:rsid w:val="007F3570"/>
    <w:rsid w:val="007F4DFD"/>
    <w:rsid w:val="0080740F"/>
    <w:rsid w:val="008151D4"/>
    <w:rsid w:val="00830423"/>
    <w:rsid w:val="00835275"/>
    <w:rsid w:val="00850D95"/>
    <w:rsid w:val="00851D1E"/>
    <w:rsid w:val="008612E6"/>
    <w:rsid w:val="008614F5"/>
    <w:rsid w:val="0086627C"/>
    <w:rsid w:val="0087145C"/>
    <w:rsid w:val="008B09DC"/>
    <w:rsid w:val="008C2170"/>
    <w:rsid w:val="008C4677"/>
    <w:rsid w:val="008D5770"/>
    <w:rsid w:val="008D7E84"/>
    <w:rsid w:val="008E03E7"/>
    <w:rsid w:val="008F4A23"/>
    <w:rsid w:val="00904BC8"/>
    <w:rsid w:val="00905663"/>
    <w:rsid w:val="00913048"/>
    <w:rsid w:val="00937A98"/>
    <w:rsid w:val="00941A4C"/>
    <w:rsid w:val="00943177"/>
    <w:rsid w:val="009718A9"/>
    <w:rsid w:val="0098696C"/>
    <w:rsid w:val="009A174F"/>
    <w:rsid w:val="009C732A"/>
    <w:rsid w:val="009D685B"/>
    <w:rsid w:val="009E20E2"/>
    <w:rsid w:val="009F28AC"/>
    <w:rsid w:val="00A102F4"/>
    <w:rsid w:val="00A91AE3"/>
    <w:rsid w:val="00AA1FFB"/>
    <w:rsid w:val="00B0191D"/>
    <w:rsid w:val="00B06CC7"/>
    <w:rsid w:val="00B11F12"/>
    <w:rsid w:val="00B531F4"/>
    <w:rsid w:val="00B742DF"/>
    <w:rsid w:val="00B845C6"/>
    <w:rsid w:val="00BA3964"/>
    <w:rsid w:val="00BB1754"/>
    <w:rsid w:val="00BC3F31"/>
    <w:rsid w:val="00BD357D"/>
    <w:rsid w:val="00BD4668"/>
    <w:rsid w:val="00BD60DF"/>
    <w:rsid w:val="00C15DCF"/>
    <w:rsid w:val="00C25218"/>
    <w:rsid w:val="00C64387"/>
    <w:rsid w:val="00C64FE4"/>
    <w:rsid w:val="00C73BFF"/>
    <w:rsid w:val="00C743C3"/>
    <w:rsid w:val="00C77FB6"/>
    <w:rsid w:val="00C82614"/>
    <w:rsid w:val="00C84910"/>
    <w:rsid w:val="00CB6B86"/>
    <w:rsid w:val="00CC05B9"/>
    <w:rsid w:val="00CC60F7"/>
    <w:rsid w:val="00CD51E9"/>
    <w:rsid w:val="00CD62DC"/>
    <w:rsid w:val="00CE36DF"/>
    <w:rsid w:val="00CF6FCC"/>
    <w:rsid w:val="00D12EB5"/>
    <w:rsid w:val="00D15969"/>
    <w:rsid w:val="00D2038C"/>
    <w:rsid w:val="00D3540C"/>
    <w:rsid w:val="00D5139B"/>
    <w:rsid w:val="00D67370"/>
    <w:rsid w:val="00D715BA"/>
    <w:rsid w:val="00D9679D"/>
    <w:rsid w:val="00DB2FE2"/>
    <w:rsid w:val="00DB4844"/>
    <w:rsid w:val="00DC17BF"/>
    <w:rsid w:val="00DD4481"/>
    <w:rsid w:val="00DE0859"/>
    <w:rsid w:val="00DF39E9"/>
    <w:rsid w:val="00DF4C01"/>
    <w:rsid w:val="00DF742F"/>
    <w:rsid w:val="00E004E7"/>
    <w:rsid w:val="00E2684B"/>
    <w:rsid w:val="00E513E2"/>
    <w:rsid w:val="00E61133"/>
    <w:rsid w:val="00E64A5F"/>
    <w:rsid w:val="00E64F82"/>
    <w:rsid w:val="00E66EE7"/>
    <w:rsid w:val="00E9741A"/>
    <w:rsid w:val="00EB63B3"/>
    <w:rsid w:val="00EC07B8"/>
    <w:rsid w:val="00ED3606"/>
    <w:rsid w:val="00EE3880"/>
    <w:rsid w:val="00EF3327"/>
    <w:rsid w:val="00F15B1B"/>
    <w:rsid w:val="00F40EAA"/>
    <w:rsid w:val="00F43904"/>
    <w:rsid w:val="00F55D18"/>
    <w:rsid w:val="00F60EB5"/>
    <w:rsid w:val="00F66A5A"/>
    <w:rsid w:val="00F8551C"/>
    <w:rsid w:val="00F959B6"/>
    <w:rsid w:val="00FA1E34"/>
    <w:rsid w:val="00FA2E9F"/>
    <w:rsid w:val="00FB22FC"/>
    <w:rsid w:val="00FB2AEA"/>
    <w:rsid w:val="00FB6F97"/>
    <w:rsid w:val="00FC4D80"/>
    <w:rsid w:val="00FD6EC7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5F"/>
  </w:style>
  <w:style w:type="paragraph" w:styleId="1">
    <w:name w:val="heading 1"/>
    <w:basedOn w:val="a"/>
    <w:next w:val="a"/>
    <w:link w:val="10"/>
    <w:qFormat/>
    <w:rsid w:val="00CF6FCC"/>
    <w:pPr>
      <w:keepNext/>
      <w:widowControl w:val="0"/>
      <w:suppressAutoHyphens/>
      <w:spacing w:after="0" w:line="360" w:lineRule="exact"/>
      <w:ind w:firstLine="709"/>
      <w:jc w:val="both"/>
      <w:outlineLvl w:val="0"/>
    </w:pPr>
    <w:rPr>
      <w:rFonts w:ascii="Times New Roman" w:eastAsia="Lucida Sans Unicode" w:hAnsi="Times New Roman" w:cs="Times New Roman"/>
      <w:kern w:val="1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F6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FCC"/>
    <w:rPr>
      <w:rFonts w:ascii="Times New Roman" w:eastAsia="Lucida Sans Unicode" w:hAnsi="Times New Roman" w:cs="Times New Roman"/>
      <w:kern w:val="1"/>
      <w:sz w:val="28"/>
      <w:szCs w:val="20"/>
      <w:lang w:eastAsia="zh-CN"/>
    </w:rPr>
  </w:style>
  <w:style w:type="paragraph" w:styleId="a3">
    <w:name w:val="No Spacing"/>
    <w:uiPriority w:val="1"/>
    <w:qFormat/>
    <w:rsid w:val="00CF6F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FCC"/>
  </w:style>
  <w:style w:type="paragraph" w:styleId="a6">
    <w:name w:val="footer"/>
    <w:basedOn w:val="a"/>
    <w:link w:val="a7"/>
    <w:uiPriority w:val="99"/>
    <w:unhideWhenUsed/>
    <w:rsid w:val="00CF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FCC"/>
  </w:style>
  <w:style w:type="table" w:customStyle="1" w:styleId="11">
    <w:name w:val="Сетка таблицы1"/>
    <w:basedOn w:val="a1"/>
    <w:next w:val="a8"/>
    <w:uiPriority w:val="59"/>
    <w:rsid w:val="00CF6F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9"/>
    <w:qFormat/>
    <w:rsid w:val="00CF6FCC"/>
    <w:pPr>
      <w:ind w:left="720"/>
      <w:contextualSpacing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FCC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CF6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Heading">
    <w:name w:val="Heading"/>
    <w:uiPriority w:val="99"/>
    <w:rsid w:val="00CF6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odytext">
    <w:name w:val="Body text_"/>
    <w:basedOn w:val="a0"/>
    <w:link w:val="13"/>
    <w:locked/>
    <w:rsid w:val="00CF6F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F6FCC"/>
    <w:pPr>
      <w:widowControl w:val="0"/>
      <w:shd w:val="clear" w:color="auto" w:fill="FFFFFF"/>
      <w:spacing w:after="0" w:line="288" w:lineRule="exact"/>
      <w:ind w:hanging="2300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CF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next w:val="a"/>
    <w:uiPriority w:val="29"/>
    <w:qFormat/>
    <w:rsid w:val="00CF6FCC"/>
    <w:rPr>
      <w:i/>
      <w:iCs/>
      <w:color w:val="000000"/>
    </w:rPr>
  </w:style>
  <w:style w:type="character" w:customStyle="1" w:styleId="22">
    <w:name w:val="Цитата 2 Знак"/>
    <w:basedOn w:val="a0"/>
    <w:link w:val="23"/>
    <w:uiPriority w:val="29"/>
    <w:rsid w:val="00CF6FCC"/>
    <w:rPr>
      <w:i/>
      <w:iCs/>
      <w:color w:val="000000"/>
    </w:rPr>
  </w:style>
  <w:style w:type="character" w:styleId="ad">
    <w:name w:val="Strong"/>
    <w:basedOn w:val="a0"/>
    <w:uiPriority w:val="22"/>
    <w:qFormat/>
    <w:rsid w:val="00CF6FCC"/>
    <w:rPr>
      <w:b/>
      <w:bCs/>
    </w:rPr>
  </w:style>
  <w:style w:type="paragraph" w:customStyle="1" w:styleId="14">
    <w:name w:val="Название1"/>
    <w:next w:val="ae"/>
    <w:uiPriority w:val="10"/>
    <w:qFormat/>
    <w:rsid w:val="00CF6FC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f0"/>
    <w:uiPriority w:val="10"/>
    <w:rsid w:val="00CF6F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Body Text"/>
    <w:basedOn w:val="a"/>
    <w:link w:val="af1"/>
    <w:uiPriority w:val="99"/>
    <w:unhideWhenUsed/>
    <w:rsid w:val="00CF6FCC"/>
    <w:pPr>
      <w:spacing w:after="120"/>
    </w:pPr>
  </w:style>
  <w:style w:type="character" w:customStyle="1" w:styleId="af1">
    <w:name w:val="Основной текст Знак"/>
    <w:basedOn w:val="a0"/>
    <w:link w:val="ae"/>
    <w:uiPriority w:val="99"/>
    <w:rsid w:val="00CF6FCC"/>
  </w:style>
  <w:style w:type="character" w:styleId="af2">
    <w:name w:val="Hyperlink"/>
    <w:uiPriority w:val="99"/>
    <w:rsid w:val="00CF6FCC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CF6FCC"/>
  </w:style>
  <w:style w:type="paragraph" w:styleId="af4">
    <w:name w:val="Document Map"/>
    <w:basedOn w:val="a"/>
    <w:link w:val="af5"/>
    <w:uiPriority w:val="99"/>
    <w:semiHidden/>
    <w:unhideWhenUsed/>
    <w:rsid w:val="00CF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F6FC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F6F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6FC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59"/>
    <w:rsid w:val="00CF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F6FCC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CF6FCC"/>
    <w:rPr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CF6FCC"/>
    <w:rPr>
      <w:i/>
      <w:iCs/>
      <w:color w:val="000000" w:themeColor="text1"/>
    </w:rPr>
  </w:style>
  <w:style w:type="paragraph" w:styleId="af0">
    <w:name w:val="Title"/>
    <w:basedOn w:val="a"/>
    <w:next w:val="a"/>
    <w:link w:val="af"/>
    <w:uiPriority w:val="10"/>
    <w:qFormat/>
    <w:rsid w:val="00CF6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uiPriority w:val="10"/>
    <w:rsid w:val="00CF6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F6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OC Heading"/>
    <w:basedOn w:val="1"/>
    <w:next w:val="a"/>
    <w:uiPriority w:val="39"/>
    <w:unhideWhenUsed/>
    <w:qFormat/>
    <w:rsid w:val="00CF6FCC"/>
    <w:pPr>
      <w:keepLines/>
      <w:widowControl/>
      <w:suppressAutoHyphens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CF6FCC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CF6FCC"/>
    <w:pPr>
      <w:tabs>
        <w:tab w:val="right" w:leader="dot" w:pos="9345"/>
      </w:tabs>
      <w:spacing w:after="1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6FCC"/>
    <w:pPr>
      <w:keepNext/>
      <w:widowControl w:val="0"/>
      <w:suppressAutoHyphens/>
      <w:spacing w:after="0" w:line="360" w:lineRule="exact"/>
      <w:ind w:firstLine="709"/>
      <w:jc w:val="both"/>
      <w:outlineLvl w:val="0"/>
    </w:pPr>
    <w:rPr>
      <w:rFonts w:ascii="Times New Roman" w:eastAsia="Lucida Sans Unicode" w:hAnsi="Times New Roman" w:cs="Times New Roman"/>
      <w:kern w:val="1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F6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FCC"/>
    <w:rPr>
      <w:rFonts w:ascii="Times New Roman" w:eastAsia="Lucida Sans Unicode" w:hAnsi="Times New Roman" w:cs="Times New Roman"/>
      <w:kern w:val="1"/>
      <w:sz w:val="28"/>
      <w:szCs w:val="20"/>
      <w:lang w:eastAsia="zh-CN"/>
    </w:rPr>
  </w:style>
  <w:style w:type="paragraph" w:styleId="a3">
    <w:name w:val="No Spacing"/>
    <w:uiPriority w:val="1"/>
    <w:qFormat/>
    <w:rsid w:val="00CF6F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FCC"/>
  </w:style>
  <w:style w:type="paragraph" w:styleId="a6">
    <w:name w:val="footer"/>
    <w:basedOn w:val="a"/>
    <w:link w:val="a7"/>
    <w:uiPriority w:val="99"/>
    <w:unhideWhenUsed/>
    <w:rsid w:val="00CF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FCC"/>
  </w:style>
  <w:style w:type="table" w:customStyle="1" w:styleId="11">
    <w:name w:val="Сетка таблицы1"/>
    <w:basedOn w:val="a1"/>
    <w:next w:val="a8"/>
    <w:uiPriority w:val="59"/>
    <w:rsid w:val="00CF6F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9"/>
    <w:qFormat/>
    <w:rsid w:val="00CF6FCC"/>
    <w:pPr>
      <w:ind w:left="720"/>
      <w:contextualSpacing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FCC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CF6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Heading">
    <w:name w:val="Heading"/>
    <w:uiPriority w:val="99"/>
    <w:rsid w:val="00CF6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odytext">
    <w:name w:val="Body text_"/>
    <w:basedOn w:val="a0"/>
    <w:link w:val="13"/>
    <w:locked/>
    <w:rsid w:val="00CF6F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F6FCC"/>
    <w:pPr>
      <w:widowControl w:val="0"/>
      <w:shd w:val="clear" w:color="auto" w:fill="FFFFFF"/>
      <w:spacing w:after="0" w:line="288" w:lineRule="exact"/>
      <w:ind w:hanging="2300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CF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next w:val="a"/>
    <w:uiPriority w:val="29"/>
    <w:qFormat/>
    <w:rsid w:val="00CF6FCC"/>
    <w:rPr>
      <w:i/>
      <w:iCs/>
      <w:color w:val="000000"/>
    </w:rPr>
  </w:style>
  <w:style w:type="character" w:customStyle="1" w:styleId="22">
    <w:name w:val="Цитата 2 Знак"/>
    <w:basedOn w:val="a0"/>
    <w:link w:val="23"/>
    <w:uiPriority w:val="29"/>
    <w:rsid w:val="00CF6FCC"/>
    <w:rPr>
      <w:i/>
      <w:iCs/>
      <w:color w:val="000000"/>
    </w:rPr>
  </w:style>
  <w:style w:type="character" w:styleId="ad">
    <w:name w:val="Strong"/>
    <w:basedOn w:val="a0"/>
    <w:uiPriority w:val="22"/>
    <w:qFormat/>
    <w:rsid w:val="00CF6FCC"/>
    <w:rPr>
      <w:b/>
      <w:bCs/>
    </w:rPr>
  </w:style>
  <w:style w:type="paragraph" w:customStyle="1" w:styleId="14">
    <w:name w:val="Название1"/>
    <w:next w:val="ae"/>
    <w:uiPriority w:val="10"/>
    <w:qFormat/>
    <w:rsid w:val="00CF6FC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f0"/>
    <w:uiPriority w:val="10"/>
    <w:rsid w:val="00CF6F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Body Text"/>
    <w:basedOn w:val="a"/>
    <w:link w:val="af1"/>
    <w:uiPriority w:val="99"/>
    <w:unhideWhenUsed/>
    <w:rsid w:val="00CF6FCC"/>
    <w:pPr>
      <w:spacing w:after="120"/>
    </w:pPr>
  </w:style>
  <w:style w:type="character" w:customStyle="1" w:styleId="af1">
    <w:name w:val="Основной текст Знак"/>
    <w:basedOn w:val="a0"/>
    <w:link w:val="ae"/>
    <w:uiPriority w:val="99"/>
    <w:rsid w:val="00CF6FCC"/>
  </w:style>
  <w:style w:type="character" w:styleId="af2">
    <w:name w:val="Hyperlink"/>
    <w:uiPriority w:val="99"/>
    <w:rsid w:val="00CF6FCC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CF6FCC"/>
  </w:style>
  <w:style w:type="paragraph" w:styleId="af4">
    <w:name w:val="Document Map"/>
    <w:basedOn w:val="a"/>
    <w:link w:val="af5"/>
    <w:uiPriority w:val="99"/>
    <w:semiHidden/>
    <w:unhideWhenUsed/>
    <w:rsid w:val="00CF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F6FC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F6F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6FC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59"/>
    <w:rsid w:val="00CF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F6FCC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CF6FCC"/>
    <w:rPr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CF6FCC"/>
    <w:rPr>
      <w:i/>
      <w:iCs/>
      <w:color w:val="000000" w:themeColor="text1"/>
    </w:rPr>
  </w:style>
  <w:style w:type="paragraph" w:styleId="af0">
    <w:name w:val="Title"/>
    <w:basedOn w:val="a"/>
    <w:next w:val="a"/>
    <w:link w:val="af"/>
    <w:uiPriority w:val="10"/>
    <w:qFormat/>
    <w:rsid w:val="00CF6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uiPriority w:val="10"/>
    <w:rsid w:val="00CF6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F6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OC Heading"/>
    <w:basedOn w:val="1"/>
    <w:next w:val="a"/>
    <w:uiPriority w:val="39"/>
    <w:unhideWhenUsed/>
    <w:qFormat/>
    <w:rsid w:val="00CF6FCC"/>
    <w:pPr>
      <w:keepLines/>
      <w:widowControl/>
      <w:suppressAutoHyphens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CF6FCC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CF6FCC"/>
    <w:pPr>
      <w:tabs>
        <w:tab w:val="right" w:leader="dot" w:pos="9345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93B5-28E5-4D34-8A69-5D0E7741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105</Pages>
  <Words>17772</Words>
  <Characters>101305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Лебедева Светлана Сергеевна</cp:lastModifiedBy>
  <cp:revision>38</cp:revision>
  <cp:lastPrinted>2020-02-21T07:14:00Z</cp:lastPrinted>
  <dcterms:created xsi:type="dcterms:W3CDTF">2019-10-11T07:55:00Z</dcterms:created>
  <dcterms:modified xsi:type="dcterms:W3CDTF">2020-04-30T05:41:00Z</dcterms:modified>
</cp:coreProperties>
</file>