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7D19" w14:textId="77777777" w:rsid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4E5DFF5F" w14:textId="77777777" w:rsid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</w:p>
    <w:p w14:paraId="071AD0CF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14:paraId="2AC93AE4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Указом Главы</w:t>
      </w:r>
    </w:p>
    <w:p w14:paraId="04E4FE52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</w:t>
      </w:r>
      <w:r>
        <w:rPr>
          <w:rFonts w:ascii="Times New Roman" w:hAnsi="Times New Roman" w:cs="Times New Roman"/>
          <w:sz w:val="30"/>
          <w:szCs w:val="30"/>
        </w:rPr>
        <w:br/>
      </w:r>
      <w:r w:rsidRPr="00AE615F">
        <w:rPr>
          <w:rFonts w:ascii="Times New Roman" w:hAnsi="Times New Roman" w:cs="Times New Roman"/>
          <w:sz w:val="30"/>
          <w:szCs w:val="30"/>
        </w:rPr>
        <w:t xml:space="preserve">от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12.06</w:t>
      </w:r>
      <w:r w:rsidRPr="00AE615F">
        <w:rPr>
          <w:rFonts w:ascii="Times New Roman" w:hAnsi="Times New Roman" w:cs="Times New Roman"/>
          <w:sz w:val="30"/>
          <w:szCs w:val="30"/>
        </w:rPr>
        <w:t xml:space="preserve">  2019 </w:t>
      </w:r>
      <w:r w:rsidR="00FD0AB0">
        <w:rPr>
          <w:rFonts w:ascii="Times New Roman" w:hAnsi="Times New Roman" w:cs="Times New Roman"/>
          <w:sz w:val="30"/>
          <w:szCs w:val="30"/>
        </w:rPr>
        <w:t xml:space="preserve">г. </w:t>
      </w:r>
      <w:r w:rsidRPr="00AE615F">
        <w:rPr>
          <w:rFonts w:ascii="Times New Roman" w:hAnsi="Times New Roman" w:cs="Times New Roman"/>
          <w:sz w:val="30"/>
          <w:szCs w:val="30"/>
        </w:rPr>
        <w:t xml:space="preserve">№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177</w:t>
      </w:r>
    </w:p>
    <w:p w14:paraId="5FFD39D2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10A029AC" w14:textId="77777777" w:rsidR="00AE615F" w:rsidRPr="00AE615F" w:rsidRDefault="00AE615F" w:rsidP="00AE615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ОПИСАНИЕ И РИСУНОК ФЛАГА</w:t>
      </w:r>
    </w:p>
    <w:p w14:paraId="6B6B730A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ГОСУДАРСТВЕННОЙ СЛУЖБЫ ИСПОЛНЕНИЯ НАКАЗАНИЙ</w:t>
      </w:r>
    </w:p>
    <w:p w14:paraId="14293262" w14:textId="77777777" w:rsidR="00AE615F" w:rsidRPr="00AE615F" w:rsidRDefault="00AE615F" w:rsidP="00AE615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МИНИСТЕРСТВА ЮСТИЦИИ ДОНЕЦКОЙ НАРОДНОЙ</w:t>
      </w:r>
    </w:p>
    <w:p w14:paraId="0B7E94E0" w14:textId="77777777" w:rsidR="00AE615F" w:rsidRPr="00AE615F" w:rsidRDefault="00AE615F" w:rsidP="00AE615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РЕСПУБЛИКИ</w:t>
      </w:r>
    </w:p>
    <w:p w14:paraId="1221FC7E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3CE01A35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Флаг Государственной службы исполнения наказаний Министерства юстиции Донецкой Народной Республики (далее - флаг) представляет собой прямоугольное полотнище белого цвета с изображенным в центре гер</w:t>
      </w:r>
      <w:r>
        <w:rPr>
          <w:rFonts w:ascii="Times New Roman" w:hAnsi="Times New Roman" w:cs="Times New Roman"/>
          <w:sz w:val="30"/>
          <w:szCs w:val="30"/>
        </w:rPr>
        <w:t>альдическим знаком - эмблемой Г</w:t>
      </w:r>
      <w:r w:rsidRPr="00AE615F">
        <w:rPr>
          <w:rFonts w:ascii="Times New Roman" w:hAnsi="Times New Roman" w:cs="Times New Roman"/>
          <w:sz w:val="30"/>
          <w:szCs w:val="30"/>
        </w:rPr>
        <w:t>осударственной службы исполнения наказаний Министерства юстиции Донецкой Народной Республики (далее - эмблема).</w:t>
      </w:r>
    </w:p>
    <w:p w14:paraId="7C5A3213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Длина флага составляет 200 см, ширина - 120 см. Отношение высоты эмблемы к ширине флага - один к полутора.</w:t>
      </w:r>
    </w:p>
    <w:p w14:paraId="2B400667" w14:textId="77777777" w:rsid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52426EDD" w14:textId="77777777" w:rsid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Рисунок флага</w:t>
      </w:r>
    </w:p>
    <w:p w14:paraId="59A3FF22" w14:textId="77777777" w:rsidR="00657AC7" w:rsidRPr="00AE615F" w:rsidRDefault="00657AC7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7F95F2" w14:textId="77777777" w:rsidR="00AE615F" w:rsidRPr="00AE615F" w:rsidRDefault="00657AC7" w:rsidP="00657A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D4B48C" wp14:editId="0B1F3A6D">
            <wp:extent cx="4600575" cy="3152775"/>
            <wp:effectExtent l="0" t="0" r="9525" b="9525"/>
            <wp:docPr id="8" name="Рисунок 8" descr="C:\Users\user\Desktop\доки\постановления совета министров\12.06\У 177\Ukaz_N177_12062019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12.06\У 177\Ukaz_N177_12062019_Pag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15F" w:rsidRPr="00AE615F" w:rsidSect="00657A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E230" w14:textId="77777777" w:rsidR="00201057" w:rsidRDefault="00201057">
      <w:pPr>
        <w:spacing w:after="0" w:line="240" w:lineRule="auto"/>
      </w:pPr>
      <w:r>
        <w:separator/>
      </w:r>
    </w:p>
  </w:endnote>
  <w:endnote w:type="continuationSeparator" w:id="0">
    <w:p w14:paraId="0E167081" w14:textId="77777777" w:rsidR="00201057" w:rsidRDefault="0020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1662" w14:textId="77777777" w:rsidR="00201057" w:rsidRDefault="00201057">
      <w:pPr>
        <w:spacing w:after="0" w:line="240" w:lineRule="auto"/>
      </w:pPr>
      <w:r>
        <w:separator/>
      </w:r>
    </w:p>
  </w:footnote>
  <w:footnote w:type="continuationSeparator" w:id="0">
    <w:p w14:paraId="3DBE3761" w14:textId="77777777" w:rsidR="00201057" w:rsidRDefault="0020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15F"/>
    <w:rsid w:val="00201057"/>
    <w:rsid w:val="00336958"/>
    <w:rsid w:val="003F692A"/>
    <w:rsid w:val="004B32E9"/>
    <w:rsid w:val="00657AC7"/>
    <w:rsid w:val="00724B4D"/>
    <w:rsid w:val="00A87B6F"/>
    <w:rsid w:val="00AE615F"/>
    <w:rsid w:val="00E25E56"/>
    <w:rsid w:val="00F71FBA"/>
    <w:rsid w:val="00F766E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2C86"/>
  <w15:docId w15:val="{C5C83C1D-67C1-411B-9637-054E4F8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2019-06-12T08:28:00Z</dcterms:created>
  <dcterms:modified xsi:type="dcterms:W3CDTF">2020-06-04T11:17:00Z</dcterms:modified>
</cp:coreProperties>
</file>