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B601" w14:textId="330BAC69" w:rsidR="00634E67" w:rsidRPr="009221F7" w:rsidRDefault="00634E67" w:rsidP="009221F7">
      <w:pPr>
        <w:pStyle w:val="a3"/>
        <w:tabs>
          <w:tab w:val="center" w:pos="1887"/>
          <w:tab w:val="left" w:pos="5954"/>
          <w:tab w:val="right" w:pos="14570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Приложение 1</w:t>
      </w:r>
    </w:p>
    <w:p w14:paraId="67E1033A" w14:textId="77777777" w:rsidR="00634E67" w:rsidRPr="009221F7" w:rsidRDefault="00634E67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к приказу Министерства юстиции</w:t>
      </w:r>
    </w:p>
    <w:p w14:paraId="3E45B11F" w14:textId="353B2BDD" w:rsidR="00634E67" w:rsidRPr="009221F7" w:rsidRDefault="00634E67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Донецкой Народной Республики</w:t>
      </w:r>
    </w:p>
    <w:p w14:paraId="12A8D612" w14:textId="6C360C7B" w:rsidR="00634E67" w:rsidRPr="004062E4" w:rsidRDefault="004062E4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 xml:space="preserve">30.06.2020    </w:t>
      </w:r>
      <w:r w:rsidR="00634E67" w:rsidRPr="009221F7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  <w:u w:val="single"/>
          <w:lang w:val="ru-RU"/>
        </w:rPr>
        <w:t xml:space="preserve"> 548-ОД</w:t>
      </w:r>
    </w:p>
    <w:p w14:paraId="722921EA" w14:textId="77777777" w:rsidR="00634E67" w:rsidRDefault="00634E67" w:rsidP="009221F7">
      <w:pPr>
        <w:pStyle w:val="a3"/>
        <w:tabs>
          <w:tab w:val="center" w:pos="1887"/>
          <w:tab w:val="left" w:pos="5954"/>
        </w:tabs>
        <w:ind w:firstLine="10348"/>
        <w:jc w:val="left"/>
      </w:pPr>
    </w:p>
    <w:p w14:paraId="2F0702BF" w14:textId="77777777" w:rsidR="00634E67" w:rsidRPr="009221F7" w:rsidRDefault="00634E67" w:rsidP="009221F7">
      <w:pPr>
        <w:pStyle w:val="a3"/>
        <w:tabs>
          <w:tab w:val="center" w:pos="1887"/>
          <w:tab w:val="left" w:pos="5954"/>
        </w:tabs>
        <w:jc w:val="left"/>
        <w:rPr>
          <w:b w:val="0"/>
          <w:szCs w:val="28"/>
          <w:lang w:val="ru-RU"/>
        </w:rPr>
      </w:pPr>
    </w:p>
    <w:p w14:paraId="6388A711" w14:textId="77777777" w:rsidR="009221F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тоимость платных услуг, оказываемых Единым регистрационным центром </w:t>
      </w:r>
    </w:p>
    <w:p w14:paraId="3C2B770D" w14:textId="0C7E21BA" w:rsidR="00634E6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5DE09B49" w14:textId="77777777" w:rsidR="009221F7" w:rsidRPr="00E33FE7" w:rsidRDefault="009221F7" w:rsidP="00634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634E67" w:rsidRPr="009221F7" w14:paraId="3D1CC812" w14:textId="77777777" w:rsidTr="00634E67">
        <w:tc>
          <w:tcPr>
            <w:tcW w:w="791" w:type="dxa"/>
            <w:vAlign w:val="center"/>
          </w:tcPr>
          <w:p w14:paraId="6A82F9B3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426" w:type="dxa"/>
          </w:tcPr>
          <w:p w14:paraId="3DB228E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3544" w:type="dxa"/>
            <w:vAlign w:val="center"/>
          </w:tcPr>
          <w:p w14:paraId="76D8472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14:paraId="622EEBE6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Стоимость (</w:t>
            </w:r>
            <w:proofErr w:type="spellStart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</w:t>
            </w:r>
            <w:proofErr w:type="gramStart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.р</w:t>
            </w:r>
            <w:proofErr w:type="gramEnd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уб</w:t>
            </w:r>
            <w:proofErr w:type="spellEnd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9221F7" w:rsidRPr="009221F7" w14:paraId="7F20427B" w14:textId="77777777" w:rsidTr="00634E67">
        <w:tc>
          <w:tcPr>
            <w:tcW w:w="791" w:type="dxa"/>
            <w:vAlign w:val="center"/>
          </w:tcPr>
          <w:p w14:paraId="02961135" w14:textId="13A37746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21EC524" w14:textId="01238563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17DDA57" w14:textId="4AC0C8F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42DE112" w14:textId="60EB30D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221F7" w:rsidRPr="00E33FE7" w14:paraId="29D8B057" w14:textId="77777777" w:rsidTr="001A522D">
        <w:tc>
          <w:tcPr>
            <w:tcW w:w="791" w:type="dxa"/>
            <w:vAlign w:val="center"/>
          </w:tcPr>
          <w:p w14:paraId="092A9E58" w14:textId="3896E45A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4309574E" w14:textId="3867BA11" w:rsidR="009221F7" w:rsidRPr="00E33FE7" w:rsidRDefault="0088394C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</w:t>
            </w:r>
            <w:r w:rsidR="00E26E26">
              <w:rPr>
                <w:rFonts w:ascii="Times New Roman" w:hAnsi="Times New Roman"/>
                <w:sz w:val="24"/>
                <w:szCs w:val="24"/>
              </w:rPr>
              <w:t>окопирование документов (формат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А3/А4)</w:t>
            </w:r>
          </w:p>
        </w:tc>
        <w:tc>
          <w:tcPr>
            <w:tcW w:w="3544" w:type="dxa"/>
            <w:vAlign w:val="center"/>
          </w:tcPr>
          <w:p w14:paraId="58673429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A48E728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9221F7" w:rsidRPr="00E33FE7" w14:paraId="004846CD" w14:textId="77777777" w:rsidTr="00A261D4">
        <w:tc>
          <w:tcPr>
            <w:tcW w:w="791" w:type="dxa"/>
            <w:vAlign w:val="center"/>
          </w:tcPr>
          <w:p w14:paraId="660F1FD5" w14:textId="4A413E1A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6D4520A4" w14:textId="07F2A71D" w:rsidR="009221F7" w:rsidRPr="00E33FE7" w:rsidRDefault="0088394C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100233DC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3F8C3133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16FB1A7A" w14:textId="77777777" w:rsidTr="0042242E">
        <w:tc>
          <w:tcPr>
            <w:tcW w:w="791" w:type="dxa"/>
            <w:vAlign w:val="center"/>
          </w:tcPr>
          <w:p w14:paraId="035FCA3B" w14:textId="5762765F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6" w:type="dxa"/>
          </w:tcPr>
          <w:p w14:paraId="0CDDFB13" w14:textId="4E5E4BEB" w:rsidR="004F31DC" w:rsidRPr="00E33FE7" w:rsidRDefault="0088394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</w:t>
            </w:r>
            <w:r w:rsidR="00E26E26">
              <w:rPr>
                <w:rFonts w:ascii="Times New Roman" w:hAnsi="Times New Roman"/>
                <w:sz w:val="24"/>
                <w:szCs w:val="24"/>
              </w:rPr>
              <w:t xml:space="preserve"> заявителя (формат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А3/А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3AF5BFE0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0CEC228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081CF39B" w14:textId="77777777" w:rsidTr="00C226C5">
        <w:tc>
          <w:tcPr>
            <w:tcW w:w="791" w:type="dxa"/>
            <w:vAlign w:val="center"/>
          </w:tcPr>
          <w:p w14:paraId="66EB88AE" w14:textId="69F1E92C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6" w:type="dxa"/>
          </w:tcPr>
          <w:p w14:paraId="74E7636F" w14:textId="7B075604" w:rsidR="004F31DC" w:rsidRPr="00E33FE7" w:rsidRDefault="0088394C" w:rsidP="00C226C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3544" w:type="dxa"/>
            <w:vAlign w:val="center"/>
          </w:tcPr>
          <w:p w14:paraId="6BDE8C90" w14:textId="77777777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3C3583D" w14:textId="77777777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F31DC" w:rsidRPr="00E33FE7" w14:paraId="263E52C5" w14:textId="77777777" w:rsidTr="00782D56">
        <w:tc>
          <w:tcPr>
            <w:tcW w:w="791" w:type="dxa"/>
            <w:vAlign w:val="center"/>
          </w:tcPr>
          <w:p w14:paraId="38802941" w14:textId="7A33168A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6" w:type="dxa"/>
          </w:tcPr>
          <w:p w14:paraId="27BB79D5" w14:textId="1AE1E1E8" w:rsidR="004F31DC" w:rsidRPr="00E33FE7" w:rsidRDefault="0088394C" w:rsidP="00782D56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3544" w:type="dxa"/>
            <w:vAlign w:val="center"/>
          </w:tcPr>
          <w:p w14:paraId="5E3DA456" w14:textId="77777777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7DD66DC6" w14:textId="77777777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F31DC" w:rsidRPr="00E33FE7" w14:paraId="116DF6F6" w14:textId="77777777" w:rsidTr="006F3954">
        <w:tc>
          <w:tcPr>
            <w:tcW w:w="791" w:type="dxa"/>
            <w:vAlign w:val="center"/>
          </w:tcPr>
          <w:p w14:paraId="6B6B4FA9" w14:textId="41282E2D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6" w:type="dxa"/>
          </w:tcPr>
          <w:p w14:paraId="0EDBFDE9" w14:textId="1F8F75F6" w:rsidR="004F31DC" w:rsidRPr="00E33FE7" w:rsidRDefault="0088394C" w:rsidP="006F3954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3544" w:type="dxa"/>
            <w:vAlign w:val="center"/>
          </w:tcPr>
          <w:p w14:paraId="28A87C55" w14:textId="77777777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62B6948E" w14:textId="77777777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4F31DC" w:rsidRPr="00E33FE7" w14:paraId="07964ECC" w14:textId="77777777" w:rsidTr="00586E56">
        <w:tc>
          <w:tcPr>
            <w:tcW w:w="791" w:type="dxa"/>
            <w:vAlign w:val="center"/>
          </w:tcPr>
          <w:p w14:paraId="78866E6E" w14:textId="021A990B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6" w:type="dxa"/>
          </w:tcPr>
          <w:p w14:paraId="58475C35" w14:textId="6988BEAD" w:rsidR="004F31DC" w:rsidRPr="00E33FE7" w:rsidRDefault="0088394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– физического лица,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44A94CF9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2DFABFA1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004016B3" w14:textId="35B36EED" w:rsidR="004F31DC" w:rsidRDefault="004F31DC">
      <w:r>
        <w:br w:type="page"/>
      </w:r>
    </w:p>
    <w:p w14:paraId="30D446E5" w14:textId="77777777" w:rsid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F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3FB33FC8" w14:textId="77777777" w:rsidR="004F31DC" w:rsidRP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88394C" w:rsidRPr="009221F7" w14:paraId="044E9411" w14:textId="77777777" w:rsidTr="009E4C2C">
        <w:tc>
          <w:tcPr>
            <w:tcW w:w="791" w:type="dxa"/>
          </w:tcPr>
          <w:p w14:paraId="5AFA7B97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6642E7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C586972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6D213C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8394C" w:rsidRPr="00E33FE7" w14:paraId="60016C12" w14:textId="77777777" w:rsidTr="00F71931">
        <w:tc>
          <w:tcPr>
            <w:tcW w:w="791" w:type="dxa"/>
            <w:vAlign w:val="center"/>
          </w:tcPr>
          <w:p w14:paraId="55C0819C" w14:textId="42572C68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6" w:type="dxa"/>
          </w:tcPr>
          <w:p w14:paraId="5539303C" w14:textId="45A35BBE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- лица, осуществляющего независимую профессиональную деятельность,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0DFC639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268539A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8394C" w:rsidRPr="00E33FE7" w14:paraId="04DC0CD6" w14:textId="77777777" w:rsidTr="00BC0DBB">
        <w:trPr>
          <w:trHeight w:val="645"/>
        </w:trPr>
        <w:tc>
          <w:tcPr>
            <w:tcW w:w="791" w:type="dxa"/>
            <w:vMerge w:val="restart"/>
          </w:tcPr>
          <w:p w14:paraId="5A9D5F87" w14:textId="1961CF7B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6" w:type="dxa"/>
            <w:vMerge w:val="restart"/>
          </w:tcPr>
          <w:p w14:paraId="6266B268" w14:textId="0DE99103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3544" w:type="dxa"/>
            <w:vMerge w:val="restart"/>
          </w:tcPr>
          <w:p w14:paraId="18D71CFF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0F80149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FA3AACB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88394C" w:rsidRPr="00E33FE7" w14:paraId="0C1430B6" w14:textId="77777777" w:rsidTr="00BC0DBB">
        <w:trPr>
          <w:trHeight w:val="645"/>
        </w:trPr>
        <w:tc>
          <w:tcPr>
            <w:tcW w:w="791" w:type="dxa"/>
            <w:vMerge/>
          </w:tcPr>
          <w:p w14:paraId="08E50E1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vMerge/>
          </w:tcPr>
          <w:p w14:paraId="565B33F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E67FBA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EBDF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C8B6E52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88394C" w:rsidRPr="00E33FE7" w14:paraId="51288EC7" w14:textId="77777777" w:rsidTr="006C0C94">
        <w:tc>
          <w:tcPr>
            <w:tcW w:w="791" w:type="dxa"/>
            <w:vAlign w:val="center"/>
          </w:tcPr>
          <w:p w14:paraId="19BB691A" w14:textId="7C1B5270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6" w:type="dxa"/>
          </w:tcPr>
          <w:p w14:paraId="45BBBD06" w14:textId="3BBAE669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– физического лица, в сфере технической инвентаризации через ЕРЦ</w:t>
            </w:r>
          </w:p>
        </w:tc>
        <w:tc>
          <w:tcPr>
            <w:tcW w:w="3544" w:type="dxa"/>
            <w:vAlign w:val="center"/>
          </w:tcPr>
          <w:p w14:paraId="4E4F59F5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53AF07B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34E67" w:rsidRPr="00E33FE7" w14:paraId="01088312" w14:textId="77777777" w:rsidTr="00634E67">
        <w:tc>
          <w:tcPr>
            <w:tcW w:w="791" w:type="dxa"/>
            <w:vAlign w:val="center"/>
          </w:tcPr>
          <w:p w14:paraId="14343B80" w14:textId="3F367AB0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32DB52A0" w14:textId="664AD7CC" w:rsidR="00634E67" w:rsidRPr="00E33FE7" w:rsidRDefault="0088394C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3544" w:type="dxa"/>
            <w:vAlign w:val="center"/>
          </w:tcPr>
          <w:p w14:paraId="22FD95A6" w14:textId="77777777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100 бланков</w:t>
            </w:r>
          </w:p>
        </w:tc>
        <w:tc>
          <w:tcPr>
            <w:tcW w:w="2693" w:type="dxa"/>
            <w:vAlign w:val="center"/>
          </w:tcPr>
          <w:p w14:paraId="6A5604F1" w14:textId="6A437E6A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394C" w:rsidRPr="00E33FE7" w14:paraId="6C3D1DB1" w14:textId="77777777" w:rsidTr="0088394C">
        <w:tc>
          <w:tcPr>
            <w:tcW w:w="791" w:type="dxa"/>
          </w:tcPr>
          <w:p w14:paraId="3D5F3D83" w14:textId="2B649B35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09C7A2EF" w14:textId="5AC8F6F3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3544" w:type="dxa"/>
          </w:tcPr>
          <w:p w14:paraId="4AC26438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1E8B976E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14:paraId="6DDE11B8" w14:textId="2056A93E" w:rsidR="009221F7" w:rsidRDefault="009221F7"/>
    <w:p w14:paraId="48D40DF4" w14:textId="77777777" w:rsidR="009221F7" w:rsidRDefault="009221F7" w:rsidP="00922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37422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AFC58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F7417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</w:p>
    <w:p w14:paraId="63F57211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регистрационного центра</w:t>
      </w:r>
    </w:p>
    <w:p w14:paraId="5A25DC9A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юстиции</w:t>
      </w:r>
    </w:p>
    <w:p w14:paraId="798CE565" w14:textId="77777777" w:rsidR="00634E67" w:rsidRPr="00601BC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В.О. Вишневский</w:t>
      </w:r>
    </w:p>
    <w:p w14:paraId="2D4951A6" w14:textId="77777777" w:rsidR="00993D56" w:rsidRDefault="00993D56"/>
    <w:sectPr w:rsidR="00993D56" w:rsidSect="009221F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CE00E" w14:textId="77777777" w:rsidR="003B3065" w:rsidRDefault="003B3065">
      <w:pPr>
        <w:spacing w:after="0" w:line="240" w:lineRule="auto"/>
      </w:pPr>
      <w:r>
        <w:separator/>
      </w:r>
    </w:p>
  </w:endnote>
  <w:endnote w:type="continuationSeparator" w:id="0">
    <w:p w14:paraId="2EDAE281" w14:textId="77777777" w:rsidR="003B3065" w:rsidRDefault="003B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F51C" w14:textId="77777777" w:rsidR="003B3065" w:rsidRDefault="003B3065">
      <w:pPr>
        <w:spacing w:after="0" w:line="240" w:lineRule="auto"/>
      </w:pPr>
      <w:r>
        <w:separator/>
      </w:r>
    </w:p>
  </w:footnote>
  <w:footnote w:type="continuationSeparator" w:id="0">
    <w:p w14:paraId="50702216" w14:textId="77777777" w:rsidR="003B3065" w:rsidRDefault="003B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9787"/>
      <w:docPartObj>
        <w:docPartGallery w:val="Page Numbers (Top of Page)"/>
        <w:docPartUnique/>
      </w:docPartObj>
    </w:sdtPr>
    <w:sdtEndPr/>
    <w:sdtContent>
      <w:p w14:paraId="415A2AED" w14:textId="607D2A6F" w:rsidR="009221F7" w:rsidRDefault="00922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7"/>
    <w:rsid w:val="003B3065"/>
    <w:rsid w:val="004062E4"/>
    <w:rsid w:val="004F31DC"/>
    <w:rsid w:val="00634E67"/>
    <w:rsid w:val="0088394C"/>
    <w:rsid w:val="009221F7"/>
    <w:rsid w:val="00993D56"/>
    <w:rsid w:val="00E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E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34E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3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E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1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E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34E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3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E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1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4</cp:revision>
  <dcterms:created xsi:type="dcterms:W3CDTF">2020-06-22T11:39:00Z</dcterms:created>
  <dcterms:modified xsi:type="dcterms:W3CDTF">2020-07-03T09:43:00Z</dcterms:modified>
</cp:coreProperties>
</file>