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50A03" w14:textId="3BF0A3A5" w:rsidR="00A11334" w:rsidRPr="00A11334" w:rsidRDefault="00A11334" w:rsidP="00A11334">
      <w:pPr>
        <w:ind w:left="5954"/>
        <w:rPr>
          <w:rFonts w:ascii="Times New Roman" w:hAnsi="Times New Roman" w:cs="Times New Roman"/>
          <w:sz w:val="24"/>
          <w:szCs w:val="24"/>
        </w:rPr>
      </w:pPr>
      <w:r w:rsidRPr="00A11334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br/>
      </w:r>
      <w:r w:rsidRPr="00A11334">
        <w:rPr>
          <w:rFonts w:ascii="Times New Roman" w:hAnsi="Times New Roman" w:cs="Times New Roman"/>
          <w:sz w:val="24"/>
          <w:szCs w:val="24"/>
        </w:rPr>
        <w:t>к Распоряжению Главы</w:t>
      </w:r>
      <w:r>
        <w:rPr>
          <w:rFonts w:ascii="Times New Roman" w:hAnsi="Times New Roman" w:cs="Times New Roman"/>
          <w:sz w:val="24"/>
          <w:szCs w:val="24"/>
        </w:rPr>
        <w:br/>
      </w:r>
      <w:r w:rsidRPr="00A11334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>
        <w:rPr>
          <w:rFonts w:ascii="Times New Roman" w:hAnsi="Times New Roman" w:cs="Times New Roman"/>
          <w:sz w:val="24"/>
          <w:szCs w:val="24"/>
        </w:rPr>
        <w:br/>
      </w:r>
      <w:r w:rsidRPr="00A11334">
        <w:rPr>
          <w:rFonts w:ascii="Times New Roman" w:hAnsi="Times New Roman" w:cs="Times New Roman"/>
          <w:sz w:val="24"/>
          <w:szCs w:val="24"/>
        </w:rPr>
        <w:t xml:space="preserve">от 12 декабря 2017г.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A11334">
        <w:rPr>
          <w:rFonts w:ascii="Times New Roman" w:hAnsi="Times New Roman" w:cs="Times New Roman"/>
          <w:sz w:val="24"/>
          <w:szCs w:val="24"/>
        </w:rPr>
        <w:t>400</w:t>
      </w:r>
    </w:p>
    <w:p w14:paraId="20EF74A0" w14:textId="77777777" w:rsidR="00A11334" w:rsidRDefault="00A11334" w:rsidP="00A11334">
      <w:pPr>
        <w:rPr>
          <w:rFonts w:ascii="Times New Roman" w:hAnsi="Times New Roman" w:cs="Times New Roman"/>
          <w:sz w:val="24"/>
          <w:szCs w:val="24"/>
        </w:rPr>
      </w:pPr>
    </w:p>
    <w:p w14:paraId="7CE6154E" w14:textId="1B96BDED" w:rsidR="00A11334" w:rsidRPr="00A11334" w:rsidRDefault="00A11334" w:rsidP="00A113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334">
        <w:rPr>
          <w:rFonts w:ascii="Times New Roman" w:hAnsi="Times New Roman" w:cs="Times New Roman"/>
          <w:b/>
          <w:bCs/>
          <w:sz w:val="24"/>
          <w:szCs w:val="24"/>
        </w:rPr>
        <w:t>СПИСОК</w:t>
      </w:r>
      <w:r w:rsidRPr="00A1133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11334">
        <w:rPr>
          <w:rFonts w:ascii="Times New Roman" w:hAnsi="Times New Roman" w:cs="Times New Roman"/>
          <w:b/>
          <w:bCs/>
          <w:sz w:val="24"/>
          <w:szCs w:val="24"/>
        </w:rPr>
        <w:t>лиц, награждаемых Почетном грамотой Главы Донецкой Народной Республики</w:t>
      </w:r>
    </w:p>
    <w:p w14:paraId="21CC597C" w14:textId="77777777" w:rsidR="00A11334" w:rsidRPr="00A11334" w:rsidRDefault="00A11334" w:rsidP="00A11334">
      <w:pPr>
        <w:jc w:val="both"/>
        <w:rPr>
          <w:rFonts w:ascii="Times New Roman" w:hAnsi="Times New Roman" w:cs="Times New Roman"/>
          <w:sz w:val="24"/>
          <w:szCs w:val="24"/>
        </w:rPr>
      </w:pPr>
      <w:r w:rsidRPr="00A11334">
        <w:rPr>
          <w:rFonts w:ascii="Times New Roman" w:hAnsi="Times New Roman" w:cs="Times New Roman"/>
          <w:sz w:val="24"/>
          <w:szCs w:val="24"/>
        </w:rPr>
        <w:t xml:space="preserve">КАМЧАТНЫЙ Никита Владимирович - машинист автовышки и автогидроподъемника Петровского Западного района электрических сетей Республиканского предприятия «Региональная </w:t>
      </w:r>
      <w:proofErr w:type="spellStart"/>
      <w:r w:rsidRPr="00A11334">
        <w:rPr>
          <w:rFonts w:ascii="Times New Roman" w:hAnsi="Times New Roman" w:cs="Times New Roman"/>
          <w:sz w:val="24"/>
          <w:szCs w:val="24"/>
        </w:rPr>
        <w:t>энергопоставляющая</w:t>
      </w:r>
      <w:proofErr w:type="spellEnd"/>
      <w:r w:rsidRPr="00A11334">
        <w:rPr>
          <w:rFonts w:ascii="Times New Roman" w:hAnsi="Times New Roman" w:cs="Times New Roman"/>
          <w:sz w:val="24"/>
          <w:szCs w:val="24"/>
        </w:rPr>
        <w:t xml:space="preserve"> компания»;</w:t>
      </w:r>
    </w:p>
    <w:p w14:paraId="37919F2C" w14:textId="77777777" w:rsidR="00A11334" w:rsidRPr="00A11334" w:rsidRDefault="00A11334" w:rsidP="00A11334">
      <w:pPr>
        <w:jc w:val="both"/>
        <w:rPr>
          <w:rFonts w:ascii="Times New Roman" w:hAnsi="Times New Roman" w:cs="Times New Roman"/>
          <w:sz w:val="24"/>
          <w:szCs w:val="24"/>
        </w:rPr>
      </w:pPr>
      <w:r w:rsidRPr="00A11334">
        <w:rPr>
          <w:rFonts w:ascii="Times New Roman" w:hAnsi="Times New Roman" w:cs="Times New Roman"/>
          <w:sz w:val="24"/>
          <w:szCs w:val="24"/>
        </w:rPr>
        <w:t xml:space="preserve">СМИРНЫЙ Андреи Юрьевич - директор технической единицы «Донецкие городские электрические сети» Республиканского предприятия «Региональная </w:t>
      </w:r>
      <w:proofErr w:type="spellStart"/>
      <w:r w:rsidRPr="00A11334">
        <w:rPr>
          <w:rFonts w:ascii="Times New Roman" w:hAnsi="Times New Roman" w:cs="Times New Roman"/>
          <w:sz w:val="24"/>
          <w:szCs w:val="24"/>
        </w:rPr>
        <w:t>энергопоставляющая</w:t>
      </w:r>
      <w:proofErr w:type="spellEnd"/>
      <w:r w:rsidRPr="00A11334">
        <w:rPr>
          <w:rFonts w:ascii="Times New Roman" w:hAnsi="Times New Roman" w:cs="Times New Roman"/>
          <w:sz w:val="24"/>
          <w:szCs w:val="24"/>
        </w:rPr>
        <w:t xml:space="preserve"> компания»;</w:t>
      </w:r>
    </w:p>
    <w:p w14:paraId="68942C81" w14:textId="4EC3FE77" w:rsidR="00A11334" w:rsidRPr="00A11334" w:rsidRDefault="00A11334" w:rsidP="00A11334">
      <w:pPr>
        <w:jc w:val="both"/>
        <w:rPr>
          <w:rFonts w:ascii="Times New Roman" w:hAnsi="Times New Roman" w:cs="Times New Roman"/>
          <w:sz w:val="24"/>
          <w:szCs w:val="24"/>
        </w:rPr>
      </w:pPr>
      <w:r w:rsidRPr="00A11334">
        <w:rPr>
          <w:rFonts w:ascii="Times New Roman" w:hAnsi="Times New Roman" w:cs="Times New Roman"/>
          <w:sz w:val="24"/>
          <w:szCs w:val="24"/>
        </w:rPr>
        <w:t>ШАГАРОВ Андрей Александрович - директор Дочернего предприятия «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11334">
        <w:rPr>
          <w:rFonts w:ascii="Times New Roman" w:hAnsi="Times New Roman" w:cs="Times New Roman"/>
          <w:sz w:val="24"/>
          <w:szCs w:val="24"/>
        </w:rPr>
        <w:t>сударственный оптовый рынок электрической энергии и мощности» Республиканского предприятия «Государственная магистральная сетевая компания»;</w:t>
      </w:r>
    </w:p>
    <w:p w14:paraId="177C42AF" w14:textId="77777777" w:rsidR="00A11334" w:rsidRPr="00A11334" w:rsidRDefault="00A11334" w:rsidP="00A11334">
      <w:pPr>
        <w:jc w:val="both"/>
        <w:rPr>
          <w:rFonts w:ascii="Times New Roman" w:hAnsi="Times New Roman" w:cs="Times New Roman"/>
          <w:sz w:val="24"/>
          <w:szCs w:val="24"/>
        </w:rPr>
      </w:pPr>
      <w:r w:rsidRPr="00A11334">
        <w:rPr>
          <w:rFonts w:ascii="Times New Roman" w:hAnsi="Times New Roman" w:cs="Times New Roman"/>
          <w:sz w:val="24"/>
          <w:szCs w:val="24"/>
        </w:rPr>
        <w:t>Коллектив технической единицы «</w:t>
      </w:r>
      <w:proofErr w:type="spellStart"/>
      <w:r w:rsidRPr="00A11334">
        <w:rPr>
          <w:rFonts w:ascii="Times New Roman" w:hAnsi="Times New Roman" w:cs="Times New Roman"/>
          <w:sz w:val="24"/>
          <w:szCs w:val="24"/>
        </w:rPr>
        <w:t>Старобешевская</w:t>
      </w:r>
      <w:proofErr w:type="spellEnd"/>
      <w:r w:rsidRPr="00A11334">
        <w:rPr>
          <w:rFonts w:ascii="Times New Roman" w:hAnsi="Times New Roman" w:cs="Times New Roman"/>
          <w:sz w:val="24"/>
          <w:szCs w:val="24"/>
        </w:rPr>
        <w:t xml:space="preserve"> тепловая электрическая станция» Республиканского предприятия «Энергия Донбасса»;</w:t>
      </w:r>
    </w:p>
    <w:p w14:paraId="271E95F0" w14:textId="1516E3AE" w:rsidR="00983F80" w:rsidRPr="00A11334" w:rsidRDefault="00A11334" w:rsidP="00A11334">
      <w:pPr>
        <w:jc w:val="both"/>
        <w:rPr>
          <w:rFonts w:ascii="Times New Roman" w:hAnsi="Times New Roman" w:cs="Times New Roman"/>
          <w:sz w:val="24"/>
          <w:szCs w:val="24"/>
        </w:rPr>
      </w:pPr>
      <w:r w:rsidRPr="00A11334">
        <w:rPr>
          <w:rFonts w:ascii="Times New Roman" w:hAnsi="Times New Roman" w:cs="Times New Roman"/>
          <w:sz w:val="24"/>
          <w:szCs w:val="24"/>
        </w:rPr>
        <w:t>Коллектив обособленного подразделения «Зуевская тепловая электрическая станция» Республиканского предприятия «Энергия Донбасса».</w:t>
      </w:r>
    </w:p>
    <w:sectPr w:rsidR="00983F80" w:rsidRPr="00A11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E7"/>
    <w:rsid w:val="006A30E7"/>
    <w:rsid w:val="00983F80"/>
    <w:rsid w:val="00A1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897D4"/>
  <w15:chartTrackingRefBased/>
  <w15:docId w15:val="{F2DD7CA6-0A8C-4D53-AA4B-20D813DC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2020-07-01T08:39:00Z</dcterms:created>
  <dcterms:modified xsi:type="dcterms:W3CDTF">2020-07-01T08:42:00Z</dcterms:modified>
</cp:coreProperties>
</file>