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AC" w:rsidRPr="0049099D" w:rsidRDefault="00FF07AC" w:rsidP="005A6187">
      <w:pPr>
        <w:shd w:val="clear" w:color="auto" w:fill="FFFFFF"/>
        <w:spacing w:after="0" w:line="240" w:lineRule="auto"/>
        <w:ind w:left="9214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9099D">
        <w:rPr>
          <w:rFonts w:ascii="Times New Roman" w:hAnsi="Times New Roman"/>
          <w:spacing w:val="2"/>
          <w:sz w:val="24"/>
          <w:szCs w:val="24"/>
          <w:lang w:eastAsia="ru-RU"/>
        </w:rPr>
        <w:t>Приложение 11</w:t>
      </w:r>
    </w:p>
    <w:p w:rsidR="005A6187" w:rsidRDefault="00FF07AC" w:rsidP="005A6187">
      <w:pPr>
        <w:shd w:val="clear" w:color="auto" w:fill="FFFFFF"/>
        <w:spacing w:after="0" w:line="240" w:lineRule="auto"/>
        <w:ind w:left="9214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9099D">
        <w:rPr>
          <w:rFonts w:ascii="Times New Roman" w:hAnsi="Times New Roman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«конный спорт»</w:t>
      </w:r>
      <w:r w:rsidR="005A6187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FF07AC" w:rsidRDefault="00FF07AC" w:rsidP="005A6187">
      <w:pPr>
        <w:shd w:val="clear" w:color="auto" w:fill="FFFFFF"/>
        <w:spacing w:after="0" w:line="240" w:lineRule="auto"/>
        <w:ind w:left="9214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6.3.)</w:t>
      </w:r>
    </w:p>
    <w:p w:rsidR="005A6187" w:rsidRDefault="005A6187" w:rsidP="005A6187">
      <w:pPr>
        <w:shd w:val="clear" w:color="auto" w:fill="FFFFFF"/>
        <w:spacing w:after="0" w:line="240" w:lineRule="auto"/>
        <w:ind w:left="9214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(в редакции Приказа Министерства </w:t>
      </w:r>
      <w:proofErr w:type="gramEnd"/>
    </w:p>
    <w:p w:rsidR="005A6187" w:rsidRDefault="005A6187" w:rsidP="005A6187">
      <w:pPr>
        <w:shd w:val="clear" w:color="auto" w:fill="FFFFFF"/>
        <w:spacing w:after="0" w:line="240" w:lineRule="auto"/>
        <w:ind w:left="9214" w:hanging="3544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молодежи, спорта и туризма Донецкой Народной Республики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от 15 июля 2020 года № 01-09/152)</w:t>
      </w:r>
    </w:p>
    <w:p w:rsidR="00434AC9" w:rsidRPr="00434AC9" w:rsidRDefault="005A6187" w:rsidP="00434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</w:p>
    <w:p w:rsidR="00FF07AC" w:rsidRPr="00434AC9" w:rsidRDefault="00F11692" w:rsidP="00434AC9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Обеспечение</w:t>
      </w:r>
      <w:proofErr w:type="spellEnd"/>
      <w:r w:rsidR="00FF07AC" w:rsidRPr="00434AC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F07AC" w:rsidRPr="00434AC9">
        <w:rPr>
          <w:rFonts w:ascii="Times New Roman" w:hAnsi="Times New Roman"/>
          <w:sz w:val="28"/>
          <w:szCs w:val="28"/>
          <w:lang w:val="uk-UA"/>
        </w:rPr>
        <w:t>оборудование</w:t>
      </w:r>
      <w:r>
        <w:rPr>
          <w:rFonts w:ascii="Times New Roman" w:hAnsi="Times New Roman"/>
          <w:sz w:val="28"/>
          <w:szCs w:val="28"/>
          <w:lang w:val="uk-UA"/>
        </w:rPr>
        <w:t>м</w:t>
      </w:r>
      <w:proofErr w:type="spellEnd"/>
      <w:r w:rsidR="00FF07AC" w:rsidRPr="00434AC9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="00FF07AC" w:rsidRPr="00434AC9">
        <w:rPr>
          <w:rFonts w:ascii="Times New Roman" w:hAnsi="Times New Roman"/>
          <w:sz w:val="28"/>
          <w:szCs w:val="28"/>
          <w:lang w:val="uk-UA"/>
        </w:rPr>
        <w:t>спортивны</w:t>
      </w:r>
      <w:r>
        <w:rPr>
          <w:rFonts w:ascii="Times New Roman" w:hAnsi="Times New Roman"/>
          <w:sz w:val="28"/>
          <w:szCs w:val="28"/>
          <w:lang w:val="uk-UA"/>
        </w:rPr>
        <w:t>м</w:t>
      </w:r>
      <w:proofErr w:type="spellEnd"/>
      <w:r w:rsidR="00FF07AC" w:rsidRPr="00434AC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A6187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нвентарем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необходимым</w:t>
      </w:r>
      <w:proofErr w:type="spellEnd"/>
      <w:r w:rsidR="00FF07AC" w:rsidRPr="00434AC9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="00FF07AC" w:rsidRPr="00434AC9">
        <w:rPr>
          <w:rFonts w:ascii="Times New Roman" w:hAnsi="Times New Roman"/>
          <w:sz w:val="28"/>
          <w:szCs w:val="28"/>
          <w:lang w:val="uk-UA"/>
        </w:rPr>
        <w:t>прохождения</w:t>
      </w:r>
      <w:proofErr w:type="spellEnd"/>
      <w:r w:rsidR="00FF07AC" w:rsidRPr="00434AC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F07AC" w:rsidRPr="00434AC9">
        <w:rPr>
          <w:rFonts w:ascii="Times New Roman" w:hAnsi="Times New Roman"/>
          <w:sz w:val="28"/>
          <w:szCs w:val="28"/>
          <w:lang w:val="uk-UA"/>
        </w:rPr>
        <w:t>спортивной</w:t>
      </w:r>
      <w:proofErr w:type="spellEnd"/>
      <w:r w:rsidR="00FF07AC" w:rsidRPr="00434AC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F07AC" w:rsidRPr="00434AC9">
        <w:rPr>
          <w:rFonts w:ascii="Times New Roman" w:hAnsi="Times New Roman"/>
          <w:sz w:val="28"/>
          <w:szCs w:val="28"/>
          <w:lang w:val="uk-UA"/>
        </w:rPr>
        <w:t>подготовки</w:t>
      </w:r>
      <w:proofErr w:type="spellEnd"/>
    </w:p>
    <w:p w:rsidR="00FF07AC" w:rsidRPr="00434AC9" w:rsidRDefault="00FF07AC" w:rsidP="00434AC9">
      <w:pPr>
        <w:pStyle w:val="a4"/>
        <w:rPr>
          <w:rFonts w:ascii="Times New Roman" w:hAnsi="Times New Roman"/>
          <w:sz w:val="21"/>
          <w:szCs w:val="21"/>
          <w:lang w:val="uk-UA"/>
        </w:rPr>
      </w:pPr>
    </w:p>
    <w:tbl>
      <w:tblPr>
        <w:tblpPr w:leftFromText="180" w:rightFromText="180" w:vertAnchor="text" w:horzAnchor="margin" w:tblpY="260"/>
        <w:tblW w:w="1438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1958"/>
        <w:gridCol w:w="1468"/>
        <w:gridCol w:w="2101"/>
        <w:gridCol w:w="286"/>
        <w:gridCol w:w="1294"/>
        <w:gridCol w:w="2098"/>
        <w:gridCol w:w="2559"/>
        <w:gridCol w:w="1716"/>
      </w:tblGrid>
      <w:tr w:rsidR="00FF07AC" w:rsidRPr="00434AC9" w:rsidTr="000D56E4">
        <w:trPr>
          <w:trHeight w:val="399"/>
        </w:trPr>
        <w:tc>
          <w:tcPr>
            <w:tcW w:w="9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9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" w:name="100594"/>
            <w:bookmarkEnd w:id="1"/>
            <w:r w:rsidRPr="00434AC9">
              <w:rPr>
                <w:rFonts w:ascii="Times New Roman" w:hAnsi="Times New Roman"/>
                <w:sz w:val="21"/>
                <w:szCs w:val="21"/>
              </w:rPr>
              <w:t>Наименование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" w:name="100595"/>
            <w:bookmarkEnd w:id="2"/>
            <w:r w:rsidRPr="00434AC9">
              <w:rPr>
                <w:rFonts w:ascii="Times New Roman" w:hAnsi="Times New Roman"/>
                <w:sz w:val="21"/>
                <w:szCs w:val="21"/>
              </w:rPr>
              <w:t>Единица измерения</w:t>
            </w:r>
          </w:p>
        </w:tc>
        <w:tc>
          <w:tcPr>
            <w:tcW w:w="21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" w:name="100596"/>
            <w:bookmarkEnd w:id="3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Расчетная единица</w:t>
            </w:r>
          </w:p>
        </w:tc>
        <w:tc>
          <w:tcPr>
            <w:tcW w:w="7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" w:name="100597"/>
            <w:bookmarkEnd w:id="4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Этапы спортивной подготовки</w:t>
            </w:r>
          </w:p>
        </w:tc>
      </w:tr>
      <w:tr w:rsidR="00FF07AC" w:rsidRPr="00434AC9" w:rsidTr="000D56E4">
        <w:trPr>
          <w:trHeight w:val="149"/>
        </w:trPr>
        <w:tc>
          <w:tcPr>
            <w:tcW w:w="90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1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" w:name="100598"/>
            <w:bookmarkEnd w:id="5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" w:name="100599"/>
            <w:bookmarkEnd w:id="6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" w:name="100600"/>
            <w:bookmarkEnd w:id="7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" w:name="100601"/>
            <w:bookmarkEnd w:id="8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</w:tr>
      <w:tr w:rsidR="00FF07AC" w:rsidRPr="00434AC9" w:rsidTr="000D56E4">
        <w:trPr>
          <w:trHeight w:val="149"/>
        </w:trPr>
        <w:tc>
          <w:tcPr>
            <w:tcW w:w="9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9" w:name="100602"/>
            <w:bookmarkEnd w:id="9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0" w:name="100603"/>
            <w:bookmarkEnd w:id="10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1" w:name="100604"/>
            <w:bookmarkEnd w:id="11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2" w:name="100605"/>
            <w:bookmarkEnd w:id="12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количество</w:t>
            </w:r>
          </w:p>
        </w:tc>
      </w:tr>
      <w:tr w:rsidR="00FF07AC" w:rsidRPr="00434AC9" w:rsidTr="000D56E4">
        <w:trPr>
          <w:trHeight w:val="312"/>
        </w:trPr>
        <w:tc>
          <w:tcPr>
            <w:tcW w:w="143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AC9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3" w:name="100606"/>
            <w:bookmarkEnd w:id="13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Лошади, участвующие в спортивной подготовке</w:t>
            </w:r>
          </w:p>
        </w:tc>
      </w:tr>
      <w:tr w:rsidR="00FF07AC" w:rsidRPr="00434AC9" w:rsidTr="000D56E4">
        <w:trPr>
          <w:trHeight w:val="312"/>
        </w:trPr>
        <w:tc>
          <w:tcPr>
            <w:tcW w:w="143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4" w:name="100607"/>
            <w:bookmarkEnd w:id="14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Спортивные дисциплины "выездка", "конкур", "троеборье", "пробеги"</w:t>
            </w:r>
          </w:p>
        </w:tc>
      </w:tr>
      <w:tr w:rsidR="00FF07AC" w:rsidRPr="00434AC9" w:rsidTr="00434AC9">
        <w:trPr>
          <w:trHeight w:val="502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07AC" w:rsidRPr="00434AC9" w:rsidRDefault="00FF07AC" w:rsidP="00434AC9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5" w:name="100608"/>
            <w:bookmarkEnd w:id="15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07AC" w:rsidRPr="00434AC9" w:rsidRDefault="00FF07AC" w:rsidP="00434AC9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6" w:name="100609"/>
            <w:bookmarkEnd w:id="16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Лошадь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07AC" w:rsidRPr="00434AC9" w:rsidRDefault="00E768AB" w:rsidP="00434AC9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7" w:name="100610"/>
            <w:bookmarkEnd w:id="17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голов</w:t>
            </w:r>
          </w:p>
        </w:tc>
        <w:tc>
          <w:tcPr>
            <w:tcW w:w="2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07AC" w:rsidRPr="00434AC9" w:rsidRDefault="00FF07AC" w:rsidP="00434AC9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8" w:name="100611"/>
            <w:bookmarkEnd w:id="18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07AC" w:rsidRPr="00434AC9" w:rsidRDefault="00FF07AC" w:rsidP="00434AC9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9" w:name="100612"/>
            <w:bookmarkEnd w:id="19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0,3 - 1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07AC" w:rsidRPr="00434AC9" w:rsidRDefault="00FF07AC" w:rsidP="00434AC9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0" w:name="100613"/>
            <w:bookmarkEnd w:id="20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0,5 - 1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07AC" w:rsidRPr="00434AC9" w:rsidRDefault="00FF07AC" w:rsidP="00434AC9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1" w:name="100614"/>
            <w:bookmarkEnd w:id="21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1 - 2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07AC" w:rsidRPr="00434AC9" w:rsidRDefault="00FF07AC" w:rsidP="00434AC9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2" w:name="100615"/>
            <w:bookmarkEnd w:id="22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1 - 3</w:t>
            </w:r>
          </w:p>
        </w:tc>
      </w:tr>
      <w:tr w:rsidR="00FF07AC" w:rsidRPr="00434AC9" w:rsidTr="000D56E4">
        <w:trPr>
          <w:trHeight w:val="312"/>
        </w:trPr>
        <w:tc>
          <w:tcPr>
            <w:tcW w:w="143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3" w:name="100616"/>
            <w:bookmarkEnd w:id="23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Спортивная дисциплина "вольтижировка"</w:t>
            </w:r>
          </w:p>
        </w:tc>
      </w:tr>
      <w:tr w:rsidR="00FF07AC" w:rsidRPr="00434AC9" w:rsidTr="00434AC9">
        <w:trPr>
          <w:trHeight w:val="490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07AC" w:rsidRPr="00434AC9" w:rsidRDefault="00FF07AC" w:rsidP="00434AC9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4" w:name="100617"/>
            <w:bookmarkEnd w:id="24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07AC" w:rsidRPr="00434AC9" w:rsidRDefault="00FF07AC" w:rsidP="00434AC9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5" w:name="100618"/>
            <w:bookmarkEnd w:id="25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Лошадь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07AC" w:rsidRPr="00434AC9" w:rsidRDefault="00086571" w:rsidP="00434AC9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6" w:name="100619"/>
            <w:bookmarkEnd w:id="26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голов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07AC" w:rsidRPr="00434AC9" w:rsidRDefault="00FF07AC" w:rsidP="00434AC9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7" w:name="100620"/>
            <w:bookmarkEnd w:id="27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07AC" w:rsidRPr="00434AC9" w:rsidRDefault="00FF07AC" w:rsidP="00434AC9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8" w:name="100621"/>
            <w:bookmarkEnd w:id="28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0,3 - 1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07AC" w:rsidRPr="00434AC9" w:rsidRDefault="00FF07AC" w:rsidP="00434AC9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9" w:name="100622"/>
            <w:bookmarkEnd w:id="29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0,1 - 0,5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07AC" w:rsidRPr="00434AC9" w:rsidRDefault="00FF07AC" w:rsidP="00434AC9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0" w:name="100623"/>
            <w:bookmarkEnd w:id="30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0,2 - 1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07AC" w:rsidRPr="00434AC9" w:rsidRDefault="00FF07AC" w:rsidP="00434AC9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1" w:name="100624"/>
            <w:bookmarkEnd w:id="31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0,5 - 1</w:t>
            </w:r>
          </w:p>
        </w:tc>
      </w:tr>
    </w:tbl>
    <w:p w:rsidR="00FF07AC" w:rsidRPr="00434AC9" w:rsidRDefault="00FF07AC" w:rsidP="00434AC9">
      <w:pPr>
        <w:pStyle w:val="a4"/>
        <w:rPr>
          <w:rFonts w:ascii="Times New Roman" w:hAnsi="Times New Roman"/>
          <w:kern w:val="36"/>
          <w:sz w:val="21"/>
          <w:szCs w:val="21"/>
          <w:lang w:val="uk-UA" w:eastAsia="ru-RU"/>
        </w:rPr>
        <w:sectPr w:rsidR="00FF07AC" w:rsidRPr="00434AC9" w:rsidSect="00EB5FD0">
          <w:headerReference w:type="default" r:id="rId8"/>
          <w:pgSz w:w="16838" w:h="11906" w:orient="landscape"/>
          <w:pgMar w:top="851" w:right="1134" w:bottom="326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2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007"/>
        <w:gridCol w:w="1355"/>
        <w:gridCol w:w="975"/>
        <w:gridCol w:w="1142"/>
        <w:gridCol w:w="975"/>
        <w:gridCol w:w="1142"/>
        <w:gridCol w:w="975"/>
        <w:gridCol w:w="1142"/>
        <w:gridCol w:w="975"/>
        <w:gridCol w:w="1142"/>
      </w:tblGrid>
      <w:tr w:rsidR="00434AC9" w:rsidRPr="00434AC9" w:rsidTr="00434AC9">
        <w:trPr>
          <w:trHeight w:val="180"/>
        </w:trPr>
        <w:tc>
          <w:tcPr>
            <w:tcW w:w="14398" w:type="dxa"/>
            <w:gridSpan w:val="11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4AC9" w:rsidRPr="00434AC9" w:rsidRDefault="00434AC9" w:rsidP="00434AC9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4AC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продолжение Приложения 11 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2" w:name="100625"/>
            <w:bookmarkStart w:id="33" w:name="100626"/>
            <w:bookmarkEnd w:id="32"/>
            <w:bookmarkEnd w:id="33"/>
            <w:proofErr w:type="gramStart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0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4" w:name="100636"/>
            <w:bookmarkEnd w:id="3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Наименование спортивной экипировки индивидуального пользования</w:t>
            </w:r>
          </w:p>
        </w:tc>
        <w:tc>
          <w:tcPr>
            <w:tcW w:w="13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5" w:name="100637"/>
            <w:bookmarkEnd w:id="3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84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6" w:name="100638"/>
            <w:bookmarkEnd w:id="3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Этапы спортивной подготовки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0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7" w:name="100639"/>
            <w:bookmarkEnd w:id="3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8" w:name="100640"/>
            <w:bookmarkEnd w:id="3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9" w:name="100641"/>
            <w:bookmarkEnd w:id="3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0" w:name="100642"/>
            <w:bookmarkEnd w:id="4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0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1" w:name="100643"/>
            <w:bookmarkEnd w:id="4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2" w:name="100644"/>
            <w:bookmarkEnd w:id="4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срок эксплуатации (месяцев)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3" w:name="100645"/>
            <w:bookmarkEnd w:id="4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4" w:name="100646"/>
            <w:bookmarkEnd w:id="4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срок эксплуатации (месяцев)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5" w:name="100647"/>
            <w:bookmarkEnd w:id="4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6" w:name="100648"/>
            <w:bookmarkEnd w:id="4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срок эксплуатации (месяцев)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7" w:name="100649"/>
            <w:bookmarkEnd w:id="4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8" w:name="100650"/>
            <w:bookmarkEnd w:id="4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срок эксплуатации (месяцев)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9" w:name="100651"/>
            <w:bookmarkEnd w:id="49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0" w:name="100652"/>
            <w:bookmarkEnd w:id="5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Автоматизированное устройство для моциона лошади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1" w:name="100653"/>
            <w:bookmarkEnd w:id="5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2" w:name="100654"/>
            <w:bookmarkEnd w:id="5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3" w:name="100655"/>
            <w:bookmarkEnd w:id="5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4" w:name="100656"/>
            <w:bookmarkEnd w:id="5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5" w:name="100657"/>
            <w:bookmarkEnd w:id="5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6" w:name="100658"/>
            <w:bookmarkEnd w:id="5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7" w:name="100659"/>
            <w:bookmarkEnd w:id="5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8" w:name="100660"/>
            <w:bookmarkEnd w:id="5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9" w:name="100661"/>
            <w:bookmarkEnd w:id="5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0" w:name="100662"/>
            <w:bookmarkEnd w:id="60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1" w:name="100663"/>
            <w:bookmarkEnd w:id="6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Автомобиль-</w:t>
            </w:r>
            <w:proofErr w:type="spellStart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коневоз</w:t>
            </w:r>
            <w:proofErr w:type="spellEnd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на стационарной платформе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2" w:name="100664"/>
            <w:bookmarkEnd w:id="6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3" w:name="100665"/>
            <w:bookmarkEnd w:id="6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4" w:name="100666"/>
            <w:bookmarkEnd w:id="6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5" w:name="100667"/>
            <w:bookmarkEnd w:id="6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6" w:name="100668"/>
            <w:bookmarkEnd w:id="6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7" w:name="100669"/>
            <w:bookmarkEnd w:id="6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8" w:name="100670"/>
            <w:bookmarkEnd w:id="6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9" w:name="100671"/>
            <w:bookmarkEnd w:id="6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0" w:name="100672"/>
            <w:bookmarkEnd w:id="7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1" w:name="100673"/>
            <w:bookmarkEnd w:id="71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2" w:name="100674"/>
            <w:bookmarkEnd w:id="7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Автомобиль-тягач с прицепом на 2 - 4 лошади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3" w:name="100675"/>
            <w:bookmarkEnd w:id="7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4" w:name="100676"/>
            <w:bookmarkEnd w:id="7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5" w:name="100677"/>
            <w:bookmarkEnd w:id="7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6" w:name="100678"/>
            <w:bookmarkEnd w:id="7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7" w:name="100679"/>
            <w:bookmarkEnd w:id="7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8" w:name="100680"/>
            <w:bookmarkEnd w:id="7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9" w:name="100681"/>
            <w:bookmarkEnd w:id="7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0" w:name="100682"/>
            <w:bookmarkEnd w:id="8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1" w:name="100683"/>
            <w:bookmarkEnd w:id="8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Автомобиль-самосвал для подвоза кормов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2" w:name="100684"/>
            <w:bookmarkEnd w:id="82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3" w:name="100685"/>
            <w:bookmarkEnd w:id="8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Бич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4" w:name="100686"/>
            <w:bookmarkEnd w:id="8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5" w:name="100687"/>
            <w:bookmarkEnd w:id="8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6" w:name="100688"/>
            <w:bookmarkEnd w:id="8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7" w:name="100689"/>
            <w:bookmarkEnd w:id="8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8" w:name="100690"/>
            <w:bookmarkEnd w:id="8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9" w:name="100691"/>
            <w:bookmarkEnd w:id="8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90" w:name="100692"/>
            <w:bookmarkEnd w:id="9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91" w:name="100693"/>
            <w:bookmarkEnd w:id="9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92" w:name="100694"/>
            <w:bookmarkEnd w:id="9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93" w:name="100695"/>
            <w:bookmarkEnd w:id="93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94" w:name="100696"/>
            <w:bookmarkEnd w:id="9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Доска информационная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95" w:name="100697"/>
            <w:bookmarkEnd w:id="9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96" w:name="100698"/>
            <w:bookmarkEnd w:id="9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97" w:name="100699"/>
            <w:bookmarkEnd w:id="9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98" w:name="100700"/>
            <w:bookmarkEnd w:id="9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99" w:name="100701"/>
            <w:bookmarkEnd w:id="9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00" w:name="100702"/>
            <w:bookmarkEnd w:id="10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01" w:name="100703"/>
            <w:bookmarkEnd w:id="10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02" w:name="100704"/>
            <w:bookmarkEnd w:id="10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03" w:name="100705"/>
            <w:bookmarkEnd w:id="10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04" w:name="100706"/>
            <w:bookmarkEnd w:id="104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05" w:name="100707"/>
            <w:bookmarkEnd w:id="10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Звуковоспроизводящее и звукоусиливающее оборудование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06" w:name="100708"/>
            <w:bookmarkEnd w:id="10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07" w:name="100709"/>
            <w:bookmarkEnd w:id="10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08" w:name="100710"/>
            <w:bookmarkEnd w:id="10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09" w:name="100711"/>
            <w:bookmarkEnd w:id="10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10" w:name="100712"/>
            <w:bookmarkEnd w:id="11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11" w:name="100713"/>
            <w:bookmarkEnd w:id="11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12" w:name="100714"/>
            <w:bookmarkEnd w:id="11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13" w:name="100715"/>
            <w:bookmarkEnd w:id="11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14" w:name="100716"/>
            <w:bookmarkEnd w:id="11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15" w:name="100717"/>
            <w:bookmarkEnd w:id="115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16" w:name="100718"/>
            <w:bookmarkEnd w:id="11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Корда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17" w:name="100719"/>
            <w:bookmarkEnd w:id="11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18" w:name="100720"/>
            <w:bookmarkEnd w:id="11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19" w:name="100721"/>
            <w:bookmarkEnd w:id="11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20" w:name="100722"/>
            <w:bookmarkEnd w:id="12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21" w:name="100723"/>
            <w:bookmarkEnd w:id="12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22" w:name="100724"/>
            <w:bookmarkEnd w:id="12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23" w:name="100725"/>
            <w:bookmarkEnd w:id="12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24" w:name="100726"/>
            <w:bookmarkEnd w:id="12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25" w:name="100727"/>
            <w:bookmarkEnd w:id="12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26" w:name="100728"/>
            <w:bookmarkEnd w:id="126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27" w:name="100729"/>
            <w:bookmarkEnd w:id="12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Набор ковочных инструментов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28" w:name="100730"/>
            <w:bookmarkEnd w:id="12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29" w:name="100731"/>
            <w:bookmarkEnd w:id="12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30" w:name="100732"/>
            <w:bookmarkEnd w:id="13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31" w:name="100733"/>
            <w:bookmarkEnd w:id="13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32" w:name="100734"/>
            <w:bookmarkEnd w:id="13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33" w:name="100735"/>
            <w:bookmarkEnd w:id="13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34" w:name="100736"/>
            <w:bookmarkEnd w:id="13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35" w:name="100737"/>
            <w:bookmarkEnd w:id="13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36" w:name="100738"/>
            <w:bookmarkEnd w:id="13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37" w:name="100739"/>
            <w:bookmarkEnd w:id="137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38" w:name="100740"/>
            <w:bookmarkEnd w:id="13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Развязки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39" w:name="100741"/>
            <w:bookmarkEnd w:id="13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40" w:name="100742"/>
            <w:bookmarkEnd w:id="14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41" w:name="100743"/>
            <w:bookmarkEnd w:id="14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42" w:name="100744"/>
            <w:bookmarkEnd w:id="14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43" w:name="100745"/>
            <w:bookmarkEnd w:id="14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44" w:name="100746"/>
            <w:bookmarkEnd w:id="14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45" w:name="100747"/>
            <w:bookmarkEnd w:id="14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46" w:name="100748"/>
            <w:bookmarkEnd w:id="14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47" w:name="100749"/>
            <w:bookmarkEnd w:id="14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48" w:name="100750"/>
            <w:bookmarkEnd w:id="148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49" w:name="100751"/>
            <w:bookmarkEnd w:id="14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Седелка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50" w:name="100752"/>
            <w:bookmarkEnd w:id="15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51" w:name="100753"/>
            <w:bookmarkEnd w:id="15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52" w:name="100754"/>
            <w:bookmarkEnd w:id="15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53" w:name="100755"/>
            <w:bookmarkEnd w:id="15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54" w:name="100756"/>
            <w:bookmarkEnd w:id="15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55" w:name="100757"/>
            <w:bookmarkEnd w:id="15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56" w:name="100758"/>
            <w:bookmarkEnd w:id="15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57" w:name="100759"/>
            <w:bookmarkEnd w:id="15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58" w:name="100760"/>
            <w:bookmarkEnd w:id="15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FF07AC" w:rsidRPr="00FF07AC" w:rsidTr="00D57C9A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59" w:name="100761"/>
            <w:bookmarkEnd w:id="159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60" w:name="100762"/>
            <w:bookmarkEnd w:id="16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Сборно-разборное ограждение для площадки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61" w:name="100763"/>
            <w:bookmarkEnd w:id="16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62" w:name="100764"/>
            <w:bookmarkEnd w:id="16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63" w:name="100765"/>
            <w:bookmarkEnd w:id="16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64" w:name="100766"/>
            <w:bookmarkEnd w:id="16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65" w:name="100767"/>
            <w:bookmarkEnd w:id="16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66" w:name="100768"/>
            <w:bookmarkEnd w:id="16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67" w:name="100769"/>
            <w:bookmarkEnd w:id="16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68" w:name="100770"/>
            <w:bookmarkEnd w:id="16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69" w:name="100771"/>
            <w:bookmarkEnd w:id="16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FF07AC" w:rsidRPr="00FF07AC" w:rsidTr="00D57C9A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70" w:name="100772"/>
            <w:bookmarkEnd w:id="170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C9A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71" w:name="100773"/>
            <w:bookmarkEnd w:id="17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Установка-солярий для лошади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72" w:name="100774"/>
            <w:bookmarkEnd w:id="17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73" w:name="100775"/>
            <w:bookmarkEnd w:id="17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74" w:name="100776"/>
            <w:bookmarkEnd w:id="17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75" w:name="100777"/>
            <w:bookmarkEnd w:id="17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76" w:name="100778"/>
            <w:bookmarkEnd w:id="17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77" w:name="100779"/>
            <w:bookmarkEnd w:id="17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78" w:name="100780"/>
            <w:bookmarkEnd w:id="17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79" w:name="100781"/>
            <w:bookmarkEnd w:id="17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80" w:name="100782"/>
            <w:bookmarkEnd w:id="18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D57C9A" w:rsidRPr="00D57C9A" w:rsidTr="00D57C9A">
        <w:trPr>
          <w:trHeight w:val="180"/>
        </w:trPr>
        <w:tc>
          <w:tcPr>
            <w:tcW w:w="14398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7C9A" w:rsidRPr="00D57C9A" w:rsidRDefault="00D57C9A" w:rsidP="00D57C9A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C9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продолжение Приложения 11 </w:t>
            </w:r>
          </w:p>
        </w:tc>
      </w:tr>
      <w:tr w:rsidR="00FF07AC" w:rsidRPr="00FF07AC" w:rsidTr="00D57C9A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2273C2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81" w:name="100783"/>
            <w:bookmarkEnd w:id="181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82" w:name="100784"/>
            <w:bookmarkEnd w:id="182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Декоративные элементы для оформления площадки (</w:t>
            </w:r>
            <w:proofErr w:type="spellStart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фитодизайн</w:t>
            </w:r>
            <w:proofErr w:type="spellEnd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83" w:name="100785"/>
            <w:bookmarkEnd w:id="183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84" w:name="100786"/>
            <w:bookmarkEnd w:id="184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85" w:name="100787"/>
            <w:bookmarkEnd w:id="185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86" w:name="100788"/>
            <w:bookmarkEnd w:id="186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87" w:name="100789"/>
            <w:bookmarkEnd w:id="187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88" w:name="100790"/>
            <w:bookmarkEnd w:id="188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89" w:name="100791"/>
            <w:bookmarkEnd w:id="189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90" w:name="100792"/>
            <w:bookmarkEnd w:id="190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91" w:name="100793"/>
            <w:bookmarkEnd w:id="191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FF07AC" w:rsidRPr="00FF07AC" w:rsidTr="000D56E4">
        <w:trPr>
          <w:trHeight w:val="180"/>
        </w:trPr>
        <w:tc>
          <w:tcPr>
            <w:tcW w:w="1439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92" w:name="100794"/>
            <w:bookmarkEnd w:id="192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Спортивная дисциплина "выездка"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2273C2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93" w:name="100795"/>
            <w:bookmarkEnd w:id="193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94" w:name="100796"/>
            <w:bookmarkEnd w:id="194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Бич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95" w:name="100797"/>
            <w:bookmarkEnd w:id="195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96" w:name="100798"/>
            <w:bookmarkEnd w:id="196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97" w:name="100799"/>
            <w:bookmarkEnd w:id="197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98" w:name="100800"/>
            <w:bookmarkEnd w:id="198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99" w:name="100801"/>
            <w:bookmarkEnd w:id="199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00" w:name="100802"/>
            <w:bookmarkEnd w:id="200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01" w:name="100803"/>
            <w:bookmarkEnd w:id="201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02" w:name="100804"/>
            <w:bookmarkEnd w:id="202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03" w:name="100805"/>
            <w:bookmarkEnd w:id="203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2273C2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04" w:name="100806"/>
            <w:bookmarkEnd w:id="204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05" w:name="100807"/>
            <w:bookmarkEnd w:id="205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Зеркало настенное для манежа (при наличии крытого манежа)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06" w:name="100808"/>
            <w:bookmarkEnd w:id="206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07" w:name="100809"/>
            <w:bookmarkEnd w:id="207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08" w:name="100810"/>
            <w:bookmarkEnd w:id="208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09" w:name="100811"/>
            <w:bookmarkEnd w:id="209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10" w:name="100812"/>
            <w:bookmarkEnd w:id="210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11" w:name="100813"/>
            <w:bookmarkEnd w:id="211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12" w:name="100814"/>
            <w:bookmarkEnd w:id="212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13" w:name="100815"/>
            <w:bookmarkEnd w:id="213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14" w:name="100816"/>
            <w:bookmarkEnd w:id="214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2273C2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15" w:name="100817"/>
            <w:bookmarkEnd w:id="215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16" w:name="100818"/>
            <w:bookmarkEnd w:id="216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Сборно-разборное ограждение для выездки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17" w:name="100819"/>
            <w:bookmarkEnd w:id="217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18" w:name="100820"/>
            <w:bookmarkEnd w:id="218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19" w:name="100821"/>
            <w:bookmarkEnd w:id="219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20" w:name="100822"/>
            <w:bookmarkEnd w:id="220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21" w:name="100823"/>
            <w:bookmarkEnd w:id="221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22" w:name="100824"/>
            <w:bookmarkEnd w:id="222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23" w:name="100825"/>
            <w:bookmarkEnd w:id="223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24" w:name="100826"/>
            <w:bookmarkEnd w:id="224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25" w:name="100827"/>
            <w:bookmarkEnd w:id="225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2273C2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26" w:name="100828"/>
            <w:bookmarkEnd w:id="226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27" w:name="100829"/>
            <w:bookmarkEnd w:id="227"/>
            <w:proofErr w:type="gramStart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Тумбы</w:t>
            </w:r>
            <w:proofErr w:type="gramEnd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маркированные или указатели (буквы латинского алфавита)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28" w:name="100830"/>
            <w:bookmarkEnd w:id="228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29" w:name="100831"/>
            <w:bookmarkEnd w:id="229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30" w:name="100832"/>
            <w:bookmarkEnd w:id="230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31" w:name="100833"/>
            <w:bookmarkEnd w:id="231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32" w:name="100834"/>
            <w:bookmarkEnd w:id="232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33" w:name="100835"/>
            <w:bookmarkEnd w:id="233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34" w:name="100836"/>
            <w:bookmarkEnd w:id="234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35" w:name="100837"/>
            <w:bookmarkEnd w:id="235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36" w:name="100838"/>
            <w:bookmarkEnd w:id="236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FF07AC" w:rsidRPr="00FF07AC" w:rsidTr="000D56E4">
        <w:trPr>
          <w:trHeight w:val="180"/>
        </w:trPr>
        <w:tc>
          <w:tcPr>
            <w:tcW w:w="1439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37" w:name="100839"/>
            <w:bookmarkEnd w:id="237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Спортивная дисциплина "конкур"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2273C2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38" w:name="100840"/>
            <w:bookmarkEnd w:id="238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39" w:name="100841"/>
            <w:bookmarkEnd w:id="239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Препятствия тренировочные сборно-разборные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40" w:name="100842"/>
            <w:bookmarkEnd w:id="240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41" w:name="100843"/>
            <w:bookmarkEnd w:id="241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42" w:name="100844"/>
            <w:bookmarkEnd w:id="242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43" w:name="100845"/>
            <w:bookmarkEnd w:id="243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44" w:name="100846"/>
            <w:bookmarkEnd w:id="244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45" w:name="100847"/>
            <w:bookmarkEnd w:id="245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46" w:name="100848"/>
            <w:bookmarkEnd w:id="246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47" w:name="100849"/>
            <w:bookmarkEnd w:id="247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48" w:name="100850"/>
            <w:bookmarkEnd w:id="248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36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2273C2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49" w:name="100851"/>
            <w:bookmarkEnd w:id="249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50" w:name="100852"/>
            <w:bookmarkEnd w:id="250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Препятствия турнирные сборно-разборные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51" w:name="100853"/>
            <w:bookmarkEnd w:id="251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52" w:name="100854"/>
            <w:bookmarkEnd w:id="252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53" w:name="100855"/>
            <w:bookmarkEnd w:id="253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54" w:name="100856"/>
            <w:bookmarkEnd w:id="254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55" w:name="100857"/>
            <w:bookmarkEnd w:id="255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56" w:name="100858"/>
            <w:bookmarkEnd w:id="256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57" w:name="100859"/>
            <w:bookmarkEnd w:id="257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58" w:name="100860"/>
            <w:bookmarkEnd w:id="258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59" w:name="100861"/>
            <w:bookmarkEnd w:id="259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36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2273C2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60" w:name="100862"/>
            <w:bookmarkEnd w:id="260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61" w:name="100863"/>
            <w:bookmarkEnd w:id="261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Препятствия тренировочные сборно-разборные для лошадей до 150 см в холке (при наличии группы, занимающейся на лошадях до 150 см в холке)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62" w:name="100864"/>
            <w:bookmarkEnd w:id="262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63" w:name="100865"/>
            <w:bookmarkEnd w:id="263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64" w:name="100866"/>
            <w:bookmarkEnd w:id="264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65" w:name="100867"/>
            <w:bookmarkEnd w:id="265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66" w:name="100868"/>
            <w:bookmarkEnd w:id="266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67" w:name="100869"/>
            <w:bookmarkEnd w:id="267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68" w:name="100870"/>
            <w:bookmarkEnd w:id="268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69" w:name="100871"/>
            <w:bookmarkEnd w:id="269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70" w:name="100872"/>
            <w:bookmarkEnd w:id="270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2273C2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71" w:name="100873"/>
            <w:bookmarkEnd w:id="271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72" w:name="100874"/>
            <w:bookmarkEnd w:id="272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Препятствия турнирные сборно-разборные для лошадей до 150 см в холке (при наличии группы, занимающейся на лошадях до 150 см в холке)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73" w:name="100875"/>
            <w:bookmarkEnd w:id="273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74" w:name="100876"/>
            <w:bookmarkEnd w:id="274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75" w:name="100877"/>
            <w:bookmarkEnd w:id="275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76" w:name="100878"/>
            <w:bookmarkEnd w:id="276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77" w:name="100879"/>
            <w:bookmarkEnd w:id="277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78" w:name="100880"/>
            <w:bookmarkEnd w:id="278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79" w:name="100881"/>
            <w:bookmarkEnd w:id="279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80" w:name="100882"/>
            <w:bookmarkEnd w:id="280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81" w:name="100883"/>
            <w:bookmarkEnd w:id="281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2273C2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82" w:name="100884"/>
            <w:bookmarkEnd w:id="282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83" w:name="100885"/>
            <w:bookmarkEnd w:id="283"/>
            <w:proofErr w:type="gramStart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Тумбы</w:t>
            </w:r>
            <w:proofErr w:type="gramEnd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маркированные или указатели (цифры)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84" w:name="100886"/>
            <w:bookmarkEnd w:id="284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85" w:name="100887"/>
            <w:bookmarkEnd w:id="285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86" w:name="100888"/>
            <w:bookmarkEnd w:id="286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87" w:name="100889"/>
            <w:bookmarkEnd w:id="287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88" w:name="100890"/>
            <w:bookmarkEnd w:id="288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89" w:name="100891"/>
            <w:bookmarkEnd w:id="289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90" w:name="100892"/>
            <w:bookmarkEnd w:id="290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91" w:name="100893"/>
            <w:bookmarkEnd w:id="291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92" w:name="100894"/>
            <w:bookmarkEnd w:id="292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FF07AC" w:rsidRPr="00FF07AC" w:rsidTr="00BF5FA9">
        <w:trPr>
          <w:trHeight w:val="180"/>
        </w:trPr>
        <w:tc>
          <w:tcPr>
            <w:tcW w:w="1439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93" w:name="100895"/>
            <w:bookmarkEnd w:id="293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Спортивная дисциплина "троеборье"</w:t>
            </w:r>
          </w:p>
        </w:tc>
      </w:tr>
      <w:tr w:rsidR="00FF07AC" w:rsidRPr="00FF07AC" w:rsidTr="00BF5FA9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2273C2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94" w:name="100896"/>
            <w:bookmarkEnd w:id="294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95" w:name="100897"/>
            <w:bookmarkEnd w:id="295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Препятствия для трассы кросса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96" w:name="100898"/>
            <w:bookmarkEnd w:id="296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97" w:name="100899"/>
            <w:bookmarkEnd w:id="297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98" w:name="100900"/>
            <w:bookmarkEnd w:id="298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99" w:name="100901"/>
            <w:bookmarkEnd w:id="299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00" w:name="100902"/>
            <w:bookmarkEnd w:id="300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01" w:name="100903"/>
            <w:bookmarkEnd w:id="301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02" w:name="100904"/>
            <w:bookmarkEnd w:id="302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03" w:name="100905"/>
            <w:bookmarkEnd w:id="303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AC9" w:rsidRPr="002273C2" w:rsidRDefault="00FF07AC" w:rsidP="002273C2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04" w:name="100906"/>
            <w:bookmarkEnd w:id="304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36</w:t>
            </w:r>
          </w:p>
          <w:p w:rsidR="002273C2" w:rsidRPr="002273C2" w:rsidRDefault="002273C2" w:rsidP="002273C2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713F80" w:rsidRPr="002273C2" w:rsidTr="003E3B78">
        <w:trPr>
          <w:trHeight w:val="180"/>
        </w:trPr>
        <w:tc>
          <w:tcPr>
            <w:tcW w:w="14398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F80" w:rsidRPr="002273C2" w:rsidRDefault="00713F80" w:rsidP="00713F80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73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продолжение Приложения 11 </w:t>
            </w:r>
          </w:p>
        </w:tc>
      </w:tr>
      <w:tr w:rsidR="00FF07AC" w:rsidRPr="00FF07AC" w:rsidTr="00BF5FA9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2273C2" w:rsidRDefault="00E37978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05" w:name="100907"/>
            <w:bookmarkEnd w:id="305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06" w:name="100908"/>
            <w:bookmarkEnd w:id="306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Препятствия для трассы кросса для лошадей до 150 см в холке (при наличии группы, занимающейся на лошадях до 150 см в холке)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07" w:name="100909"/>
            <w:bookmarkEnd w:id="307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08" w:name="100910"/>
            <w:bookmarkEnd w:id="308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09" w:name="100911"/>
            <w:bookmarkEnd w:id="309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10" w:name="100912"/>
            <w:bookmarkEnd w:id="310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11" w:name="100913"/>
            <w:bookmarkEnd w:id="311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12" w:name="100914"/>
            <w:bookmarkEnd w:id="312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13" w:name="100915"/>
            <w:bookmarkEnd w:id="313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14" w:name="100916"/>
            <w:bookmarkEnd w:id="314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15" w:name="100917"/>
            <w:bookmarkEnd w:id="315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F07AC" w:rsidRPr="00FF07AC" w:rsidTr="002273C2">
        <w:trPr>
          <w:trHeight w:val="46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2273C2" w:rsidRDefault="00E37978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16" w:name="100918"/>
            <w:bookmarkEnd w:id="316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17" w:name="100919"/>
            <w:bookmarkEnd w:id="317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Препятствия тренировочные сборно-разборные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18" w:name="100920"/>
            <w:bookmarkEnd w:id="318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19" w:name="100921"/>
            <w:bookmarkEnd w:id="319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20" w:name="100922"/>
            <w:bookmarkEnd w:id="320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21" w:name="100923"/>
            <w:bookmarkEnd w:id="321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22" w:name="100924"/>
            <w:bookmarkEnd w:id="322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23" w:name="100925"/>
            <w:bookmarkEnd w:id="323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24" w:name="100926"/>
            <w:bookmarkEnd w:id="324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25" w:name="100927"/>
            <w:bookmarkEnd w:id="325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26" w:name="100928"/>
            <w:bookmarkEnd w:id="326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 w:rsidR="00FF07AC" w:rsidRPr="00FF07AC" w:rsidTr="002273C2">
        <w:trPr>
          <w:trHeight w:val="37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2273C2" w:rsidRDefault="00E37978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27" w:name="100929"/>
            <w:bookmarkEnd w:id="327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28" w:name="100930"/>
            <w:bookmarkEnd w:id="328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Препятствия турнирные сборно-разборные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29" w:name="100931"/>
            <w:bookmarkEnd w:id="329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30" w:name="100932"/>
            <w:bookmarkEnd w:id="330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31" w:name="100933"/>
            <w:bookmarkEnd w:id="331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32" w:name="100934"/>
            <w:bookmarkEnd w:id="332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33" w:name="100935"/>
            <w:bookmarkEnd w:id="333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34" w:name="100936"/>
            <w:bookmarkEnd w:id="334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35" w:name="100937"/>
            <w:bookmarkEnd w:id="335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36" w:name="100938"/>
            <w:bookmarkEnd w:id="336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37" w:name="100939"/>
            <w:bookmarkEnd w:id="337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2273C2" w:rsidRDefault="00E37978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38" w:name="100940"/>
            <w:bookmarkEnd w:id="338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39" w:name="100941"/>
            <w:bookmarkEnd w:id="339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Препятствия тренировочные сборно-разборные для лошадей до 150 см в холке (при наличии группы, занимающейся на лошадях до 150 см в холке)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40" w:name="100942"/>
            <w:bookmarkEnd w:id="340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41" w:name="100943"/>
            <w:bookmarkEnd w:id="341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42" w:name="100944"/>
            <w:bookmarkEnd w:id="342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43" w:name="100945"/>
            <w:bookmarkEnd w:id="343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44" w:name="100946"/>
            <w:bookmarkEnd w:id="344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45" w:name="100947"/>
            <w:bookmarkEnd w:id="345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46" w:name="100948"/>
            <w:bookmarkEnd w:id="346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47" w:name="100949"/>
            <w:bookmarkEnd w:id="347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48" w:name="100950"/>
            <w:bookmarkEnd w:id="348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2273C2" w:rsidRDefault="00E37978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49" w:name="100951"/>
            <w:bookmarkEnd w:id="349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50" w:name="100952"/>
            <w:bookmarkEnd w:id="350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Препятствия турнирные сборно-разборные для лошадей до 150 см в холке (при наличии группы, занимающейся на лошадях до 150 см в холке)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51" w:name="100953"/>
            <w:bookmarkEnd w:id="351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52" w:name="100954"/>
            <w:bookmarkEnd w:id="352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53" w:name="100955"/>
            <w:bookmarkEnd w:id="353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54" w:name="100956"/>
            <w:bookmarkEnd w:id="354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55" w:name="100957"/>
            <w:bookmarkEnd w:id="355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56" w:name="100958"/>
            <w:bookmarkEnd w:id="356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57" w:name="100959"/>
            <w:bookmarkEnd w:id="357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58" w:name="100960"/>
            <w:bookmarkEnd w:id="358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59" w:name="100961"/>
            <w:bookmarkEnd w:id="359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F07AC" w:rsidRPr="00FF07AC" w:rsidTr="002273C2">
        <w:trPr>
          <w:trHeight w:val="30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2273C2" w:rsidRDefault="00E37978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60" w:name="100962"/>
            <w:bookmarkEnd w:id="360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61" w:name="100963"/>
            <w:bookmarkEnd w:id="361"/>
            <w:proofErr w:type="gramStart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Тумбы</w:t>
            </w:r>
            <w:proofErr w:type="gramEnd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маркированные или указатели (буквы латинского алфавита)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62" w:name="100964"/>
            <w:bookmarkEnd w:id="362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63" w:name="100965"/>
            <w:bookmarkEnd w:id="363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64" w:name="100966"/>
            <w:bookmarkEnd w:id="364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65" w:name="100967"/>
            <w:bookmarkEnd w:id="365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66" w:name="100968"/>
            <w:bookmarkEnd w:id="366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67" w:name="100969"/>
            <w:bookmarkEnd w:id="367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68" w:name="100970"/>
            <w:bookmarkEnd w:id="368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69" w:name="100971"/>
            <w:bookmarkEnd w:id="369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70" w:name="100972"/>
            <w:bookmarkEnd w:id="370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FF07AC" w:rsidRPr="00FF07AC" w:rsidTr="002273C2">
        <w:trPr>
          <w:trHeight w:val="37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2273C2" w:rsidRDefault="00E37978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71" w:name="100973"/>
            <w:bookmarkEnd w:id="371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72" w:name="100974"/>
            <w:bookmarkEnd w:id="372"/>
            <w:proofErr w:type="gramStart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Тумбы</w:t>
            </w:r>
            <w:proofErr w:type="gramEnd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маркированные или указатели (цифры)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73" w:name="100975"/>
            <w:bookmarkEnd w:id="373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74" w:name="100976"/>
            <w:bookmarkEnd w:id="374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75" w:name="100977"/>
            <w:bookmarkEnd w:id="375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76" w:name="100978"/>
            <w:bookmarkEnd w:id="376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77" w:name="100979"/>
            <w:bookmarkEnd w:id="377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78" w:name="100980"/>
            <w:bookmarkEnd w:id="378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79" w:name="100981"/>
            <w:bookmarkEnd w:id="379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80" w:name="100982"/>
            <w:bookmarkEnd w:id="380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81" w:name="100983"/>
            <w:bookmarkEnd w:id="381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FF07AC" w:rsidRPr="00FF07AC" w:rsidTr="000D56E4">
        <w:trPr>
          <w:trHeight w:val="180"/>
        </w:trPr>
        <w:tc>
          <w:tcPr>
            <w:tcW w:w="1439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82" w:name="100984"/>
            <w:bookmarkEnd w:id="382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Спортивная дисциплина "вольтижировка"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2273C2" w:rsidRDefault="00E37978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83" w:name="100985"/>
            <w:bookmarkEnd w:id="383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84" w:name="100986"/>
            <w:bookmarkEnd w:id="384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Акробатическая дорожка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85" w:name="100987"/>
            <w:bookmarkEnd w:id="385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86" w:name="100988"/>
            <w:bookmarkEnd w:id="386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87" w:name="100989"/>
            <w:bookmarkEnd w:id="387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88" w:name="100990"/>
            <w:bookmarkEnd w:id="388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89" w:name="100991"/>
            <w:bookmarkEnd w:id="389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90" w:name="100992"/>
            <w:bookmarkEnd w:id="390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91" w:name="100993"/>
            <w:bookmarkEnd w:id="391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92" w:name="100994"/>
            <w:bookmarkEnd w:id="392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93" w:name="100995"/>
            <w:bookmarkEnd w:id="393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2273C2" w:rsidRDefault="00E37978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94" w:name="100996"/>
            <w:bookmarkEnd w:id="394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95" w:name="100997"/>
            <w:bookmarkEnd w:id="395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Акробатический куб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96" w:name="100998"/>
            <w:bookmarkEnd w:id="396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97" w:name="100999"/>
            <w:bookmarkEnd w:id="397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98" w:name="101000"/>
            <w:bookmarkEnd w:id="398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99" w:name="101001"/>
            <w:bookmarkEnd w:id="399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00" w:name="101002"/>
            <w:bookmarkEnd w:id="400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01" w:name="101003"/>
            <w:bookmarkEnd w:id="401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02" w:name="101004"/>
            <w:bookmarkEnd w:id="402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03" w:name="101005"/>
            <w:bookmarkEnd w:id="403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04" w:name="101006"/>
            <w:bookmarkEnd w:id="404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2273C2" w:rsidRDefault="00E37978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05" w:name="101007"/>
            <w:bookmarkEnd w:id="405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06" w:name="101008"/>
            <w:bookmarkEnd w:id="406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Бич для вольтижировки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07" w:name="101009"/>
            <w:bookmarkEnd w:id="407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08" w:name="101010"/>
            <w:bookmarkEnd w:id="408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09" w:name="101011"/>
            <w:bookmarkEnd w:id="409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10" w:name="101012"/>
            <w:bookmarkEnd w:id="410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11" w:name="101013"/>
            <w:bookmarkEnd w:id="411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12" w:name="101014"/>
            <w:bookmarkEnd w:id="412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13" w:name="101015"/>
            <w:bookmarkEnd w:id="413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14" w:name="101016"/>
            <w:bookmarkEnd w:id="414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15" w:name="101017"/>
            <w:bookmarkEnd w:id="415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2273C2" w:rsidRDefault="00E37978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16" w:name="101018"/>
            <w:bookmarkEnd w:id="416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17" w:name="101019"/>
            <w:bookmarkEnd w:id="417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Гурта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18" w:name="101020"/>
            <w:bookmarkEnd w:id="418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19" w:name="101021"/>
            <w:bookmarkEnd w:id="419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20" w:name="101022"/>
            <w:bookmarkEnd w:id="420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21" w:name="101023"/>
            <w:bookmarkEnd w:id="421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22" w:name="101024"/>
            <w:bookmarkEnd w:id="422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23" w:name="101025"/>
            <w:bookmarkEnd w:id="423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24" w:name="101026"/>
            <w:bookmarkEnd w:id="424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25" w:name="101027"/>
            <w:bookmarkEnd w:id="425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26" w:name="101028"/>
            <w:bookmarkEnd w:id="426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2273C2" w:rsidRDefault="00E37978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27" w:name="101029"/>
            <w:bookmarkEnd w:id="427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28" w:name="101030"/>
            <w:bookmarkEnd w:id="428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Зеркало настенное для спортивного зала (при наличии спортивного зала)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29" w:name="101031"/>
            <w:bookmarkEnd w:id="429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30" w:name="101032"/>
            <w:bookmarkEnd w:id="430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31" w:name="101033"/>
            <w:bookmarkEnd w:id="431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32" w:name="101034"/>
            <w:bookmarkEnd w:id="432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33" w:name="101035"/>
            <w:bookmarkEnd w:id="433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34" w:name="101036"/>
            <w:bookmarkEnd w:id="434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35" w:name="101037"/>
            <w:bookmarkEnd w:id="435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36" w:name="101038"/>
            <w:bookmarkEnd w:id="436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37" w:name="101039"/>
            <w:bookmarkEnd w:id="437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F07AC" w:rsidRPr="00FF07AC" w:rsidTr="002D26A7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2273C2" w:rsidRDefault="00E37978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38" w:name="101040"/>
            <w:bookmarkEnd w:id="438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39" w:name="101041"/>
            <w:bookmarkEnd w:id="439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Корда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40" w:name="101042"/>
            <w:bookmarkEnd w:id="440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41" w:name="101043"/>
            <w:bookmarkEnd w:id="441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42" w:name="101044"/>
            <w:bookmarkEnd w:id="442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43" w:name="101045"/>
            <w:bookmarkEnd w:id="443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44" w:name="101046"/>
            <w:bookmarkEnd w:id="444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45" w:name="101047"/>
            <w:bookmarkEnd w:id="445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46" w:name="101048"/>
            <w:bookmarkEnd w:id="446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47" w:name="101049"/>
            <w:bookmarkEnd w:id="447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48" w:name="101050"/>
            <w:bookmarkEnd w:id="448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FF07AC" w:rsidRPr="00FF07AC" w:rsidTr="002D26A7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2273C2" w:rsidRDefault="00E37978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49" w:name="101051"/>
            <w:bookmarkEnd w:id="449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50" w:name="101052"/>
            <w:bookmarkEnd w:id="450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Макет лошади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51" w:name="101053"/>
            <w:bookmarkEnd w:id="451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52" w:name="101054"/>
            <w:bookmarkEnd w:id="452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53" w:name="101055"/>
            <w:bookmarkEnd w:id="453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54" w:name="101056"/>
            <w:bookmarkEnd w:id="454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55" w:name="101057"/>
            <w:bookmarkEnd w:id="455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56" w:name="101058"/>
            <w:bookmarkEnd w:id="456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57" w:name="101059"/>
            <w:bookmarkEnd w:id="457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58" w:name="101060"/>
            <w:bookmarkEnd w:id="458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59" w:name="101061"/>
            <w:bookmarkEnd w:id="459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</w:tr>
      <w:tr w:rsidR="002D26A7" w:rsidRPr="00FF07AC" w:rsidTr="00C6438A">
        <w:trPr>
          <w:trHeight w:val="180"/>
        </w:trPr>
        <w:tc>
          <w:tcPr>
            <w:tcW w:w="14398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26A7" w:rsidRPr="002D26A7" w:rsidRDefault="002D26A7" w:rsidP="002D26A7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продолжение Приложения 11 </w:t>
            </w:r>
          </w:p>
        </w:tc>
      </w:tr>
      <w:tr w:rsidR="00FF07AC" w:rsidRPr="00FF07AC" w:rsidTr="002D26A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60" w:name="101062"/>
            <w:bookmarkEnd w:id="460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61" w:name="101063"/>
            <w:bookmarkEnd w:id="46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Маты гимнастические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62" w:name="101064"/>
            <w:bookmarkEnd w:id="46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63" w:name="101065"/>
            <w:bookmarkEnd w:id="46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64" w:name="101066"/>
            <w:bookmarkEnd w:id="46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65" w:name="101067"/>
            <w:bookmarkEnd w:id="46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66" w:name="101068"/>
            <w:bookmarkEnd w:id="46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67" w:name="101069"/>
            <w:bookmarkEnd w:id="46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68" w:name="101070"/>
            <w:bookmarkEnd w:id="46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69" w:name="101071"/>
            <w:bookmarkEnd w:id="46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70" w:name="101072"/>
            <w:bookmarkEnd w:id="47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71" w:name="101073"/>
            <w:bookmarkEnd w:id="471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72" w:name="101074"/>
            <w:bookmarkEnd w:id="47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Мини-батут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73" w:name="101075"/>
            <w:bookmarkEnd w:id="47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74" w:name="101076"/>
            <w:bookmarkEnd w:id="47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75" w:name="101077"/>
            <w:bookmarkEnd w:id="47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76" w:name="101078"/>
            <w:bookmarkEnd w:id="47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77" w:name="101079"/>
            <w:bookmarkEnd w:id="47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78" w:name="101080"/>
            <w:bookmarkEnd w:id="47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79" w:name="101081"/>
            <w:bookmarkEnd w:id="47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80" w:name="101082"/>
            <w:bookmarkEnd w:id="48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81" w:name="101083"/>
            <w:bookmarkEnd w:id="48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82" w:name="101084"/>
            <w:bookmarkEnd w:id="482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83" w:name="101085"/>
            <w:bookmarkEnd w:id="48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Развязки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84" w:name="101086"/>
            <w:bookmarkEnd w:id="48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85" w:name="101087"/>
            <w:bookmarkEnd w:id="48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86" w:name="101088"/>
            <w:bookmarkEnd w:id="48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87" w:name="101089"/>
            <w:bookmarkEnd w:id="48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88" w:name="101090"/>
            <w:bookmarkEnd w:id="48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89" w:name="101091"/>
            <w:bookmarkEnd w:id="48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90" w:name="101092"/>
            <w:bookmarkEnd w:id="49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91" w:name="101093"/>
            <w:bookmarkEnd w:id="49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92" w:name="101094"/>
            <w:bookmarkEnd w:id="49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93" w:name="101095"/>
            <w:bookmarkEnd w:id="493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94" w:name="101096"/>
            <w:bookmarkEnd w:id="494"/>
            <w:proofErr w:type="gramStart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Тумбы</w:t>
            </w:r>
            <w:proofErr w:type="gramEnd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маркированные или указатели (буквы латинского алфавита)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95" w:name="101097"/>
            <w:bookmarkEnd w:id="49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96" w:name="101098"/>
            <w:bookmarkEnd w:id="49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97" w:name="101099"/>
            <w:bookmarkEnd w:id="49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98" w:name="101100"/>
            <w:bookmarkEnd w:id="49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99" w:name="101101"/>
            <w:bookmarkEnd w:id="49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00" w:name="101102"/>
            <w:bookmarkEnd w:id="50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01" w:name="101103"/>
            <w:bookmarkEnd w:id="50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02" w:name="101104"/>
            <w:bookmarkEnd w:id="50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03" w:name="101105"/>
            <w:bookmarkEnd w:id="50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04" w:name="101106"/>
            <w:bookmarkEnd w:id="504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05" w:name="101107"/>
            <w:bookmarkEnd w:id="50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Турник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06" w:name="101108"/>
            <w:bookmarkEnd w:id="50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07" w:name="101109"/>
            <w:bookmarkEnd w:id="50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08" w:name="101110"/>
            <w:bookmarkEnd w:id="50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09" w:name="101111"/>
            <w:bookmarkEnd w:id="50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10" w:name="101112"/>
            <w:bookmarkEnd w:id="51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11" w:name="101113"/>
            <w:bookmarkEnd w:id="51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12" w:name="101114"/>
            <w:bookmarkEnd w:id="51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13" w:name="101115"/>
            <w:bookmarkEnd w:id="51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14" w:name="101116"/>
            <w:bookmarkEnd w:id="51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15" w:name="101117"/>
            <w:bookmarkEnd w:id="515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16" w:name="101118"/>
            <w:bookmarkEnd w:id="51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Утяжелители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17" w:name="101119"/>
            <w:bookmarkEnd w:id="51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18" w:name="101120"/>
            <w:bookmarkEnd w:id="51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19" w:name="101121"/>
            <w:bookmarkEnd w:id="51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20" w:name="101122"/>
            <w:bookmarkEnd w:id="52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21" w:name="101123"/>
            <w:bookmarkEnd w:id="52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22" w:name="101124"/>
            <w:bookmarkEnd w:id="52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23" w:name="101125"/>
            <w:bookmarkEnd w:id="52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24" w:name="101126"/>
            <w:bookmarkEnd w:id="52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25" w:name="101127"/>
            <w:bookmarkEnd w:id="52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26" w:name="101128"/>
            <w:bookmarkEnd w:id="526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27" w:name="101129"/>
            <w:bookmarkEnd w:id="52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Хореографический станок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28" w:name="101130"/>
            <w:bookmarkEnd w:id="52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29" w:name="101131"/>
            <w:bookmarkEnd w:id="52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30" w:name="101132"/>
            <w:bookmarkEnd w:id="53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31" w:name="101133"/>
            <w:bookmarkEnd w:id="53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32" w:name="101134"/>
            <w:bookmarkEnd w:id="53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33" w:name="101135"/>
            <w:bookmarkEnd w:id="53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34" w:name="101136"/>
            <w:bookmarkEnd w:id="53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35" w:name="101137"/>
            <w:bookmarkEnd w:id="53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36" w:name="101138"/>
            <w:bookmarkEnd w:id="53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37" w:name="101139"/>
            <w:bookmarkEnd w:id="537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38" w:name="101140"/>
            <w:bookmarkEnd w:id="53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Шведская стенка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39" w:name="101141"/>
            <w:bookmarkEnd w:id="53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40" w:name="101142"/>
            <w:bookmarkEnd w:id="54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41" w:name="101143"/>
            <w:bookmarkEnd w:id="54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42" w:name="101144"/>
            <w:bookmarkEnd w:id="54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43" w:name="101145"/>
            <w:bookmarkEnd w:id="54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44" w:name="101146"/>
            <w:bookmarkEnd w:id="54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45" w:name="101147"/>
            <w:bookmarkEnd w:id="54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46" w:name="101148"/>
            <w:bookmarkEnd w:id="54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47" w:name="101149"/>
            <w:bookmarkEnd w:id="54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FF07AC" w:rsidRPr="00FF07AC" w:rsidTr="000D56E4">
        <w:trPr>
          <w:trHeight w:val="180"/>
        </w:trPr>
        <w:tc>
          <w:tcPr>
            <w:tcW w:w="1439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48" w:name="101150"/>
            <w:bookmarkStart w:id="549" w:name="101239"/>
            <w:bookmarkEnd w:id="548"/>
            <w:bookmarkEnd w:id="54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Оборудование и спортивный инвентарь для спортивной дисциплины "пробеги"</w:t>
            </w:r>
          </w:p>
        </w:tc>
      </w:tr>
      <w:tr w:rsidR="00FF07AC" w:rsidRPr="00FF07AC" w:rsidTr="000D56E4">
        <w:trPr>
          <w:trHeight w:val="37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50" w:name="101240"/>
            <w:bookmarkEnd w:id="550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51" w:name="101241"/>
            <w:bookmarkEnd w:id="55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Весы медицинские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52" w:name="101242"/>
            <w:bookmarkEnd w:id="55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53" w:name="101243"/>
            <w:bookmarkEnd w:id="55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54" w:name="101244"/>
            <w:bookmarkEnd w:id="55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55" w:name="101245"/>
            <w:bookmarkEnd w:id="55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56" w:name="101246"/>
            <w:bookmarkEnd w:id="55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57" w:name="101247"/>
            <w:bookmarkEnd w:id="55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58" w:name="101248"/>
            <w:bookmarkEnd w:id="55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59" w:name="101249"/>
            <w:bookmarkEnd w:id="55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60" w:name="101250"/>
            <w:bookmarkEnd w:id="56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61" w:name="101251"/>
            <w:bookmarkEnd w:id="561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62" w:name="101252"/>
            <w:bookmarkEnd w:id="56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Кардиомонитор или фонендоскоп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63" w:name="101253"/>
            <w:bookmarkEnd w:id="56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64" w:name="101254"/>
            <w:bookmarkEnd w:id="56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65" w:name="101255"/>
            <w:bookmarkEnd w:id="56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66" w:name="101256"/>
            <w:bookmarkEnd w:id="56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67" w:name="101257"/>
            <w:bookmarkEnd w:id="56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68" w:name="101258"/>
            <w:bookmarkEnd w:id="56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69" w:name="101259"/>
            <w:bookmarkEnd w:id="56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70" w:name="101260"/>
            <w:bookmarkEnd w:id="57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71" w:name="101261"/>
            <w:bookmarkEnd w:id="57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72" w:name="101262"/>
            <w:bookmarkEnd w:id="572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73" w:name="101263"/>
            <w:bookmarkEnd w:id="573"/>
            <w:proofErr w:type="spellStart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Квадроцикл</w:t>
            </w:r>
            <w:proofErr w:type="spellEnd"/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74" w:name="101264"/>
            <w:bookmarkEnd w:id="57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75" w:name="101265"/>
            <w:bookmarkEnd w:id="57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76" w:name="101266"/>
            <w:bookmarkEnd w:id="57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77" w:name="101267"/>
            <w:bookmarkEnd w:id="57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78" w:name="101268"/>
            <w:bookmarkEnd w:id="57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79" w:name="101269"/>
            <w:bookmarkEnd w:id="57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80" w:name="101270"/>
            <w:bookmarkEnd w:id="58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81" w:name="101271"/>
            <w:bookmarkEnd w:id="58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82" w:name="101272"/>
            <w:bookmarkEnd w:id="58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83" w:name="101273"/>
            <w:bookmarkStart w:id="584" w:name="101284"/>
            <w:bookmarkEnd w:id="583"/>
            <w:bookmarkEnd w:id="584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85" w:name="101285"/>
            <w:bookmarkEnd w:id="58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Указатели для трассы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86" w:name="101286"/>
            <w:bookmarkEnd w:id="58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87" w:name="101287"/>
            <w:bookmarkEnd w:id="58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88" w:name="101288"/>
            <w:bookmarkEnd w:id="58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89" w:name="101289"/>
            <w:bookmarkEnd w:id="58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90" w:name="101290"/>
            <w:bookmarkEnd w:id="59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91" w:name="101291"/>
            <w:bookmarkEnd w:id="59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92" w:name="101292"/>
            <w:bookmarkEnd w:id="59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93" w:name="101293"/>
            <w:bookmarkEnd w:id="59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94" w:name="101294"/>
            <w:bookmarkEnd w:id="59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</w:tr>
    </w:tbl>
    <w:p w:rsidR="00C47665" w:rsidRDefault="00C47665" w:rsidP="00FF07AC">
      <w:pPr>
        <w:pStyle w:val="a4"/>
        <w:rPr>
          <w:rFonts w:ascii="Times New Roman" w:hAnsi="Times New Roman"/>
          <w:sz w:val="21"/>
          <w:szCs w:val="21"/>
        </w:rPr>
      </w:pPr>
    </w:p>
    <w:p w:rsidR="00396C48" w:rsidRPr="00FF07AC" w:rsidRDefault="00396C48" w:rsidP="00FF07AC">
      <w:pPr>
        <w:pStyle w:val="a4"/>
        <w:rPr>
          <w:rFonts w:ascii="Times New Roman" w:hAnsi="Times New Roman"/>
          <w:sz w:val="21"/>
          <w:szCs w:val="21"/>
        </w:rPr>
      </w:pPr>
    </w:p>
    <w:sectPr w:rsidR="00396C48" w:rsidRPr="00FF07AC" w:rsidSect="002D26A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755" w:rsidRDefault="003D0755" w:rsidP="00EB5FD0">
      <w:pPr>
        <w:spacing w:after="0" w:line="240" w:lineRule="auto"/>
      </w:pPr>
      <w:r>
        <w:separator/>
      </w:r>
    </w:p>
  </w:endnote>
  <w:endnote w:type="continuationSeparator" w:id="0">
    <w:p w:rsidR="003D0755" w:rsidRDefault="003D0755" w:rsidP="00EB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755" w:rsidRDefault="003D0755" w:rsidP="00EB5FD0">
      <w:pPr>
        <w:spacing w:after="0" w:line="240" w:lineRule="auto"/>
      </w:pPr>
      <w:r>
        <w:separator/>
      </w:r>
    </w:p>
  </w:footnote>
  <w:footnote w:type="continuationSeparator" w:id="0">
    <w:p w:rsidR="003D0755" w:rsidRDefault="003D0755" w:rsidP="00EB5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085223"/>
      <w:docPartObj>
        <w:docPartGallery w:val="Page Numbers (Top of Page)"/>
        <w:docPartUnique/>
      </w:docPartObj>
    </w:sdtPr>
    <w:sdtEndPr/>
    <w:sdtContent>
      <w:p w:rsidR="00EB5FD0" w:rsidRDefault="00EB5F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187">
          <w:rPr>
            <w:noProof/>
          </w:rPr>
          <w:t>2</w:t>
        </w:r>
        <w:r>
          <w:fldChar w:fldCharType="end"/>
        </w:r>
      </w:p>
    </w:sdtContent>
  </w:sdt>
  <w:p w:rsidR="00EB5FD0" w:rsidRDefault="00EB5F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0310"/>
    <w:multiLevelType w:val="hybridMultilevel"/>
    <w:tmpl w:val="070804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75"/>
    <w:rsid w:val="00086571"/>
    <w:rsid w:val="00104B6E"/>
    <w:rsid w:val="001D53FE"/>
    <w:rsid w:val="002273C2"/>
    <w:rsid w:val="00286B6B"/>
    <w:rsid w:val="002D26A7"/>
    <w:rsid w:val="003408B5"/>
    <w:rsid w:val="00396C48"/>
    <w:rsid w:val="003D0755"/>
    <w:rsid w:val="00434AC9"/>
    <w:rsid w:val="0048746B"/>
    <w:rsid w:val="005A6187"/>
    <w:rsid w:val="006D0475"/>
    <w:rsid w:val="00713F80"/>
    <w:rsid w:val="007E4C39"/>
    <w:rsid w:val="00BF5FA9"/>
    <w:rsid w:val="00C47665"/>
    <w:rsid w:val="00D57C9A"/>
    <w:rsid w:val="00E37978"/>
    <w:rsid w:val="00E768AB"/>
    <w:rsid w:val="00EB5FD0"/>
    <w:rsid w:val="00F11692"/>
    <w:rsid w:val="00F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07AC"/>
    <w:pPr>
      <w:ind w:left="720"/>
      <w:contextualSpacing/>
    </w:pPr>
  </w:style>
  <w:style w:type="paragraph" w:styleId="a4">
    <w:name w:val="No Spacing"/>
    <w:uiPriority w:val="1"/>
    <w:qFormat/>
    <w:rsid w:val="00FF07A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B5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5FD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B5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5FD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07AC"/>
    <w:pPr>
      <w:ind w:left="720"/>
      <w:contextualSpacing/>
    </w:pPr>
  </w:style>
  <w:style w:type="paragraph" w:styleId="a4">
    <w:name w:val="No Spacing"/>
    <w:uiPriority w:val="1"/>
    <w:qFormat/>
    <w:rsid w:val="00FF07A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B5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5FD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B5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5F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767</Words>
  <Characters>4378</Characters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2019-06-28T10:27:00Z</dcterms:created>
  <dcterms:modified xsi:type="dcterms:W3CDTF">2020-07-15T14:06:00Z</dcterms:modified>
</cp:coreProperties>
</file>