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6C49F" w14:textId="77777777" w:rsidR="00B2496C" w:rsidRPr="00995E64" w:rsidRDefault="00B2496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4</w:t>
      </w:r>
    </w:p>
    <w:p w14:paraId="3C91EFC3" w14:textId="77777777" w:rsidR="00B2496C" w:rsidRDefault="00B2496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5A4ED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пауэрлифтинг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45A7EA2D" w14:textId="77777777" w:rsidR="00B2496C" w:rsidRDefault="00B2496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1.6.)</w:t>
      </w:r>
    </w:p>
    <w:p w14:paraId="1A31742B" w14:textId="1F357344" w:rsidR="001379DC" w:rsidRDefault="00812256" w:rsidP="001379D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128FC">
        <w:rPr>
          <w:rStyle w:val="a4"/>
          <w:rFonts w:ascii="Times New Roman" w:hAnsi="Times New Roman"/>
          <w:sz w:val="24"/>
          <w:szCs w:val="24"/>
        </w:rPr>
        <w:t>(в ред. приказа Министерства молодежи, спорта и туризма ДНР </w:t>
      </w:r>
      <w:hyperlink r:id="rId4" w:tgtFrame="_blank" w:history="1">
        <w:r w:rsidRPr="00E128FC">
          <w:rPr>
            <w:rStyle w:val="a4"/>
            <w:rFonts w:ascii="Times New Roman" w:hAnsi="Times New Roman"/>
            <w:color w:val="0000FF"/>
            <w:sz w:val="24"/>
            <w:szCs w:val="24"/>
            <w:u w:val="single"/>
          </w:rPr>
          <w:t>от 15.07.2020 № 01-09/151</w:t>
        </w:r>
      </w:hyperlink>
      <w:r w:rsidRPr="00E128FC">
        <w:rPr>
          <w:rStyle w:val="a4"/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76424DE4" w14:textId="77777777" w:rsidR="001379DC" w:rsidRDefault="001379D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68B30D7A" w14:textId="77777777" w:rsidR="00B2496C" w:rsidRPr="00995E64" w:rsidRDefault="00B2496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3818DFA8" w14:textId="77777777" w:rsidR="00B2496C" w:rsidRPr="00C701C1" w:rsidRDefault="005C5EFE" w:rsidP="00B2496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6F0994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>Критерии подготовки лиц, проходящих спортивную подготовку на каждом этапе спортивной подготовки, с учетом возраста и влияния физических качеств и телосложен</w:t>
      </w:r>
      <w:r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ия на результативность </w:t>
      </w:r>
      <w:r w:rsidR="00B2496C" w:rsidRPr="005258A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по виду спорта </w:t>
      </w:r>
      <w:r w:rsidR="00B2496C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«</w:t>
      </w:r>
      <w:r w:rsidR="005A4ED8" w:rsidRPr="005A4ED8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пауэрлифтинг</w:t>
      </w:r>
      <w:r w:rsidR="00B2496C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65"/>
        <w:gridCol w:w="4433"/>
      </w:tblGrid>
      <w:tr w:rsidR="00B2496C" w:rsidRPr="00012D21" w14:paraId="2E8F5791" w14:textId="77777777" w:rsidTr="0038047C">
        <w:trPr>
          <w:trHeight w:val="15"/>
        </w:trPr>
        <w:tc>
          <w:tcPr>
            <w:tcW w:w="5914" w:type="dxa"/>
          </w:tcPr>
          <w:p w14:paraId="2D48FDCF" w14:textId="77777777" w:rsidR="00B2496C" w:rsidRPr="00C701C1" w:rsidRDefault="00B2496C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</w:tcPr>
          <w:p w14:paraId="643DB681" w14:textId="77777777" w:rsidR="00B2496C" w:rsidRPr="00C701C1" w:rsidRDefault="00B2496C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B2496C" w:rsidRPr="00012D21" w14:paraId="397BC885" w14:textId="77777777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1F344F" w14:textId="77777777" w:rsidR="00B2496C" w:rsidRPr="005258A3" w:rsidRDefault="00B2496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Физические качества и телосложение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26A459" w14:textId="77777777" w:rsidR="00B2496C" w:rsidRPr="005258A3" w:rsidRDefault="00B2496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Уровень влияния</w:t>
            </w:r>
          </w:p>
        </w:tc>
      </w:tr>
      <w:tr w:rsidR="00B2496C" w:rsidRPr="00012D21" w14:paraId="26689C39" w14:textId="77777777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C85627" w14:textId="77777777"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Скоростные способности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9E0D15" w14:textId="77777777" w:rsidR="00B2496C" w:rsidRPr="005258A3" w:rsidRDefault="005A4ED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2496C" w:rsidRPr="00012D21" w14:paraId="35DC7980" w14:textId="77777777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3DF606" w14:textId="77777777"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Мышечная сила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140A50" w14:textId="77777777" w:rsidR="00B2496C" w:rsidRPr="005258A3" w:rsidRDefault="005A4ED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B2496C" w:rsidRPr="00012D21" w14:paraId="36B791BC" w14:textId="77777777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2E068E" w14:textId="77777777"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Вестибулярная устойчивость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BE5460" w14:textId="77777777" w:rsidR="00B2496C" w:rsidRPr="005258A3" w:rsidRDefault="005A4ED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2496C" w:rsidRPr="00012D21" w14:paraId="4D3F880A" w14:textId="77777777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5EAF3E" w14:textId="77777777"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759E1D" w14:textId="77777777" w:rsidR="00B2496C" w:rsidRPr="005258A3" w:rsidRDefault="005A4ED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2496C" w:rsidRPr="00012D21" w14:paraId="4F99E945" w14:textId="77777777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52C8BE" w14:textId="77777777"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EBE416" w14:textId="77777777" w:rsidR="00B2496C" w:rsidRPr="005258A3" w:rsidRDefault="005A4ED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2496C" w:rsidRPr="00012D21" w14:paraId="3D0B47F3" w14:textId="77777777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96EEA1" w14:textId="77777777"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4D8C46" w14:textId="77777777" w:rsidR="00B2496C" w:rsidRPr="005258A3" w:rsidRDefault="005A4ED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2496C" w:rsidRPr="00012D21" w14:paraId="53989BFC" w14:textId="77777777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D40C0B" w14:textId="77777777"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Телосложение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DEE8E0" w14:textId="77777777" w:rsidR="00B2496C" w:rsidRPr="005258A3" w:rsidRDefault="005A4ED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</w:tbl>
    <w:p w14:paraId="20A4FEBF" w14:textId="77777777" w:rsidR="00B2496C" w:rsidRPr="00C701C1" w:rsidRDefault="00B2496C" w:rsidP="00B2496C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C701C1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A360E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Условные обозначения: </w:t>
      </w:r>
      <w:r w:rsidRPr="00A360E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3 - значительное влияние; </w:t>
      </w:r>
      <w:r w:rsidRPr="00A360E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2 - среднее влияние; </w:t>
      </w:r>
      <w:r w:rsidRPr="00A360E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1 - незначительное влияние.</w:t>
      </w:r>
    </w:p>
    <w:p w14:paraId="74CDA3F3" w14:textId="77777777" w:rsidR="009B60CC" w:rsidRDefault="009B60CC"/>
    <w:p w14:paraId="101794D2" w14:textId="77777777" w:rsidR="005C5EFE" w:rsidRDefault="005C5EFE"/>
    <w:sectPr w:rsidR="005C5EFE" w:rsidSect="001379D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038"/>
    <w:rsid w:val="001379DC"/>
    <w:rsid w:val="004B05B2"/>
    <w:rsid w:val="005A4ED8"/>
    <w:rsid w:val="005C0038"/>
    <w:rsid w:val="005C5EFE"/>
    <w:rsid w:val="007666A0"/>
    <w:rsid w:val="00812256"/>
    <w:rsid w:val="00995DD0"/>
    <w:rsid w:val="009B60CC"/>
    <w:rsid w:val="00B2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FDAA"/>
  <w15:docId w15:val="{B01444BF-667F-48D0-96AB-000B92CB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6A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8122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17-01-09-151-202007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2019-06-26T10:34:00Z</dcterms:created>
  <dcterms:modified xsi:type="dcterms:W3CDTF">2020-07-31T07:45:00Z</dcterms:modified>
</cp:coreProperties>
</file>