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73708" w14:textId="4A93E7B1" w:rsidR="00624FCF" w:rsidRPr="00624FCF" w:rsidRDefault="00624FCF" w:rsidP="00624FCF">
      <w:pPr>
        <w:ind w:left="5954"/>
        <w:rPr>
          <w:rFonts w:ascii="Times New Roman" w:hAnsi="Times New Roman" w:cs="Times New Roman"/>
          <w:sz w:val="24"/>
          <w:szCs w:val="24"/>
        </w:rPr>
      </w:pPr>
      <w:r w:rsidRPr="00624FC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624FCF">
        <w:rPr>
          <w:rFonts w:ascii="Times New Roman" w:hAnsi="Times New Roman" w:cs="Times New Roman"/>
          <w:sz w:val="24"/>
          <w:szCs w:val="24"/>
        </w:rPr>
        <w:t>к Распоряжению Гла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24F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br/>
      </w:r>
      <w:r w:rsidRPr="00624FCF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624FCF">
        <w:rPr>
          <w:rFonts w:ascii="Times New Roman" w:hAnsi="Times New Roman" w:cs="Times New Roman"/>
          <w:sz w:val="24"/>
          <w:szCs w:val="24"/>
        </w:rPr>
        <w:t>от 12 декабря 2017г.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24FCF">
        <w:rPr>
          <w:rFonts w:ascii="Times New Roman" w:hAnsi="Times New Roman" w:cs="Times New Roman"/>
          <w:sz w:val="24"/>
          <w:szCs w:val="24"/>
        </w:rPr>
        <w:t>399</w:t>
      </w:r>
    </w:p>
    <w:p w14:paraId="6DE562B0" w14:textId="77777777" w:rsidR="00624FCF" w:rsidRDefault="00624FCF" w:rsidP="00624F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23522" w14:textId="0C4B7FEC" w:rsidR="00624FCF" w:rsidRPr="00624FCF" w:rsidRDefault="00624FCF" w:rsidP="00624F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FCF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624F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24FCF">
        <w:rPr>
          <w:rFonts w:ascii="Times New Roman" w:hAnsi="Times New Roman" w:cs="Times New Roman"/>
          <w:b/>
          <w:bCs/>
          <w:sz w:val="24"/>
          <w:szCs w:val="24"/>
        </w:rPr>
        <w:t>лиц, награждаемых Пометной грамотой Главы Донецкой Народной Республики</w:t>
      </w:r>
    </w:p>
    <w:p w14:paraId="5CFD25ED" w14:textId="77777777" w:rsidR="00624FCF" w:rsidRPr="00624FCF" w:rsidRDefault="00624FCF" w:rsidP="00624FCF">
      <w:pPr>
        <w:jc w:val="both"/>
        <w:rPr>
          <w:rFonts w:ascii="Times New Roman" w:hAnsi="Times New Roman" w:cs="Times New Roman"/>
          <w:sz w:val="24"/>
          <w:szCs w:val="24"/>
        </w:rPr>
      </w:pPr>
      <w:r w:rsidRPr="00624FCF">
        <w:rPr>
          <w:rFonts w:ascii="Times New Roman" w:hAnsi="Times New Roman" w:cs="Times New Roman"/>
          <w:sz w:val="24"/>
          <w:szCs w:val="24"/>
        </w:rPr>
        <w:t>КАПУСТИН Вадим Борисович - директор Департамента гражданской обороны и защиты населения Министерства по делам гражданской обороны, чрезвычайным ситуациям и ликвидации последствий стихийных бедствий Донецкой Народной Республики, полковник службы гражданской защиты;</w:t>
      </w:r>
    </w:p>
    <w:p w14:paraId="76A4E75C" w14:textId="42B631D1" w:rsidR="00624FCF" w:rsidRPr="00624FCF" w:rsidRDefault="00624FCF" w:rsidP="00624FCF">
      <w:pPr>
        <w:jc w:val="both"/>
        <w:rPr>
          <w:rFonts w:ascii="Times New Roman" w:hAnsi="Times New Roman" w:cs="Times New Roman"/>
          <w:sz w:val="24"/>
          <w:szCs w:val="24"/>
        </w:rPr>
      </w:pPr>
      <w:r w:rsidRPr="00624FCF">
        <w:rPr>
          <w:rFonts w:ascii="Times New Roman" w:hAnsi="Times New Roman" w:cs="Times New Roman"/>
          <w:sz w:val="24"/>
          <w:szCs w:val="24"/>
        </w:rPr>
        <w:t>НИКИТЕНКО Сергей Юрьевич - начальник Государственного пожарно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24FCF">
        <w:rPr>
          <w:rFonts w:ascii="Times New Roman" w:hAnsi="Times New Roman" w:cs="Times New Roman"/>
          <w:sz w:val="24"/>
          <w:szCs w:val="24"/>
        </w:rPr>
        <w:t>спасательного отряда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FCF">
        <w:rPr>
          <w:rFonts w:ascii="Times New Roman" w:hAnsi="Times New Roman" w:cs="Times New Roman"/>
          <w:sz w:val="24"/>
          <w:szCs w:val="24"/>
        </w:rPr>
        <w:t>Горловка Министерства по делам гражданской обороны, чрезвычайным ситуациям и ликвидации последствий стихийных бедствий Донецкой Народной Республики, полковник службы гражданской защиты;</w:t>
      </w:r>
    </w:p>
    <w:p w14:paraId="63C6AE07" w14:textId="2F4CB4B3" w:rsidR="0047468F" w:rsidRPr="00624FCF" w:rsidRDefault="00624FCF" w:rsidP="00624FCF">
      <w:pPr>
        <w:jc w:val="both"/>
        <w:rPr>
          <w:rFonts w:ascii="Times New Roman" w:hAnsi="Times New Roman" w:cs="Times New Roman"/>
          <w:sz w:val="24"/>
          <w:szCs w:val="24"/>
        </w:rPr>
      </w:pPr>
      <w:r w:rsidRPr="00624FCF">
        <w:rPr>
          <w:rFonts w:ascii="Times New Roman" w:hAnsi="Times New Roman" w:cs="Times New Roman"/>
          <w:sz w:val="24"/>
          <w:szCs w:val="24"/>
        </w:rPr>
        <w:t xml:space="preserve">ПОНОМАРЕНКО Олег Викторович - первый заместитель начальника Отряда по проведению специальных спасательных работ особого риска «Легион» </w:t>
      </w:r>
      <w:proofErr w:type="gramStart"/>
      <w:r w:rsidRPr="00624FCF">
        <w:rPr>
          <w:rFonts w:ascii="Times New Roman" w:hAnsi="Times New Roman" w:cs="Times New Roman"/>
          <w:sz w:val="24"/>
          <w:szCs w:val="24"/>
        </w:rPr>
        <w:t>Министерства</w:t>
      </w:r>
      <w:proofErr w:type="gramEnd"/>
      <w:r w:rsidRPr="00624FCF">
        <w:rPr>
          <w:rFonts w:ascii="Times New Roman" w:hAnsi="Times New Roman" w:cs="Times New Roman"/>
          <w:sz w:val="24"/>
          <w:szCs w:val="24"/>
        </w:rPr>
        <w:t xml:space="preserve"> но делом гражданской обороны, чрезвычайным ситуациям и ликвидации последствий стихийных бедствий Донецкой Народной Республики, полковник.</w:t>
      </w:r>
    </w:p>
    <w:sectPr w:rsidR="0047468F" w:rsidRPr="0062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82"/>
    <w:rsid w:val="000E5B82"/>
    <w:rsid w:val="0047468F"/>
    <w:rsid w:val="0062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5BA9"/>
  <w15:chartTrackingRefBased/>
  <w15:docId w15:val="{34FF5DA9-133B-4358-924F-D76F126A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2020-07-01T08:26:00Z</dcterms:created>
  <dcterms:modified xsi:type="dcterms:W3CDTF">2020-07-01T08:28:00Z</dcterms:modified>
</cp:coreProperties>
</file>