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7F" w:rsidRPr="009E077F" w:rsidRDefault="009E077F" w:rsidP="0094667D">
      <w:pPr>
        <w:ind w:left="4536" w:firstLine="0"/>
        <w:rPr>
          <w:rFonts w:ascii="Times New Roman" w:hAnsi="Times New Roman" w:cs="Times New Roman"/>
          <w:bCs/>
        </w:rPr>
      </w:pPr>
      <w:r w:rsidRPr="009E077F">
        <w:rPr>
          <w:rFonts w:ascii="Times New Roman" w:hAnsi="Times New Roman" w:cs="Times New Roman"/>
          <w:bCs/>
        </w:rPr>
        <w:t>Приложение 2</w:t>
      </w:r>
    </w:p>
    <w:p w:rsidR="009E077F" w:rsidRPr="009E077F" w:rsidRDefault="009E077F" w:rsidP="0094667D">
      <w:pPr>
        <w:ind w:left="4536" w:firstLine="0"/>
        <w:rPr>
          <w:rFonts w:ascii="Times New Roman" w:hAnsi="Times New Roman" w:cs="Times New Roman"/>
          <w:bCs/>
        </w:rPr>
      </w:pPr>
    </w:p>
    <w:p w:rsidR="009E077F" w:rsidRPr="009E077F" w:rsidRDefault="009E077F" w:rsidP="0094667D">
      <w:pPr>
        <w:ind w:left="4536" w:firstLine="0"/>
        <w:rPr>
          <w:rFonts w:ascii="Times New Roman" w:hAnsi="Times New Roman" w:cs="Times New Roman"/>
        </w:rPr>
      </w:pPr>
      <w:r w:rsidRPr="009E077F">
        <w:rPr>
          <w:rFonts w:ascii="Times New Roman" w:hAnsi="Times New Roman" w:cs="Times New Roman"/>
        </w:rPr>
        <w:t>к Порядку осуществления Республиканским казначейством Донецкой Народной Республики операций со средствами юридических лиц (их обособленных подразделений), не являющихся участниками бюджетного процесса, лицевые счета которым открыты в Республиканском казначействе Донецкой Народной Республики (пункт 17)</w:t>
      </w:r>
    </w:p>
    <w:p w:rsidR="009E077F" w:rsidRPr="009E077F" w:rsidRDefault="009E077F" w:rsidP="0094667D">
      <w:pPr>
        <w:ind w:left="4962" w:firstLine="0"/>
        <w:rPr>
          <w:rFonts w:ascii="Times New Roman" w:hAnsi="Times New Roman" w:cs="Times New Roman"/>
        </w:rPr>
      </w:pPr>
    </w:p>
    <w:p w:rsidR="009E077F" w:rsidRPr="009E077F" w:rsidRDefault="0094667D" w:rsidP="0094667D">
      <w:pPr>
        <w:ind w:firstLine="0"/>
        <w:jc w:val="center"/>
        <w:rPr>
          <w:rFonts w:ascii="Times New Roman" w:hAnsi="Times New Roman" w:cs="Times New Roman"/>
          <w:bCs/>
        </w:rPr>
      </w:pPr>
      <w:r w:rsidRPr="009E077F">
        <w:rPr>
          <w:rFonts w:ascii="Times New Roman" w:hAnsi="Times New Roman" w:cs="Times New Roman"/>
          <w:bCs/>
        </w:rPr>
        <w:t>Сводные сведения по лицевым счетам клиентов</w:t>
      </w:r>
    </w:p>
    <w:p w:rsidR="009E077F" w:rsidRPr="009E077F" w:rsidRDefault="009E077F" w:rsidP="009E077F">
      <w:pPr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2494"/>
        <w:gridCol w:w="907"/>
        <w:gridCol w:w="568"/>
        <w:gridCol w:w="1134"/>
      </w:tblGrid>
      <w:tr w:rsidR="009E077F" w:rsidRPr="009E077F" w:rsidTr="0094667D">
        <w:tc>
          <w:tcPr>
            <w:tcW w:w="6384" w:type="dxa"/>
            <w:gridSpan w:val="2"/>
          </w:tcPr>
          <w:p w:rsidR="009E077F" w:rsidRPr="009E077F" w:rsidRDefault="009E077F" w:rsidP="00954735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5" w:type="dxa"/>
            <w:gridSpan w:val="2"/>
            <w:tcBorders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4667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Коды</w:t>
            </w:r>
          </w:p>
        </w:tc>
      </w:tr>
      <w:tr w:rsidR="009E077F" w:rsidRPr="009E077F" w:rsidTr="0094667D">
        <w:tc>
          <w:tcPr>
            <w:tcW w:w="6384" w:type="dxa"/>
            <w:gridSpan w:val="2"/>
          </w:tcPr>
          <w:p w:rsidR="009E077F" w:rsidRPr="009E077F" w:rsidRDefault="009E077F" w:rsidP="00954735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5" w:type="dxa"/>
            <w:gridSpan w:val="2"/>
            <w:tcBorders>
              <w:right w:val="single" w:sz="4" w:space="0" w:color="auto"/>
            </w:tcBorders>
          </w:tcPr>
          <w:p w:rsidR="009E077F" w:rsidRPr="009E077F" w:rsidRDefault="0094667D" w:rsidP="009466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77F" w:rsidRPr="009E077F" w:rsidTr="0094667D">
        <w:tc>
          <w:tcPr>
            <w:tcW w:w="6384" w:type="dxa"/>
            <w:gridSpan w:val="2"/>
          </w:tcPr>
          <w:p w:rsidR="009E077F" w:rsidRPr="009E077F" w:rsidRDefault="00954735" w:rsidP="00954735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 w:rsidR="00E65295">
              <w:rPr>
                <w:rFonts w:ascii="Times New Roman" w:hAnsi="Times New Roman" w:cs="Times New Roman"/>
                <w:bCs/>
              </w:rPr>
              <w:t xml:space="preserve"> </w:t>
            </w:r>
            <w:r w:rsidR="009E077F" w:rsidRPr="009E077F">
              <w:rPr>
                <w:rFonts w:ascii="Times New Roman" w:hAnsi="Times New Roman" w:cs="Times New Roman"/>
                <w:bCs/>
              </w:rPr>
              <w:t>на «</w:t>
            </w:r>
            <w:r w:rsidRPr="00954735">
              <w:rPr>
                <w:rFonts w:ascii="Times New Roman" w:hAnsi="Times New Roman" w:cs="Times New Roman"/>
                <w:bCs/>
              </w:rPr>
              <w:t>__</w:t>
            </w:r>
            <w:r w:rsidR="009E077F" w:rsidRPr="00954735">
              <w:rPr>
                <w:rFonts w:ascii="Times New Roman" w:hAnsi="Times New Roman" w:cs="Times New Roman"/>
                <w:bCs/>
              </w:rPr>
              <w:t>»</w:t>
            </w:r>
            <w:r w:rsidR="009E077F" w:rsidRPr="009E077F">
              <w:rPr>
                <w:rFonts w:ascii="Times New Roman" w:hAnsi="Times New Roman" w:cs="Times New Roman"/>
                <w:bCs/>
              </w:rPr>
              <w:t xml:space="preserve"> ________ 20__ г.</w:t>
            </w:r>
          </w:p>
        </w:tc>
        <w:tc>
          <w:tcPr>
            <w:tcW w:w="907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9E077F" w:rsidRPr="009E077F" w:rsidRDefault="009E077F" w:rsidP="0094667D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77F" w:rsidRPr="009E077F" w:rsidTr="0094667D">
        <w:tc>
          <w:tcPr>
            <w:tcW w:w="3890" w:type="dxa"/>
          </w:tcPr>
          <w:p w:rsidR="009E077F" w:rsidRPr="009E077F" w:rsidRDefault="009E077F" w:rsidP="00954735">
            <w:pPr>
              <w:ind w:firstLine="0"/>
              <w:rPr>
                <w:rFonts w:ascii="Times New Roman" w:hAnsi="Times New Roman" w:cs="Times New Roman"/>
              </w:rPr>
            </w:pPr>
            <w:r w:rsidRPr="009E077F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E077F" w:rsidRPr="009E077F" w:rsidRDefault="009E077F" w:rsidP="00954735">
            <w:pPr>
              <w:ind w:firstLine="0"/>
              <w:rPr>
                <w:rFonts w:ascii="Times New Roman" w:hAnsi="Times New Roman" w:cs="Times New Roman"/>
              </w:rPr>
            </w:pPr>
            <w:r w:rsidRPr="009E077F">
              <w:rPr>
                <w:rFonts w:ascii="Times New Roman" w:hAnsi="Times New Roman" w:cs="Times New Roman"/>
              </w:rPr>
              <w:t xml:space="preserve">Республиканского </w:t>
            </w:r>
            <w:r w:rsidR="0094667D">
              <w:rPr>
                <w:rFonts w:ascii="Times New Roman" w:hAnsi="Times New Roman" w:cs="Times New Roman"/>
              </w:rPr>
              <w:t>к</w:t>
            </w:r>
            <w:r w:rsidRPr="009E077F">
              <w:rPr>
                <w:rFonts w:ascii="Times New Roman" w:hAnsi="Times New Roman" w:cs="Times New Roman"/>
              </w:rPr>
              <w:t>азначейства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9E077F" w:rsidRPr="009E077F" w:rsidRDefault="009E077F" w:rsidP="00954735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5" w:type="dxa"/>
            <w:gridSpan w:val="2"/>
            <w:tcBorders>
              <w:right w:val="single" w:sz="4" w:space="0" w:color="auto"/>
            </w:tcBorders>
          </w:tcPr>
          <w:p w:rsidR="009E077F" w:rsidRPr="009E077F" w:rsidRDefault="009E077F" w:rsidP="0094667D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</w:rPr>
              <w:t>по</w:t>
            </w:r>
            <w:r w:rsidR="0094667D">
              <w:rPr>
                <w:rFonts w:ascii="Times New Roman" w:hAnsi="Times New Roman" w:cs="Times New Roman"/>
              </w:rPr>
              <w:t xml:space="preserve"> </w:t>
            </w:r>
            <w:r w:rsidRPr="009E077F">
              <w:rPr>
                <w:rFonts w:ascii="Times New Roman" w:hAnsi="Times New Roman" w:cs="Times New Roman"/>
              </w:rPr>
              <w:t>КОРК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77F" w:rsidRPr="009E077F" w:rsidTr="0094667D">
        <w:tc>
          <w:tcPr>
            <w:tcW w:w="6384" w:type="dxa"/>
            <w:gridSpan w:val="2"/>
          </w:tcPr>
          <w:p w:rsidR="009E077F" w:rsidRPr="009E077F" w:rsidRDefault="009E077F" w:rsidP="0095473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 xml:space="preserve">Единица измерения: </w:t>
            </w:r>
          </w:p>
        </w:tc>
        <w:tc>
          <w:tcPr>
            <w:tcW w:w="1475" w:type="dxa"/>
            <w:gridSpan w:val="2"/>
            <w:tcBorders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9E077F" w:rsidRPr="009E077F" w:rsidRDefault="009E077F" w:rsidP="009E077F">
      <w:pPr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005"/>
        <w:gridCol w:w="3097"/>
      </w:tblGrid>
      <w:tr w:rsidR="009E077F" w:rsidRPr="009E077F" w:rsidTr="0094667D">
        <w:tc>
          <w:tcPr>
            <w:tcW w:w="8993" w:type="dxa"/>
            <w:gridSpan w:val="3"/>
          </w:tcPr>
          <w:p w:rsidR="009E077F" w:rsidRPr="009E077F" w:rsidRDefault="009E077F" w:rsidP="0094667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1. Остатки на лицевых счетах</w:t>
            </w:r>
          </w:p>
        </w:tc>
      </w:tr>
      <w:tr w:rsidR="009E077F" w:rsidRPr="009E077F" w:rsidTr="0094667D">
        <w:tc>
          <w:tcPr>
            <w:tcW w:w="2891" w:type="dxa"/>
          </w:tcPr>
          <w:p w:rsidR="009E077F" w:rsidRPr="009E077F" w:rsidRDefault="009E077F" w:rsidP="0094667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Код цели</w:t>
            </w:r>
          </w:p>
        </w:tc>
        <w:tc>
          <w:tcPr>
            <w:tcW w:w="3005" w:type="dxa"/>
          </w:tcPr>
          <w:p w:rsidR="009E077F" w:rsidRPr="009E077F" w:rsidRDefault="009E077F" w:rsidP="0094667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Остаток на начало года</w:t>
            </w:r>
          </w:p>
        </w:tc>
        <w:tc>
          <w:tcPr>
            <w:tcW w:w="3097" w:type="dxa"/>
          </w:tcPr>
          <w:p w:rsidR="009E077F" w:rsidRPr="009E077F" w:rsidRDefault="009E077F" w:rsidP="0094667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Остаток на отчетную дату</w:t>
            </w:r>
          </w:p>
        </w:tc>
      </w:tr>
      <w:tr w:rsidR="009E077F" w:rsidRPr="009E077F" w:rsidTr="0094667D">
        <w:tc>
          <w:tcPr>
            <w:tcW w:w="2891" w:type="dxa"/>
          </w:tcPr>
          <w:p w:rsidR="009E077F" w:rsidRPr="009E077F" w:rsidRDefault="009E077F" w:rsidP="00E6529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05" w:type="dxa"/>
          </w:tcPr>
          <w:p w:rsidR="009E077F" w:rsidRPr="009E077F" w:rsidRDefault="009E077F" w:rsidP="00E6529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097" w:type="dxa"/>
          </w:tcPr>
          <w:p w:rsidR="009E077F" w:rsidRPr="009E077F" w:rsidRDefault="009E077F" w:rsidP="00E6529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E077F" w:rsidRPr="009E077F" w:rsidTr="0094667D">
        <w:tc>
          <w:tcPr>
            <w:tcW w:w="2891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5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7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77F" w:rsidRPr="009E077F" w:rsidTr="0094667D">
        <w:tc>
          <w:tcPr>
            <w:tcW w:w="2891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5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7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77F" w:rsidRPr="009E077F" w:rsidTr="0094667D">
        <w:tc>
          <w:tcPr>
            <w:tcW w:w="2891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5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7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77F" w:rsidRPr="009E077F" w:rsidTr="0094667D">
        <w:tc>
          <w:tcPr>
            <w:tcW w:w="2891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5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7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77F" w:rsidRPr="009E077F" w:rsidTr="0094667D">
        <w:tc>
          <w:tcPr>
            <w:tcW w:w="2891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5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7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77F" w:rsidRPr="009E077F" w:rsidTr="0094667D">
        <w:tc>
          <w:tcPr>
            <w:tcW w:w="2891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5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7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77F" w:rsidRPr="009E077F" w:rsidTr="0094667D">
        <w:tc>
          <w:tcPr>
            <w:tcW w:w="2891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5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7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77F" w:rsidRPr="009E077F" w:rsidTr="0094667D">
        <w:tc>
          <w:tcPr>
            <w:tcW w:w="2891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5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7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77F" w:rsidRPr="009E077F" w:rsidTr="0094667D">
        <w:tc>
          <w:tcPr>
            <w:tcW w:w="2891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5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7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65295" w:rsidRPr="009E077F" w:rsidTr="00E6529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95" w:rsidRPr="009E077F" w:rsidRDefault="00E65295" w:rsidP="00B777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95" w:rsidRPr="009E077F" w:rsidRDefault="00E65295" w:rsidP="00B777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95" w:rsidRPr="009E077F" w:rsidRDefault="00E65295" w:rsidP="00B7771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65295" w:rsidRPr="009E077F" w:rsidTr="00E6529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95" w:rsidRPr="009E077F" w:rsidRDefault="00E65295" w:rsidP="00B777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95" w:rsidRPr="009E077F" w:rsidRDefault="00E65295" w:rsidP="00B777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95" w:rsidRPr="009E077F" w:rsidRDefault="00E65295" w:rsidP="00B7771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65295" w:rsidRPr="009E077F" w:rsidTr="00E6529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95" w:rsidRPr="009E077F" w:rsidRDefault="00E65295" w:rsidP="00B777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95" w:rsidRPr="009E077F" w:rsidRDefault="00E65295" w:rsidP="00B777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95" w:rsidRPr="009E077F" w:rsidRDefault="00E65295" w:rsidP="00B7771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65295" w:rsidRPr="009E077F" w:rsidTr="00E6529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95" w:rsidRPr="009E077F" w:rsidRDefault="00E65295" w:rsidP="00B777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95" w:rsidRPr="009E077F" w:rsidRDefault="00E65295" w:rsidP="00B777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95" w:rsidRPr="009E077F" w:rsidRDefault="00E65295" w:rsidP="00B7771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65295" w:rsidRPr="009E077F" w:rsidTr="00E6529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95" w:rsidRPr="009E077F" w:rsidRDefault="00E65295" w:rsidP="00B777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95" w:rsidRPr="009E077F" w:rsidRDefault="00E65295" w:rsidP="00B777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95" w:rsidRPr="009E077F" w:rsidRDefault="00E65295" w:rsidP="00B7771F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E65295" w:rsidRDefault="00E6529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032"/>
        <w:gridCol w:w="1973"/>
        <w:gridCol w:w="1587"/>
        <w:gridCol w:w="1985"/>
      </w:tblGrid>
      <w:tr w:rsidR="009E077F" w:rsidRPr="009E077F" w:rsidTr="00E65295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12352C" w:rsidRDefault="0012352C" w:rsidP="009E077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                                                                                           Продолжение приложения 2</w:t>
            </w:r>
          </w:p>
          <w:p w:rsidR="0012352C" w:rsidRDefault="0012352C" w:rsidP="009E077F">
            <w:pPr>
              <w:rPr>
                <w:rFonts w:ascii="Times New Roman" w:hAnsi="Times New Roman" w:cs="Times New Roman"/>
                <w:bCs/>
              </w:rPr>
            </w:pPr>
          </w:p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2. Операции со средствами</w:t>
            </w:r>
          </w:p>
        </w:tc>
      </w:tr>
      <w:tr w:rsidR="009E077F" w:rsidRPr="009E077F" w:rsidTr="00E6529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E6529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Код классификации операции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E6529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Код цели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E6529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Поступления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E6529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Выплаты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E6529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 xml:space="preserve">Итого </w:t>
            </w:r>
            <w:bookmarkStart w:id="0" w:name="_GoBack"/>
            <w:r w:rsidRPr="0012352C">
              <w:rPr>
                <w:rFonts w:ascii="Times New Roman" w:hAnsi="Times New Roman" w:cs="Times New Roman"/>
                <w:bCs/>
              </w:rPr>
              <w:t>(</w:t>
            </w:r>
            <w:hyperlink w:anchor="Par75" w:history="1">
              <w:r w:rsidRPr="0012352C">
                <w:rPr>
                  <w:rStyle w:val="a3"/>
                  <w:rFonts w:ascii="Times New Roman" w:hAnsi="Times New Roman" w:cs="Times New Roman"/>
                  <w:bCs/>
                  <w:color w:val="auto"/>
                </w:rPr>
                <w:t>гр. 3</w:t>
              </w:r>
            </w:hyperlink>
            <w:r w:rsidRPr="0012352C">
              <w:rPr>
                <w:rFonts w:ascii="Times New Roman" w:hAnsi="Times New Roman" w:cs="Times New Roman"/>
                <w:bCs/>
              </w:rPr>
              <w:t xml:space="preserve"> - </w:t>
            </w:r>
            <w:hyperlink w:anchor="Par76" w:history="1">
              <w:r w:rsidRPr="0012352C">
                <w:rPr>
                  <w:rStyle w:val="a3"/>
                  <w:rFonts w:ascii="Times New Roman" w:hAnsi="Times New Roman" w:cs="Times New Roman"/>
                  <w:bCs/>
                  <w:color w:val="auto"/>
                </w:rPr>
                <w:t>гр. 4</w:t>
              </w:r>
            </w:hyperlink>
            <w:bookmarkEnd w:id="0"/>
            <w:r w:rsidRPr="009E077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9E077F" w:rsidRPr="009E077F" w:rsidTr="00E6529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E6529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E6529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E6529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bookmarkStart w:id="1" w:name="Par75"/>
            <w:bookmarkEnd w:id="1"/>
            <w:r w:rsidRPr="009E077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E6529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bookmarkStart w:id="2" w:name="Par76"/>
            <w:bookmarkEnd w:id="2"/>
            <w:r w:rsidRPr="009E077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E6529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9E077F" w:rsidRPr="009E077F" w:rsidTr="00E6529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77F" w:rsidRPr="009E077F" w:rsidTr="00E6529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77F" w:rsidRPr="009E077F" w:rsidTr="00E6529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77F" w:rsidRPr="009E077F" w:rsidTr="00E6529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77F" w:rsidRPr="009E077F" w:rsidTr="00E6529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77F" w:rsidRPr="009E077F" w:rsidTr="00E6529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77F" w:rsidRPr="009E077F" w:rsidTr="00E6529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77F" w:rsidRPr="009E077F" w:rsidTr="00E6529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77F" w:rsidRPr="009E077F" w:rsidTr="00E6529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77F" w:rsidRPr="009E077F" w:rsidTr="00E6529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E65295" w:rsidP="00E65295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Итого: </w:t>
            </w:r>
            <w:r w:rsidR="009E077F" w:rsidRPr="009E077F">
              <w:rPr>
                <w:rFonts w:ascii="Times New Roman" w:hAnsi="Times New Roman" w:cs="Times New Roman"/>
                <w:bCs/>
              </w:rPr>
              <w:t>по коду цели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77F" w:rsidRPr="009E077F" w:rsidTr="00E65295">
        <w:tc>
          <w:tcPr>
            <w:tcW w:w="35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077F" w:rsidRPr="009E077F" w:rsidRDefault="009E077F" w:rsidP="00E6529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9E077F" w:rsidRPr="009E077F" w:rsidRDefault="009E077F" w:rsidP="009E077F">
      <w:pPr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1644"/>
        <w:gridCol w:w="340"/>
        <w:gridCol w:w="2551"/>
      </w:tblGrid>
      <w:tr w:rsidR="009E077F" w:rsidRPr="009E077F" w:rsidTr="007231BE">
        <w:tc>
          <w:tcPr>
            <w:tcW w:w="2778" w:type="dxa"/>
          </w:tcPr>
          <w:p w:rsidR="009E077F" w:rsidRPr="009E077F" w:rsidRDefault="009E077F" w:rsidP="00E6529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Руководитель</w:t>
            </w:r>
          </w:p>
          <w:p w:rsidR="009E077F" w:rsidRPr="009E077F" w:rsidRDefault="009E077F" w:rsidP="00E6529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(уполномоченное лицо)</w:t>
            </w:r>
          </w:p>
        </w:tc>
        <w:tc>
          <w:tcPr>
            <w:tcW w:w="340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77F" w:rsidRPr="009E077F" w:rsidTr="007231BE">
        <w:tc>
          <w:tcPr>
            <w:tcW w:w="2778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9E077F" w:rsidRPr="009E077F" w:rsidRDefault="009E077F" w:rsidP="00E6529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(подпись)</w:t>
            </w:r>
          </w:p>
        </w:tc>
        <w:tc>
          <w:tcPr>
            <w:tcW w:w="340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E077F" w:rsidRPr="009E077F" w:rsidRDefault="009E077F" w:rsidP="00E6529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(расшифровка подписи)</w:t>
            </w:r>
          </w:p>
        </w:tc>
      </w:tr>
    </w:tbl>
    <w:p w:rsidR="009E077F" w:rsidRPr="009E077F" w:rsidRDefault="009E077F" w:rsidP="009E077F">
      <w:pPr>
        <w:rPr>
          <w:rFonts w:ascii="Times New Roman" w:hAnsi="Times New Roman" w:cs="Times New Roman"/>
          <w:bCs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1644"/>
        <w:gridCol w:w="170"/>
        <w:gridCol w:w="340"/>
        <w:gridCol w:w="1247"/>
        <w:gridCol w:w="340"/>
        <w:gridCol w:w="2211"/>
      </w:tblGrid>
      <w:tr w:rsidR="009E077F" w:rsidRPr="009E077F" w:rsidTr="00E65295">
        <w:tc>
          <w:tcPr>
            <w:tcW w:w="2778" w:type="dxa"/>
          </w:tcPr>
          <w:p w:rsidR="009E077F" w:rsidRPr="009E077F" w:rsidRDefault="009E077F" w:rsidP="00E6529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  <w:tc>
          <w:tcPr>
            <w:tcW w:w="340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77F" w:rsidRPr="009E077F" w:rsidTr="00E65295">
        <w:tc>
          <w:tcPr>
            <w:tcW w:w="2778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9E077F" w:rsidRPr="009E077F" w:rsidRDefault="009E077F" w:rsidP="00E6529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(должность)</w:t>
            </w:r>
          </w:p>
        </w:tc>
        <w:tc>
          <w:tcPr>
            <w:tcW w:w="340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E077F" w:rsidRPr="009E077F" w:rsidRDefault="009E077F" w:rsidP="00E6529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(подпись)</w:t>
            </w:r>
          </w:p>
        </w:tc>
        <w:tc>
          <w:tcPr>
            <w:tcW w:w="340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9E077F" w:rsidRPr="009E077F" w:rsidRDefault="009E077F" w:rsidP="00E6529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(расшифровка подписи)</w:t>
            </w:r>
          </w:p>
        </w:tc>
      </w:tr>
      <w:tr w:rsidR="009E077F" w:rsidRPr="009E077F" w:rsidTr="00E65295">
        <w:trPr>
          <w:gridAfter w:val="5"/>
          <w:wAfter w:w="4308" w:type="dxa"/>
        </w:trPr>
        <w:tc>
          <w:tcPr>
            <w:tcW w:w="2778" w:type="dxa"/>
            <w:tcBorders>
              <w:bottom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gridSpan w:val="2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77F" w:rsidRPr="009E077F" w:rsidTr="00E65295">
        <w:trPr>
          <w:gridAfter w:val="5"/>
          <w:wAfter w:w="4308" w:type="dxa"/>
        </w:trPr>
        <w:tc>
          <w:tcPr>
            <w:tcW w:w="2778" w:type="dxa"/>
            <w:tcBorders>
              <w:top w:val="single" w:sz="4" w:space="0" w:color="auto"/>
            </w:tcBorders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(телефон)</w:t>
            </w:r>
          </w:p>
        </w:tc>
        <w:tc>
          <w:tcPr>
            <w:tcW w:w="1984" w:type="dxa"/>
            <w:gridSpan w:val="2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77F" w:rsidRPr="009E077F" w:rsidTr="00E65295">
        <w:trPr>
          <w:gridAfter w:val="5"/>
          <w:wAfter w:w="4308" w:type="dxa"/>
        </w:trPr>
        <w:tc>
          <w:tcPr>
            <w:tcW w:w="2778" w:type="dxa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gridSpan w:val="2"/>
          </w:tcPr>
          <w:p w:rsidR="009E077F" w:rsidRPr="009E077F" w:rsidRDefault="009E077F" w:rsidP="009E07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077F" w:rsidRPr="009E077F" w:rsidTr="00E65295">
        <w:trPr>
          <w:gridAfter w:val="5"/>
          <w:wAfter w:w="4308" w:type="dxa"/>
        </w:trPr>
        <w:tc>
          <w:tcPr>
            <w:tcW w:w="4762" w:type="dxa"/>
            <w:gridSpan w:val="3"/>
          </w:tcPr>
          <w:p w:rsidR="009E077F" w:rsidRPr="009E077F" w:rsidRDefault="009E077F" w:rsidP="00E6529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E077F">
              <w:rPr>
                <w:rFonts w:ascii="Times New Roman" w:hAnsi="Times New Roman" w:cs="Times New Roman"/>
                <w:bCs/>
              </w:rPr>
              <w:t>«__» _______________ 20__ г.</w:t>
            </w:r>
          </w:p>
        </w:tc>
      </w:tr>
    </w:tbl>
    <w:p w:rsidR="009E077F" w:rsidRDefault="009E077F" w:rsidP="009E077F">
      <w:pPr>
        <w:rPr>
          <w:rFonts w:ascii="Times New Roman" w:hAnsi="Times New Roman" w:cs="Times New Roman"/>
          <w:bCs/>
        </w:rPr>
      </w:pPr>
    </w:p>
    <w:p w:rsidR="00E65295" w:rsidRDefault="00E65295" w:rsidP="009E077F">
      <w:pPr>
        <w:rPr>
          <w:rFonts w:ascii="Times New Roman" w:hAnsi="Times New Roman" w:cs="Times New Roman"/>
          <w:bCs/>
        </w:rPr>
      </w:pPr>
    </w:p>
    <w:p w:rsidR="00E65295" w:rsidRDefault="00E65295" w:rsidP="00E65295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Номер </w:t>
      </w:r>
      <w:proofErr w:type="spellStart"/>
      <w:r>
        <w:rPr>
          <w:rFonts w:ascii="Times New Roman" w:hAnsi="Times New Roman" w:cs="Times New Roman"/>
          <w:bCs/>
        </w:rPr>
        <w:t>страниы</w:t>
      </w:r>
      <w:proofErr w:type="spellEnd"/>
      <w:r>
        <w:rPr>
          <w:rFonts w:ascii="Times New Roman" w:hAnsi="Times New Roman" w:cs="Times New Roman"/>
          <w:bCs/>
        </w:rPr>
        <w:t xml:space="preserve"> __________</w:t>
      </w:r>
    </w:p>
    <w:p w:rsidR="00E65295" w:rsidRDefault="00E65295" w:rsidP="00E65295">
      <w:pPr>
        <w:jc w:val="right"/>
        <w:rPr>
          <w:rFonts w:ascii="Times New Roman" w:hAnsi="Times New Roman" w:cs="Times New Roman"/>
          <w:bCs/>
        </w:rPr>
      </w:pPr>
    </w:p>
    <w:p w:rsidR="00E65295" w:rsidRDefault="00E65295" w:rsidP="00E65295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Всего страниц ___________</w:t>
      </w:r>
    </w:p>
    <w:p w:rsidR="00E65295" w:rsidRDefault="00E65295" w:rsidP="009E077F">
      <w:pPr>
        <w:rPr>
          <w:rFonts w:ascii="Times New Roman" w:hAnsi="Times New Roman" w:cs="Times New Roman"/>
          <w:bCs/>
        </w:rPr>
      </w:pPr>
    </w:p>
    <w:p w:rsidR="00E65295" w:rsidRDefault="00E65295" w:rsidP="00E65295">
      <w:pPr>
        <w:ind w:firstLine="0"/>
        <w:rPr>
          <w:rFonts w:ascii="Times New Roman" w:hAnsi="Times New Roman" w:cs="Times New Roman"/>
          <w:bCs/>
        </w:rPr>
      </w:pPr>
      <w:r w:rsidRPr="00827378">
        <w:rPr>
          <w:rFonts w:ascii="Times New Roman" w:hAnsi="Times New Roman" w:cs="Times New Roman"/>
          <w:bCs/>
          <w:sz w:val="28"/>
          <w:szCs w:val="28"/>
        </w:rPr>
        <w:t>Начальник отдела метод</w:t>
      </w:r>
      <w:r>
        <w:rPr>
          <w:rFonts w:ascii="Times New Roman" w:hAnsi="Times New Roman" w:cs="Times New Roman"/>
          <w:bCs/>
          <w:sz w:val="28"/>
          <w:szCs w:val="28"/>
        </w:rPr>
        <w:t>ологического обеспечения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827378">
        <w:rPr>
          <w:rFonts w:ascii="Times New Roman" w:hAnsi="Times New Roman" w:cs="Times New Roman"/>
          <w:bCs/>
          <w:sz w:val="28"/>
          <w:szCs w:val="28"/>
        </w:rPr>
        <w:tab/>
        <w:t>И.Г. Осипович</w:t>
      </w:r>
    </w:p>
    <w:sectPr w:rsidR="00E65295" w:rsidSect="0012352C">
      <w:headerReference w:type="default" r:id="rId7"/>
      <w:pgSz w:w="11905" w:h="16838"/>
      <w:pgMar w:top="979" w:right="1273" w:bottom="1134" w:left="1701" w:header="709" w:footer="0" w:gutter="0"/>
      <w:pgNumType w:start="1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95" w:rsidRDefault="00E65295" w:rsidP="00E65295">
      <w:r>
        <w:separator/>
      </w:r>
    </w:p>
  </w:endnote>
  <w:endnote w:type="continuationSeparator" w:id="0">
    <w:p w:rsidR="00E65295" w:rsidRDefault="00E65295" w:rsidP="00E6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95" w:rsidRDefault="00E65295" w:rsidP="00E65295">
      <w:r>
        <w:separator/>
      </w:r>
    </w:p>
  </w:footnote>
  <w:footnote w:type="continuationSeparator" w:id="0">
    <w:p w:rsidR="00E65295" w:rsidRDefault="00E65295" w:rsidP="00E65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95" w:rsidRPr="00E65295" w:rsidRDefault="0012352C" w:rsidP="00E65295">
    <w:pPr>
      <w:pStyle w:val="a4"/>
      <w:jc w:val="center"/>
      <w:rPr>
        <w:rFonts w:ascii="Times New Roman" w:hAnsi="Times New Roman" w:cs="Times New Roman"/>
      </w:rPr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14"/>
    <w:rsid w:val="0012352C"/>
    <w:rsid w:val="006A4914"/>
    <w:rsid w:val="0094667D"/>
    <w:rsid w:val="00954735"/>
    <w:rsid w:val="009E077F"/>
    <w:rsid w:val="00C651BD"/>
    <w:rsid w:val="00E6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52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5295"/>
  </w:style>
  <w:style w:type="paragraph" w:styleId="a6">
    <w:name w:val="footer"/>
    <w:basedOn w:val="a"/>
    <w:link w:val="a7"/>
    <w:uiPriority w:val="99"/>
    <w:unhideWhenUsed/>
    <w:rsid w:val="00E652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5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52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5295"/>
  </w:style>
  <w:style w:type="paragraph" w:styleId="a6">
    <w:name w:val="footer"/>
    <w:basedOn w:val="a"/>
    <w:link w:val="a7"/>
    <w:uiPriority w:val="99"/>
    <w:unhideWhenUsed/>
    <w:rsid w:val="00E652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1174</Characters>
  <DocSecurity>0</DocSecurity>
  <Lines>9</Lines>
  <Paragraphs>2</Paragraphs>
  <ScaleCrop>false</ScaleCrop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2020-09-03T10:32:00Z</dcterms:created>
  <dcterms:modified xsi:type="dcterms:W3CDTF">2020-09-04T05:37:00Z</dcterms:modified>
</cp:coreProperties>
</file>