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5661"/>
        <w:tblW w:w="16229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418"/>
        <w:gridCol w:w="1134"/>
        <w:gridCol w:w="992"/>
        <w:gridCol w:w="1134"/>
        <w:gridCol w:w="1276"/>
        <w:gridCol w:w="1275"/>
        <w:gridCol w:w="1276"/>
        <w:gridCol w:w="1559"/>
        <w:gridCol w:w="1417"/>
        <w:gridCol w:w="1276"/>
        <w:gridCol w:w="1521"/>
      </w:tblGrid>
      <w:tr w:rsidR="004F4D89" w:rsidRPr="007117CF" w:rsidTr="00015DB8">
        <w:trPr>
          <w:trHeight w:val="1519"/>
        </w:trPr>
        <w:tc>
          <w:tcPr>
            <w:tcW w:w="959" w:type="dxa"/>
            <w:vMerge w:val="restart"/>
            <w:vAlign w:val="center"/>
          </w:tcPr>
          <w:p w:rsidR="004F4D89" w:rsidRPr="004F4D89" w:rsidRDefault="004F4D89" w:rsidP="00015DB8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Номер и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дета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регистрации</w:t>
            </w:r>
          </w:p>
          <w:p w:rsidR="004F4D89" w:rsidRPr="004F4D89" w:rsidRDefault="004F4D89" w:rsidP="00015DB8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F4D89" w:rsidRPr="00A92D6C" w:rsidRDefault="00856D8C" w:rsidP="00015D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D6C">
              <w:rPr>
                <w:rFonts w:ascii="Times New Roman" w:hAnsi="Times New Roman" w:cs="Times New Roman"/>
                <w:sz w:val="16"/>
                <w:szCs w:val="16"/>
              </w:rPr>
              <w:t>Дата и входящий номер уведомления заявителя</w:t>
            </w:r>
          </w:p>
        </w:tc>
        <w:tc>
          <w:tcPr>
            <w:tcW w:w="1418" w:type="dxa"/>
            <w:vMerge w:val="restart"/>
            <w:vAlign w:val="center"/>
          </w:tcPr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и правовой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заявителя,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фактический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адрес,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контактные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номера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телефонов,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факса, адрес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электронной</w:t>
            </w:r>
          </w:p>
          <w:p w:rsidR="004F4D89" w:rsidRPr="004F4D89" w:rsidRDefault="004F4D89" w:rsidP="00015D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почты</w:t>
            </w:r>
          </w:p>
        </w:tc>
        <w:tc>
          <w:tcPr>
            <w:tcW w:w="1134" w:type="dxa"/>
            <w:vMerge w:val="restart"/>
            <w:vAlign w:val="center"/>
          </w:tcPr>
          <w:p w:rsidR="004F4D89" w:rsidRPr="004F4D89" w:rsidRDefault="004F4D89" w:rsidP="00015DB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коллективного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договора,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договора (дата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начала - дата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окончания)</w:t>
            </w:r>
          </w:p>
          <w:p w:rsidR="004F4D89" w:rsidRPr="004F4D89" w:rsidRDefault="004F4D89" w:rsidP="00015DB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Сведения о сторонах,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заключивших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коллективный договор,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юридические адреса,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номера контактных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телефонов, факса,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адреса электронной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почты</w:t>
            </w:r>
          </w:p>
        </w:tc>
        <w:tc>
          <w:tcPr>
            <w:tcW w:w="1276" w:type="dxa"/>
            <w:vMerge w:val="restart"/>
            <w:vAlign w:val="center"/>
          </w:tcPr>
          <w:p w:rsidR="004F4D89" w:rsidRPr="004F4D89" w:rsidRDefault="004F4D89" w:rsidP="00015DB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Численность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работников,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на которых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распространяется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коллективный договор</w:t>
            </w:r>
          </w:p>
          <w:p w:rsidR="004F4D89" w:rsidRPr="004F4D89" w:rsidRDefault="004F4D89" w:rsidP="00015DB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Дата и исходящий номер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выданного(направленного)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заявителю уведомления о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регистрации коллективного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</w:p>
          <w:p w:rsidR="004F4D89" w:rsidRPr="004F4D89" w:rsidRDefault="004F4D89" w:rsidP="00015D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регистрации,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регистрационный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коллективного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договора, дата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протокола о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внесении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изменений и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дополнений в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коллективный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договор</w:t>
            </w:r>
          </w:p>
        </w:tc>
        <w:tc>
          <w:tcPr>
            <w:tcW w:w="1417" w:type="dxa"/>
            <w:vMerge w:val="restart"/>
            <w:vAlign w:val="center"/>
          </w:tcPr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Дата и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исходящий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уведомления об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отказе в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регистрации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</w:p>
          <w:p w:rsidR="004F4D89" w:rsidRPr="004F4D89" w:rsidRDefault="004F4D89" w:rsidP="00015D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4F4D89" w:rsidRPr="004F4D89" w:rsidRDefault="004F4D89" w:rsidP="00015DB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Сообщение в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соответствующий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государственный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орган (дата,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№ письма)</w:t>
            </w:r>
          </w:p>
          <w:p w:rsidR="004F4D89" w:rsidRPr="004F4D89" w:rsidRDefault="004F4D89" w:rsidP="00015DB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  <w:vMerge w:val="restart"/>
            <w:tcBorders>
              <w:left w:val="single" w:sz="4" w:space="0" w:color="auto"/>
            </w:tcBorders>
            <w:vAlign w:val="center"/>
          </w:tcPr>
          <w:p w:rsidR="004F4D89" w:rsidRPr="004F4D89" w:rsidRDefault="004F4D89" w:rsidP="00015DB8">
            <w:pPr>
              <w:autoSpaceDE w:val="0"/>
              <w:autoSpaceDN w:val="0"/>
              <w:adjustRightInd w:val="0"/>
              <w:ind w:left="-108" w:right="-1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Дата получения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ind w:left="-108" w:right="-1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зарегистрированного договора,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ind w:left="-108" w:right="-1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ind w:left="-108" w:right="-1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экземпляров,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ind w:left="-108" w:right="-1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Ф.И.О., роспись</w:t>
            </w:r>
          </w:p>
          <w:p w:rsidR="004F4D89" w:rsidRPr="004F4D89" w:rsidRDefault="004F4D89" w:rsidP="00015DB8">
            <w:pPr>
              <w:autoSpaceDE w:val="0"/>
              <w:autoSpaceDN w:val="0"/>
              <w:adjustRightInd w:val="0"/>
              <w:ind w:left="-108" w:right="-1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</w:p>
          <w:p w:rsidR="004F4D89" w:rsidRPr="004F4D89" w:rsidRDefault="004F4D89" w:rsidP="00015DB8">
            <w:pPr>
              <w:ind w:left="-108" w:right="-1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4D89" w:rsidRPr="004F4D89" w:rsidRDefault="004F4D89" w:rsidP="00015DB8">
            <w:pPr>
              <w:ind w:left="-108" w:right="-1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D89" w:rsidRPr="007117CF" w:rsidTr="00015DB8">
        <w:trPr>
          <w:trHeight w:val="870"/>
        </w:trPr>
        <w:tc>
          <w:tcPr>
            <w:tcW w:w="959" w:type="dxa"/>
            <w:vMerge/>
          </w:tcPr>
          <w:p w:rsidR="004F4D89" w:rsidRPr="004F4D89" w:rsidRDefault="004F4D89" w:rsidP="005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F4D89" w:rsidRPr="004F4D89" w:rsidRDefault="004F4D89" w:rsidP="005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F4D89" w:rsidRPr="004F4D89" w:rsidRDefault="004F4D89" w:rsidP="005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F4D89" w:rsidRPr="004F4D89" w:rsidRDefault="004F4D89" w:rsidP="005106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F4D89" w:rsidRPr="004F4D89" w:rsidRDefault="004F4D89" w:rsidP="00015DB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  <w:p w:rsidR="004F4D89" w:rsidRPr="004F4D89" w:rsidRDefault="004F4D89" w:rsidP="00015DB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работодателя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F4D89" w:rsidRPr="004F4D89" w:rsidRDefault="004F4D89" w:rsidP="00015D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от работников</w:t>
            </w:r>
          </w:p>
        </w:tc>
        <w:tc>
          <w:tcPr>
            <w:tcW w:w="1276" w:type="dxa"/>
            <w:vMerge/>
            <w:vAlign w:val="center"/>
          </w:tcPr>
          <w:p w:rsidR="004F4D89" w:rsidRPr="004F4D89" w:rsidRDefault="004F4D89" w:rsidP="00015D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F4D89" w:rsidRPr="004F4D89" w:rsidRDefault="004F4D89" w:rsidP="00015D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с замечаниями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F4D89" w:rsidRPr="004F4D89" w:rsidRDefault="004F4D89" w:rsidP="00015D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без замечаний</w:t>
            </w:r>
          </w:p>
        </w:tc>
        <w:tc>
          <w:tcPr>
            <w:tcW w:w="1559" w:type="dxa"/>
            <w:vMerge/>
          </w:tcPr>
          <w:p w:rsidR="004F4D89" w:rsidRPr="004F4D89" w:rsidRDefault="004F4D89" w:rsidP="00510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F4D89" w:rsidRPr="004F4D89" w:rsidRDefault="004F4D89" w:rsidP="00510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F4D89" w:rsidRPr="004F4D89" w:rsidRDefault="004F4D89" w:rsidP="00510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</w:tcBorders>
          </w:tcPr>
          <w:p w:rsidR="004F4D89" w:rsidRPr="004F4D89" w:rsidRDefault="004F4D89" w:rsidP="00510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D89" w:rsidRPr="008423CB" w:rsidTr="00015DB8">
        <w:tc>
          <w:tcPr>
            <w:tcW w:w="959" w:type="dxa"/>
            <w:vAlign w:val="center"/>
          </w:tcPr>
          <w:p w:rsidR="004F4D89" w:rsidRPr="004F4D89" w:rsidRDefault="004F4D89" w:rsidP="00015D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4F4D89" w:rsidRPr="004F4D89" w:rsidRDefault="004F4D89" w:rsidP="00015D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4F4D89" w:rsidRPr="004F4D89" w:rsidRDefault="004F4D89" w:rsidP="00015D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4F4D89" w:rsidRPr="004F4D89" w:rsidRDefault="004F4D89" w:rsidP="00015D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4F4D89" w:rsidRPr="004F4D89" w:rsidRDefault="004F4D89" w:rsidP="00015D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4F4D89" w:rsidRPr="004F4D89" w:rsidRDefault="004F4D89" w:rsidP="00015D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4F4D89" w:rsidRPr="004F4D89" w:rsidRDefault="004F4D89" w:rsidP="00015D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vAlign w:val="center"/>
          </w:tcPr>
          <w:p w:rsidR="004F4D89" w:rsidRPr="004F4D89" w:rsidRDefault="004F4D89" w:rsidP="00015D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4F4D89" w:rsidRPr="004F4D89" w:rsidRDefault="004F4D89" w:rsidP="00015D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4F4D89" w:rsidRPr="004F4D89" w:rsidRDefault="004F4D89" w:rsidP="00015D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4F4D89" w:rsidRPr="004F4D89" w:rsidRDefault="004F4D89" w:rsidP="00015D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F4D89" w:rsidRPr="004F4D89" w:rsidRDefault="004F4D89" w:rsidP="00015D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4D8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21" w:type="dxa"/>
            <w:tcBorders>
              <w:left w:val="single" w:sz="4" w:space="0" w:color="auto"/>
            </w:tcBorders>
            <w:vAlign w:val="center"/>
          </w:tcPr>
          <w:p w:rsidR="004F4D89" w:rsidRPr="004F4D89" w:rsidRDefault="004F4D89" w:rsidP="00015D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F4D89" w:rsidRPr="008423CB" w:rsidTr="00015DB8">
        <w:tc>
          <w:tcPr>
            <w:tcW w:w="959" w:type="dxa"/>
          </w:tcPr>
          <w:p w:rsidR="004F4D89" w:rsidRPr="008423CB" w:rsidRDefault="004F4D89" w:rsidP="00510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4D89" w:rsidRPr="008423CB" w:rsidRDefault="004F4D89" w:rsidP="00510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4D89" w:rsidRPr="008423CB" w:rsidRDefault="004F4D89" w:rsidP="00510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D89" w:rsidRPr="008423CB" w:rsidRDefault="004F4D89" w:rsidP="00510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4D89" w:rsidRPr="008423CB" w:rsidRDefault="004F4D89" w:rsidP="00510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D89" w:rsidRPr="008423CB" w:rsidRDefault="004F4D89" w:rsidP="00510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4D89" w:rsidRPr="008423CB" w:rsidRDefault="004F4D89" w:rsidP="00510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4D89" w:rsidRPr="008423CB" w:rsidRDefault="004F4D89" w:rsidP="00510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4D89" w:rsidRPr="008423CB" w:rsidRDefault="004F4D89" w:rsidP="00510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F4D89" w:rsidRPr="008423CB" w:rsidRDefault="004F4D89" w:rsidP="00510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4D89" w:rsidRPr="008423CB" w:rsidRDefault="004F4D89" w:rsidP="00510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4D89" w:rsidRPr="008423CB" w:rsidRDefault="004F4D89" w:rsidP="00510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4F4D89" w:rsidRPr="008423CB" w:rsidRDefault="004F4D89" w:rsidP="00510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5BDB" w:rsidRPr="00977981" w:rsidRDefault="00E25BDB" w:rsidP="00015DB8">
      <w:pPr>
        <w:spacing w:after="0" w:line="240" w:lineRule="auto"/>
        <w:ind w:left="10773" w:right="-143"/>
        <w:rPr>
          <w:rFonts w:ascii="Times New Roman" w:eastAsia="Calibri" w:hAnsi="Times New Roman" w:cs="Times New Roman"/>
          <w:sz w:val="28"/>
          <w:szCs w:val="24"/>
        </w:rPr>
      </w:pPr>
      <w:r w:rsidRPr="00977981">
        <w:rPr>
          <w:rFonts w:ascii="Times New Roman" w:eastAsia="Calibri" w:hAnsi="Times New Roman" w:cs="Times New Roman"/>
          <w:sz w:val="28"/>
          <w:szCs w:val="24"/>
        </w:rPr>
        <w:t>Приложение</w:t>
      </w:r>
      <w:r w:rsidR="00F37C4F" w:rsidRPr="0097798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F37C4F" w:rsidRPr="00977981">
        <w:rPr>
          <w:rFonts w:ascii="Times New Roman" w:hAnsi="Times New Roman" w:cs="Times New Roman"/>
          <w:sz w:val="28"/>
          <w:szCs w:val="24"/>
        </w:rPr>
        <w:t>2</w:t>
      </w:r>
    </w:p>
    <w:p w:rsidR="00E25BDB" w:rsidRPr="00977981" w:rsidRDefault="00E25BDB" w:rsidP="00015DB8">
      <w:pPr>
        <w:spacing w:after="0" w:line="240" w:lineRule="auto"/>
        <w:ind w:left="10773" w:right="-143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77981">
        <w:rPr>
          <w:rFonts w:ascii="Times New Roman" w:eastAsia="Calibri" w:hAnsi="Times New Roman" w:cs="Times New Roman"/>
          <w:sz w:val="28"/>
          <w:szCs w:val="24"/>
        </w:rPr>
        <w:t>к Временному порядку</w:t>
      </w:r>
    </w:p>
    <w:p w:rsidR="00015DB8" w:rsidRDefault="00015DB8" w:rsidP="00015DB8">
      <w:pPr>
        <w:spacing w:after="0" w:line="240" w:lineRule="auto"/>
        <w:ind w:left="10773" w:right="-143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заключения и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уведомительной</w:t>
      </w:r>
      <w:proofErr w:type="gramEnd"/>
    </w:p>
    <w:p w:rsidR="00015DB8" w:rsidRDefault="00E25BDB" w:rsidP="00015DB8">
      <w:pPr>
        <w:spacing w:after="0" w:line="240" w:lineRule="auto"/>
        <w:ind w:left="10773" w:right="-143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77981">
        <w:rPr>
          <w:rFonts w:ascii="Times New Roman" w:eastAsia="Calibri" w:hAnsi="Times New Roman" w:cs="Times New Roman"/>
          <w:sz w:val="28"/>
          <w:szCs w:val="24"/>
        </w:rPr>
        <w:t xml:space="preserve">регистрации </w:t>
      </w:r>
      <w:proofErr w:type="gramStart"/>
      <w:r w:rsidRPr="00977981">
        <w:rPr>
          <w:rFonts w:ascii="Times New Roman" w:eastAsia="Calibri" w:hAnsi="Times New Roman" w:cs="Times New Roman"/>
          <w:sz w:val="28"/>
          <w:szCs w:val="24"/>
        </w:rPr>
        <w:t>отрасл</w:t>
      </w:r>
      <w:r w:rsidR="00015DB8">
        <w:rPr>
          <w:rFonts w:ascii="Times New Roman" w:eastAsia="Calibri" w:hAnsi="Times New Roman" w:cs="Times New Roman"/>
          <w:sz w:val="28"/>
          <w:szCs w:val="24"/>
        </w:rPr>
        <w:t>евых</w:t>
      </w:r>
      <w:proofErr w:type="gramEnd"/>
    </w:p>
    <w:p w:rsidR="00015DB8" w:rsidRDefault="00015DB8" w:rsidP="00015DB8">
      <w:pPr>
        <w:spacing w:after="0" w:line="240" w:lineRule="auto"/>
        <w:ind w:left="10773" w:right="-143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(межотраслевых) соглашений</w:t>
      </w:r>
    </w:p>
    <w:p w:rsidR="00015DB8" w:rsidRDefault="00015DB8" w:rsidP="00015DB8">
      <w:pPr>
        <w:spacing w:after="0" w:line="240" w:lineRule="auto"/>
        <w:ind w:left="10773" w:right="-143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и коллективных договоров</w:t>
      </w:r>
    </w:p>
    <w:p w:rsidR="00E25BDB" w:rsidRPr="00977981" w:rsidRDefault="00215B1C" w:rsidP="00015DB8">
      <w:pPr>
        <w:spacing w:after="0" w:line="240" w:lineRule="auto"/>
        <w:ind w:left="10773" w:right="-143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77981">
        <w:rPr>
          <w:rFonts w:ascii="Times New Roman" w:eastAsia="Calibri" w:hAnsi="Times New Roman" w:cs="Times New Roman"/>
          <w:sz w:val="28"/>
          <w:szCs w:val="24"/>
        </w:rPr>
        <w:t>(пункт 5.7)</w:t>
      </w:r>
    </w:p>
    <w:p w:rsidR="00E25BDB" w:rsidRPr="00F37C4F" w:rsidRDefault="00E25BDB" w:rsidP="00015DB8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</w:p>
    <w:p w:rsidR="00864C2C" w:rsidRDefault="00864C2C" w:rsidP="00015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7CF" w:rsidRPr="00510620" w:rsidRDefault="007117CF" w:rsidP="00015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620">
        <w:rPr>
          <w:rFonts w:ascii="Times New Roman" w:hAnsi="Times New Roman" w:cs="Times New Roman"/>
          <w:sz w:val="28"/>
          <w:szCs w:val="28"/>
        </w:rPr>
        <w:t>Журнал</w:t>
      </w:r>
    </w:p>
    <w:p w:rsidR="007117CF" w:rsidRPr="00510620" w:rsidRDefault="004F4D89" w:rsidP="00015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620">
        <w:rPr>
          <w:rFonts w:ascii="Times New Roman" w:hAnsi="Times New Roman" w:cs="Times New Roman"/>
          <w:sz w:val="28"/>
          <w:szCs w:val="28"/>
        </w:rPr>
        <w:t>уведомительной регистрации коллективных договоров</w:t>
      </w:r>
    </w:p>
    <w:p w:rsidR="00864C2C" w:rsidRPr="00864C2C" w:rsidRDefault="00864C2C" w:rsidP="00015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DB8" w:rsidRPr="00864C2C" w:rsidRDefault="00015D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15DB8" w:rsidRPr="00864C2C" w:rsidSect="00015DB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23CB"/>
    <w:rsid w:val="00015DB8"/>
    <w:rsid w:val="00215B1C"/>
    <w:rsid w:val="00471E10"/>
    <w:rsid w:val="004F4D89"/>
    <w:rsid w:val="00510620"/>
    <w:rsid w:val="00530D25"/>
    <w:rsid w:val="00595C39"/>
    <w:rsid w:val="006635D1"/>
    <w:rsid w:val="006E2A47"/>
    <w:rsid w:val="007117CF"/>
    <w:rsid w:val="0072720C"/>
    <w:rsid w:val="007E3B80"/>
    <w:rsid w:val="008423CB"/>
    <w:rsid w:val="00856D8C"/>
    <w:rsid w:val="00864C2C"/>
    <w:rsid w:val="00977981"/>
    <w:rsid w:val="009959A5"/>
    <w:rsid w:val="00A92D6C"/>
    <w:rsid w:val="00CA4C6D"/>
    <w:rsid w:val="00D97179"/>
    <w:rsid w:val="00DD71F0"/>
    <w:rsid w:val="00E25BDB"/>
    <w:rsid w:val="00E34DF8"/>
    <w:rsid w:val="00EA08AF"/>
    <w:rsid w:val="00EF6E7B"/>
    <w:rsid w:val="00F0249E"/>
    <w:rsid w:val="00F37C4F"/>
    <w:rsid w:val="00FD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E1EB-FB22-420C-9126-3DAA7DE5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192</Words>
  <Characters>1100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2020-09-11T11:09:00Z</cp:lastPrinted>
  <dcterms:created xsi:type="dcterms:W3CDTF">2018-05-04T06:12:00Z</dcterms:created>
  <dcterms:modified xsi:type="dcterms:W3CDTF">2020-09-11T11:09:00Z</dcterms:modified>
</cp:coreProperties>
</file>