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C4" w:rsidRPr="000B23C4" w:rsidRDefault="000B23C4" w:rsidP="00A72020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</w:p>
    <w:p w:rsidR="005F7392" w:rsidRPr="000B23C4" w:rsidRDefault="000B23C4" w:rsidP="00A72020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Республиканским казначейством </w:t>
      </w:r>
      <w:r w:rsidRPr="004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предусмотренных Постановлением Правительства </w:t>
      </w:r>
      <w:r w:rsidRPr="004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18C">
        <w:rPr>
          <w:rFonts w:ascii="Times New Roman" w:eastAsia="Times New Roman" w:hAnsi="Times New Roman"/>
          <w:sz w:val="24"/>
          <w:szCs w:val="20"/>
          <w:lang w:eastAsia="ru-RU"/>
        </w:rPr>
        <w:t>от 28 августа 2020 г.  №</w:t>
      </w:r>
      <w:r w:rsidR="001F118C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bookmarkStart w:id="0" w:name="_GoBack"/>
      <w:bookmarkEnd w:id="0"/>
      <w:r w:rsidR="001F118C" w:rsidRPr="001F118C">
        <w:rPr>
          <w:rFonts w:ascii="Times New Roman" w:eastAsia="Times New Roman" w:hAnsi="Times New Roman"/>
          <w:sz w:val="24"/>
          <w:szCs w:val="20"/>
          <w:lang w:eastAsia="ru-RU"/>
        </w:rPr>
        <w:t xml:space="preserve">47-1 «О казначейском сопровождении в 2020 финансовом году» </w:t>
      </w:r>
      <w:r w:rsidRPr="004D4E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4D4EFB" w:rsidRPr="004D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4D4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2020" w:rsidRPr="006A3A25" w:rsidRDefault="00A72020" w:rsidP="00A720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23A6" w:rsidRPr="004723A6" w:rsidRDefault="004723A6" w:rsidP="00A720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23A6">
        <w:rPr>
          <w:rFonts w:ascii="Times New Roman" w:eastAsia="Times New Roman" w:hAnsi="Times New Roman" w:cs="Times New Roman"/>
          <w:sz w:val="24"/>
          <w:szCs w:val="28"/>
          <w:lang w:eastAsia="ru-RU"/>
        </w:rPr>
        <w:t>(форма)</w:t>
      </w:r>
    </w:p>
    <w:tbl>
      <w:tblPr>
        <w:tblW w:w="0" w:type="auto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454"/>
        <w:gridCol w:w="964"/>
        <w:gridCol w:w="964"/>
        <w:gridCol w:w="623"/>
        <w:gridCol w:w="340"/>
        <w:gridCol w:w="340"/>
        <w:gridCol w:w="568"/>
        <w:gridCol w:w="964"/>
        <w:gridCol w:w="340"/>
        <w:gridCol w:w="282"/>
        <w:gridCol w:w="342"/>
        <w:gridCol w:w="567"/>
        <w:gridCol w:w="340"/>
        <w:gridCol w:w="57"/>
        <w:gridCol w:w="855"/>
        <w:gridCol w:w="1701"/>
      </w:tblGrid>
      <w:tr w:rsidR="004723A6" w:rsidRPr="00102E45" w:rsidTr="006D03AD">
        <w:trPr>
          <w:gridBefore w:val="1"/>
          <w:wBefore w:w="80" w:type="dxa"/>
        </w:trPr>
        <w:tc>
          <w:tcPr>
            <w:tcW w:w="9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702"/>
            <w:bookmarkEnd w:id="1"/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документов-оснований</w:t>
            </w:r>
          </w:p>
        </w:tc>
      </w:tr>
      <w:tr w:rsidR="004723A6" w:rsidRPr="00102E45" w:rsidTr="006D03AD">
        <w:trPr>
          <w:gridBefore w:val="1"/>
          <w:wBefore w:w="80" w:type="dxa"/>
        </w:trPr>
        <w:tc>
          <w:tcPr>
            <w:tcW w:w="9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</w:t>
            </w:r>
          </w:p>
        </w:tc>
      </w:tr>
      <w:tr w:rsidR="004723A6" w:rsidRPr="00102E45" w:rsidTr="00EF7175">
        <w:tblPrEx>
          <w:tblBorders>
            <w:right w:val="single" w:sz="4" w:space="0" w:color="auto"/>
          </w:tblBorders>
        </w:tblPrEx>
        <w:trPr>
          <w:gridBefore w:val="1"/>
          <w:wBefore w:w="80" w:type="dxa"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723A6" w:rsidRPr="00102E45" w:rsidTr="00EF7175">
        <w:tblPrEx>
          <w:tblBorders>
            <w:right w:val="single" w:sz="4" w:space="0" w:color="auto"/>
          </w:tblBorders>
        </w:tblPrEx>
        <w:trPr>
          <w:gridBefore w:val="1"/>
          <w:wBefore w:w="80" w:type="dxa"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 20__ г.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EF7175">
        <w:tblPrEx>
          <w:tblBorders>
            <w:right w:val="single" w:sz="4" w:space="0" w:color="auto"/>
          </w:tblBorders>
        </w:tblPrEx>
        <w:trPr>
          <w:gridBefore w:val="1"/>
          <w:wBefore w:w="80" w:type="dxa"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Республиканского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6A3A25">
        <w:tblPrEx>
          <w:tblBorders>
            <w:right w:val="single" w:sz="4" w:space="0" w:color="auto"/>
          </w:tblBorders>
        </w:tblPrEx>
        <w:trPr>
          <w:gridBefore w:val="1"/>
          <w:wBefore w:w="80" w:type="dxa"/>
          <w:trHeight w:val="510"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6A3A25">
        <w:tblPrEx>
          <w:tblBorders>
            <w:right w:val="single" w:sz="4" w:space="0" w:color="auto"/>
          </w:tblBorders>
        </w:tblPrEx>
        <w:trPr>
          <w:gridBefore w:val="1"/>
          <w:wBefore w:w="80" w:type="dxa"/>
          <w:trHeight w:val="703"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код раздела лицевого счета</w:t>
            </w:r>
            <w:hyperlink w:anchor="P1808" w:history="1">
              <w:r w:rsidRPr="00102E4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EF7175">
        <w:tblPrEx>
          <w:tblBorders>
            <w:right w:val="single" w:sz="4" w:space="0" w:color="auto"/>
          </w:tblBorders>
        </w:tblPrEx>
        <w:trPr>
          <w:gridBefore w:val="1"/>
          <w:wBefore w:w="80" w:type="dxa"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3A6" w:rsidRPr="00102E45" w:rsidRDefault="004723A6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EF7175">
        <w:tblPrEx>
          <w:tblBorders>
            <w:right w:val="single" w:sz="4" w:space="0" w:color="auto"/>
          </w:tblBorders>
        </w:tblPrEx>
        <w:trPr>
          <w:gridBefore w:val="1"/>
          <w:wBefore w:w="80" w:type="dxa"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3A6" w:rsidRPr="00102E45" w:rsidRDefault="004723A6" w:rsidP="00780FB4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8E4D0B">
        <w:tblPrEx>
          <w:tblBorders>
            <w:right w:val="single" w:sz="4" w:space="0" w:color="auto"/>
          </w:tblBorders>
        </w:tblPrEx>
        <w:trPr>
          <w:gridBefore w:val="1"/>
          <w:wBefore w:w="80" w:type="dxa"/>
          <w:trHeight w:val="356"/>
        </w:trPr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23A6" w:rsidRPr="00102E45" w:rsidTr="00EF71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  <w:trHeight w:val="38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9" w:type="dxa"/>
            <w:gridSpan w:val="6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Соглашение, контракт, договор</w:t>
            </w:r>
          </w:p>
        </w:tc>
        <w:tc>
          <w:tcPr>
            <w:tcW w:w="3747" w:type="dxa"/>
            <w:gridSpan w:val="8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документа-основания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оплате (возмещению)</w:t>
            </w:r>
          </w:p>
        </w:tc>
      </w:tr>
      <w:tr w:rsidR="004723A6" w:rsidRPr="00102E45" w:rsidTr="00EF71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дентификатор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23A6" w:rsidRPr="00102E45" w:rsidRDefault="004D4EFB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23A6"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A6" w:rsidRPr="00102E45" w:rsidTr="00EF71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23A6" w:rsidRPr="00102E45" w:rsidTr="00EF71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  <w:trHeight w:val="2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EF717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80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6D03AD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711B23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102E45" w:rsidTr="006D03AD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102E45" w:rsidRDefault="004723A6" w:rsidP="006A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02E45" w:rsidRDefault="00102E45" w:rsidP="00645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val="en-US" w:eastAsia="ru-RU"/>
        </w:rPr>
      </w:pPr>
      <w:bookmarkStart w:id="2" w:name="P1808"/>
      <w:bookmarkEnd w:id="2"/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val="en-US" w:eastAsia="ru-RU"/>
        </w:rPr>
        <w:t>_________________</w:t>
      </w:r>
    </w:p>
    <w:p w:rsidR="004723A6" w:rsidRPr="00780FB4" w:rsidRDefault="004723A6" w:rsidP="006452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80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780F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при наличии на лицевом счете разделов.</w:t>
      </w:r>
    </w:p>
    <w:sectPr w:rsidR="004723A6" w:rsidRPr="00780FB4" w:rsidSect="00711B23">
      <w:headerReference w:type="default" r:id="rId8"/>
      <w:pgSz w:w="11905" w:h="16838"/>
      <w:pgMar w:top="1134" w:right="567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A6" w:rsidRDefault="003A3FA6">
      <w:pPr>
        <w:spacing w:after="0" w:line="240" w:lineRule="auto"/>
      </w:pPr>
      <w:r>
        <w:separator/>
      </w:r>
    </w:p>
  </w:endnote>
  <w:endnote w:type="continuationSeparator" w:id="0">
    <w:p w:rsidR="003A3FA6" w:rsidRDefault="003A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A6" w:rsidRDefault="003A3FA6">
      <w:pPr>
        <w:spacing w:after="0" w:line="240" w:lineRule="auto"/>
      </w:pPr>
      <w:r>
        <w:separator/>
      </w:r>
    </w:p>
  </w:footnote>
  <w:footnote w:type="continuationSeparator" w:id="0">
    <w:p w:rsidR="003A3FA6" w:rsidRDefault="003A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E446D" w:rsidRPr="000B23C4" w:rsidRDefault="000E446D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B23C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B23C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B23C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4D4EFB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B23C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5558"/>
    <w:rsid w:val="000306FB"/>
    <w:rsid w:val="00036A75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332B"/>
    <w:rsid w:val="000A211E"/>
    <w:rsid w:val="000B0175"/>
    <w:rsid w:val="000B23C4"/>
    <w:rsid w:val="000C3E0E"/>
    <w:rsid w:val="000C6669"/>
    <w:rsid w:val="000D0A71"/>
    <w:rsid w:val="000D39B5"/>
    <w:rsid w:val="000D52EA"/>
    <w:rsid w:val="000E3A0F"/>
    <w:rsid w:val="000E446D"/>
    <w:rsid w:val="000F7D74"/>
    <w:rsid w:val="00102E45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90418"/>
    <w:rsid w:val="001B1A8E"/>
    <w:rsid w:val="001B292C"/>
    <w:rsid w:val="001B2BB8"/>
    <w:rsid w:val="001B6B1C"/>
    <w:rsid w:val="001C02D4"/>
    <w:rsid w:val="001C2A8C"/>
    <w:rsid w:val="001C36FB"/>
    <w:rsid w:val="001C4D2D"/>
    <w:rsid w:val="001C67FD"/>
    <w:rsid w:val="001D378E"/>
    <w:rsid w:val="001E097A"/>
    <w:rsid w:val="001E0E2E"/>
    <w:rsid w:val="001E2133"/>
    <w:rsid w:val="001F118C"/>
    <w:rsid w:val="001F227D"/>
    <w:rsid w:val="001F2BEE"/>
    <w:rsid w:val="001F6DE3"/>
    <w:rsid w:val="001F75A2"/>
    <w:rsid w:val="002034A8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0E7F"/>
    <w:rsid w:val="00254F19"/>
    <w:rsid w:val="0026168F"/>
    <w:rsid w:val="00265BB9"/>
    <w:rsid w:val="0026792A"/>
    <w:rsid w:val="002709DA"/>
    <w:rsid w:val="00271E43"/>
    <w:rsid w:val="002729D9"/>
    <w:rsid w:val="00272C5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3062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3FA6"/>
    <w:rsid w:val="003A5DD4"/>
    <w:rsid w:val="003A7180"/>
    <w:rsid w:val="003B40D7"/>
    <w:rsid w:val="003D46FC"/>
    <w:rsid w:val="003D6C6D"/>
    <w:rsid w:val="003E2613"/>
    <w:rsid w:val="003E3DB7"/>
    <w:rsid w:val="003E586D"/>
    <w:rsid w:val="003E726F"/>
    <w:rsid w:val="003F5AEF"/>
    <w:rsid w:val="003F6BBC"/>
    <w:rsid w:val="00403195"/>
    <w:rsid w:val="00403EBE"/>
    <w:rsid w:val="004054AA"/>
    <w:rsid w:val="0041564B"/>
    <w:rsid w:val="00427378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72382"/>
    <w:rsid w:val="004723A6"/>
    <w:rsid w:val="00481AE0"/>
    <w:rsid w:val="00491F6C"/>
    <w:rsid w:val="004A1D47"/>
    <w:rsid w:val="004A4191"/>
    <w:rsid w:val="004A6ADE"/>
    <w:rsid w:val="004B6C4D"/>
    <w:rsid w:val="004C3763"/>
    <w:rsid w:val="004C42B7"/>
    <w:rsid w:val="004C718A"/>
    <w:rsid w:val="004D4EFB"/>
    <w:rsid w:val="004E4850"/>
    <w:rsid w:val="004E6CD5"/>
    <w:rsid w:val="004F38BF"/>
    <w:rsid w:val="004F6AB3"/>
    <w:rsid w:val="00502D60"/>
    <w:rsid w:val="00520900"/>
    <w:rsid w:val="00521AE3"/>
    <w:rsid w:val="005237B3"/>
    <w:rsid w:val="005241A7"/>
    <w:rsid w:val="00525D87"/>
    <w:rsid w:val="00526E5F"/>
    <w:rsid w:val="00536E2D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5F7392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45275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3A25"/>
    <w:rsid w:val="006A443D"/>
    <w:rsid w:val="006A7160"/>
    <w:rsid w:val="006B388B"/>
    <w:rsid w:val="006B7A48"/>
    <w:rsid w:val="006C34C5"/>
    <w:rsid w:val="006D03AD"/>
    <w:rsid w:val="006D1FCF"/>
    <w:rsid w:val="006D232E"/>
    <w:rsid w:val="006D5034"/>
    <w:rsid w:val="006D62D8"/>
    <w:rsid w:val="006E13B4"/>
    <w:rsid w:val="006E6206"/>
    <w:rsid w:val="007103E1"/>
    <w:rsid w:val="00711B23"/>
    <w:rsid w:val="00712576"/>
    <w:rsid w:val="007150B4"/>
    <w:rsid w:val="00726693"/>
    <w:rsid w:val="00727BB3"/>
    <w:rsid w:val="00734391"/>
    <w:rsid w:val="00740F93"/>
    <w:rsid w:val="00745CF2"/>
    <w:rsid w:val="00747BA4"/>
    <w:rsid w:val="00750F29"/>
    <w:rsid w:val="00751734"/>
    <w:rsid w:val="007541DB"/>
    <w:rsid w:val="00755463"/>
    <w:rsid w:val="0077215D"/>
    <w:rsid w:val="00777623"/>
    <w:rsid w:val="007778C2"/>
    <w:rsid w:val="00780FB4"/>
    <w:rsid w:val="00781B7C"/>
    <w:rsid w:val="0078587A"/>
    <w:rsid w:val="00796235"/>
    <w:rsid w:val="00797DA8"/>
    <w:rsid w:val="00797DB3"/>
    <w:rsid w:val="007A0294"/>
    <w:rsid w:val="007B05C1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A38"/>
    <w:rsid w:val="008644CD"/>
    <w:rsid w:val="00865C8B"/>
    <w:rsid w:val="00881484"/>
    <w:rsid w:val="008821B4"/>
    <w:rsid w:val="00884DD1"/>
    <w:rsid w:val="00886A35"/>
    <w:rsid w:val="008921C1"/>
    <w:rsid w:val="00895965"/>
    <w:rsid w:val="008965D9"/>
    <w:rsid w:val="008A0416"/>
    <w:rsid w:val="008A38E8"/>
    <w:rsid w:val="008A414F"/>
    <w:rsid w:val="008A4D8B"/>
    <w:rsid w:val="008A5C69"/>
    <w:rsid w:val="008B0332"/>
    <w:rsid w:val="008B17D3"/>
    <w:rsid w:val="008B56FB"/>
    <w:rsid w:val="008B6D1C"/>
    <w:rsid w:val="008D450F"/>
    <w:rsid w:val="008D4B4B"/>
    <w:rsid w:val="008E4058"/>
    <w:rsid w:val="008E4D0B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37D2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8A0"/>
    <w:rsid w:val="009E5851"/>
    <w:rsid w:val="009E5E0F"/>
    <w:rsid w:val="009F0778"/>
    <w:rsid w:val="00A00043"/>
    <w:rsid w:val="00A03921"/>
    <w:rsid w:val="00A055A5"/>
    <w:rsid w:val="00A13815"/>
    <w:rsid w:val="00A16259"/>
    <w:rsid w:val="00A23DEB"/>
    <w:rsid w:val="00A27D4E"/>
    <w:rsid w:val="00A36E40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72020"/>
    <w:rsid w:val="00A8103A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FB7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2FC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45A5"/>
    <w:rsid w:val="00C17BA7"/>
    <w:rsid w:val="00C20835"/>
    <w:rsid w:val="00C32EE1"/>
    <w:rsid w:val="00C3785C"/>
    <w:rsid w:val="00C4033E"/>
    <w:rsid w:val="00C40B47"/>
    <w:rsid w:val="00C41021"/>
    <w:rsid w:val="00C434B8"/>
    <w:rsid w:val="00C51A15"/>
    <w:rsid w:val="00C55AC7"/>
    <w:rsid w:val="00C56E67"/>
    <w:rsid w:val="00C56EEF"/>
    <w:rsid w:val="00C601AF"/>
    <w:rsid w:val="00C603C9"/>
    <w:rsid w:val="00C65871"/>
    <w:rsid w:val="00C70129"/>
    <w:rsid w:val="00C7156A"/>
    <w:rsid w:val="00C74DB7"/>
    <w:rsid w:val="00C826BA"/>
    <w:rsid w:val="00C85DCF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797B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542C6"/>
    <w:rsid w:val="00D5763E"/>
    <w:rsid w:val="00D72DD2"/>
    <w:rsid w:val="00D81FF1"/>
    <w:rsid w:val="00D94282"/>
    <w:rsid w:val="00DA1997"/>
    <w:rsid w:val="00DA32A5"/>
    <w:rsid w:val="00DC031E"/>
    <w:rsid w:val="00DD158A"/>
    <w:rsid w:val="00DE6D5B"/>
    <w:rsid w:val="00DF1DEB"/>
    <w:rsid w:val="00DF36BE"/>
    <w:rsid w:val="00DF43E7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EF7175"/>
    <w:rsid w:val="00F02687"/>
    <w:rsid w:val="00F146F8"/>
    <w:rsid w:val="00F16608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6DFD"/>
    <w:rsid w:val="00F9007C"/>
    <w:rsid w:val="00FA0992"/>
    <w:rsid w:val="00FA16F1"/>
    <w:rsid w:val="00FA7D28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597E"/>
    <w:rsid w:val="00FF6CF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5400-61E6-47C7-AE69-8DD23B6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2020-06-11T08:29:00Z</cp:lastPrinted>
  <dcterms:created xsi:type="dcterms:W3CDTF">2020-08-01T09:55:00Z</dcterms:created>
  <dcterms:modified xsi:type="dcterms:W3CDTF">2020-09-01T07:01:00Z</dcterms:modified>
</cp:coreProperties>
</file>