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AF" w:rsidRPr="005F55E5" w:rsidRDefault="008819AF" w:rsidP="008819A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5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819AF" w:rsidRPr="005F55E5" w:rsidRDefault="008819AF" w:rsidP="008819A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F55E5">
        <w:rPr>
          <w:rFonts w:ascii="Times New Roman" w:hAnsi="Times New Roman" w:cs="Times New Roman"/>
          <w:sz w:val="28"/>
          <w:szCs w:val="28"/>
        </w:rPr>
        <w:tab/>
      </w:r>
      <w:r w:rsidRPr="005F55E5">
        <w:rPr>
          <w:rFonts w:ascii="Times New Roman" w:hAnsi="Times New Roman" w:cs="Times New Roman"/>
          <w:sz w:val="28"/>
          <w:szCs w:val="28"/>
        </w:rPr>
        <w:tab/>
      </w:r>
      <w:r w:rsidRPr="005F55E5">
        <w:rPr>
          <w:rFonts w:ascii="Times New Roman" w:hAnsi="Times New Roman" w:cs="Times New Roman"/>
          <w:sz w:val="28"/>
          <w:szCs w:val="28"/>
        </w:rPr>
        <w:tab/>
      </w:r>
      <w:r w:rsidRPr="005F55E5">
        <w:rPr>
          <w:rFonts w:ascii="Times New Roman" w:hAnsi="Times New Roman" w:cs="Times New Roman"/>
          <w:sz w:val="28"/>
          <w:szCs w:val="28"/>
        </w:rPr>
        <w:tab/>
      </w:r>
      <w:r w:rsidRPr="005F55E5">
        <w:rPr>
          <w:rFonts w:ascii="Times New Roman" w:hAnsi="Times New Roman" w:cs="Times New Roman"/>
          <w:sz w:val="28"/>
          <w:szCs w:val="28"/>
        </w:rPr>
        <w:tab/>
      </w:r>
      <w:r w:rsidRPr="005F55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568EF">
        <w:rPr>
          <w:rFonts w:ascii="Times New Roman" w:hAnsi="Times New Roman" w:cs="Times New Roman"/>
          <w:sz w:val="28"/>
          <w:szCs w:val="28"/>
        </w:rPr>
        <w:t>Положению</w:t>
      </w:r>
      <w:r w:rsidRPr="005F55E5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5F55E5">
        <w:rPr>
          <w:rFonts w:ascii="Times New Roman" w:hAnsi="Times New Roman" w:cs="Times New Roman"/>
          <w:sz w:val="28"/>
          <w:szCs w:val="28"/>
        </w:rPr>
        <w:t>нагрудном</w:t>
      </w:r>
      <w:proofErr w:type="gramEnd"/>
      <w:r w:rsidRPr="005F5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9AF" w:rsidRPr="005F55E5" w:rsidRDefault="008819AF" w:rsidP="008819A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5E5">
        <w:rPr>
          <w:rFonts w:ascii="Times New Roman" w:hAnsi="Times New Roman" w:cs="Times New Roman"/>
          <w:sz w:val="28"/>
          <w:szCs w:val="28"/>
        </w:rPr>
        <w:t>знаке</w:t>
      </w:r>
      <w:proofErr w:type="gramEnd"/>
      <w:r w:rsidRPr="005F55E5">
        <w:rPr>
          <w:rFonts w:ascii="Times New Roman" w:hAnsi="Times New Roman" w:cs="Times New Roman"/>
          <w:sz w:val="28"/>
          <w:szCs w:val="28"/>
        </w:rPr>
        <w:t xml:space="preserve"> отличия «За восстановление</w:t>
      </w:r>
    </w:p>
    <w:p w:rsidR="008819AF" w:rsidRPr="005F55E5" w:rsidRDefault="008819AF" w:rsidP="008819A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5E5">
        <w:rPr>
          <w:rFonts w:ascii="Times New Roman" w:hAnsi="Times New Roman" w:cs="Times New Roman"/>
          <w:sz w:val="28"/>
          <w:szCs w:val="28"/>
        </w:rPr>
        <w:t>энергетики Республики</w:t>
      </w:r>
      <w:proofErr w:type="gramStart"/>
      <w:r w:rsidRPr="005F55E5">
        <w:rPr>
          <w:rFonts w:ascii="Times New Roman" w:hAnsi="Times New Roman" w:cs="Times New Roman"/>
          <w:sz w:val="28"/>
          <w:szCs w:val="28"/>
        </w:rPr>
        <w:t>»</w:t>
      </w:r>
      <w:r w:rsidR="006568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568EF">
        <w:rPr>
          <w:rFonts w:ascii="Times New Roman" w:hAnsi="Times New Roman" w:cs="Times New Roman"/>
          <w:sz w:val="28"/>
          <w:szCs w:val="28"/>
        </w:rPr>
        <w:t>п</w:t>
      </w:r>
      <w:r w:rsidR="006568EF">
        <w:rPr>
          <w:rFonts w:ascii="Times New Roman" w:hAnsi="Times New Roman" w:cs="Times New Roman"/>
          <w:sz w:val="28"/>
          <w:szCs w:val="28"/>
        </w:rPr>
        <w:t xml:space="preserve">ункт </w:t>
      </w:r>
      <w:r w:rsidR="006568EF">
        <w:rPr>
          <w:rFonts w:ascii="Times New Roman" w:hAnsi="Times New Roman" w:cs="Times New Roman"/>
          <w:sz w:val="28"/>
          <w:szCs w:val="28"/>
        </w:rPr>
        <w:t>5</w:t>
      </w:r>
      <w:r w:rsidR="006568EF">
        <w:rPr>
          <w:rFonts w:ascii="Times New Roman" w:hAnsi="Times New Roman" w:cs="Times New Roman"/>
          <w:sz w:val="28"/>
          <w:szCs w:val="28"/>
        </w:rPr>
        <w:t>)</w:t>
      </w:r>
    </w:p>
    <w:p w:rsidR="008819AF" w:rsidRDefault="008819AF" w:rsidP="0088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8EF" w:rsidRDefault="006568EF" w:rsidP="0088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F" w:rsidRPr="00B27144" w:rsidRDefault="008819AF" w:rsidP="0088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ИЗОБРАЖЕНИЕ</w:t>
      </w:r>
    </w:p>
    <w:p w:rsidR="008819AF" w:rsidRDefault="008819AF" w:rsidP="0088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УДОСТОВЕРЕНИЯ К НАГРУДНОМУ ЗНАКУ ОТЛИЧИЯ</w:t>
      </w:r>
    </w:p>
    <w:p w:rsidR="008819AF" w:rsidRDefault="008819AF" w:rsidP="0088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 ВОССТАНОВЛЕНИЕ ЭНЕРГЕТИКИ РЕСПУБЛИКИ»</w:t>
      </w:r>
    </w:p>
    <w:p w:rsidR="008819AF" w:rsidRDefault="008819AF" w:rsidP="0088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F" w:rsidRDefault="008819AF" w:rsidP="0088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6D6672" wp14:editId="27000340">
            <wp:extent cx="2352675" cy="3352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AF" w:rsidRPr="00B27144" w:rsidRDefault="008819AF" w:rsidP="0088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AF" w:rsidRDefault="008819AF" w:rsidP="0088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46896DF0" wp14:editId="214B792A">
            <wp:extent cx="4848225" cy="3479193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4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AF" w:rsidRPr="005F55E5" w:rsidRDefault="008819AF" w:rsidP="006568EF">
      <w:pPr>
        <w:spacing w:after="0" w:line="240" w:lineRule="auto"/>
        <w:ind w:left="353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65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68EF">
        <w:rPr>
          <w:rFonts w:ascii="Times New Roman" w:hAnsi="Times New Roman" w:cs="Times New Roman"/>
          <w:sz w:val="28"/>
          <w:szCs w:val="28"/>
        </w:rPr>
        <w:t>Продолжение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риложения</w:t>
      </w:r>
      <w:r w:rsidRPr="005F55E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819AF" w:rsidRPr="005F55E5" w:rsidRDefault="008819AF" w:rsidP="006568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F55E5">
        <w:rPr>
          <w:rFonts w:ascii="Times New Roman" w:hAnsi="Times New Roman" w:cs="Times New Roman"/>
          <w:sz w:val="28"/>
          <w:szCs w:val="28"/>
        </w:rPr>
        <w:tab/>
      </w:r>
      <w:r w:rsidRPr="005F55E5">
        <w:rPr>
          <w:rFonts w:ascii="Times New Roman" w:hAnsi="Times New Roman" w:cs="Times New Roman"/>
          <w:sz w:val="28"/>
          <w:szCs w:val="28"/>
        </w:rPr>
        <w:tab/>
      </w:r>
      <w:r w:rsidRPr="005F55E5">
        <w:rPr>
          <w:rFonts w:ascii="Times New Roman" w:hAnsi="Times New Roman" w:cs="Times New Roman"/>
          <w:sz w:val="28"/>
          <w:szCs w:val="28"/>
        </w:rPr>
        <w:tab/>
      </w:r>
      <w:r w:rsidRPr="005F55E5">
        <w:rPr>
          <w:rFonts w:ascii="Times New Roman" w:hAnsi="Times New Roman" w:cs="Times New Roman"/>
          <w:sz w:val="28"/>
          <w:szCs w:val="28"/>
        </w:rPr>
        <w:tab/>
      </w:r>
      <w:r w:rsidRPr="005F55E5">
        <w:rPr>
          <w:rFonts w:ascii="Times New Roman" w:hAnsi="Times New Roman" w:cs="Times New Roman"/>
          <w:sz w:val="28"/>
          <w:szCs w:val="28"/>
        </w:rPr>
        <w:tab/>
      </w:r>
      <w:r w:rsidRPr="005F55E5">
        <w:rPr>
          <w:rFonts w:ascii="Times New Roman" w:hAnsi="Times New Roman" w:cs="Times New Roman"/>
          <w:sz w:val="28"/>
          <w:szCs w:val="28"/>
        </w:rPr>
        <w:tab/>
      </w:r>
    </w:p>
    <w:p w:rsidR="008819AF" w:rsidRDefault="008819AF" w:rsidP="0088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819AF" w:rsidRDefault="008819AF" w:rsidP="0088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819AF" w:rsidRPr="00A13208" w:rsidRDefault="008819AF" w:rsidP="00881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32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</w:t>
      </w:r>
    </w:p>
    <w:p w:rsidR="008819AF" w:rsidRPr="00A13208" w:rsidRDefault="008819AF" w:rsidP="00881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32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УДОСТОВЕРЕНИЯ К НАГРУДНОМУ ЗНАКУ ОТЛИЧИЯ</w:t>
      </w:r>
    </w:p>
    <w:p w:rsidR="008819AF" w:rsidRPr="00A13208" w:rsidRDefault="008819AF" w:rsidP="00881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32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 ВОССТАНОВЛЕНИЕ ЭНЕРГЕТИКИ РЕСПУБЛИКИ»</w:t>
      </w:r>
    </w:p>
    <w:p w:rsidR="008819AF" w:rsidRDefault="008819AF" w:rsidP="0088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8819AF" w:rsidRDefault="008819AF" w:rsidP="0088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нагрудному знаку отличия «За восстановление энергетики Республики» имеет форму книжки размером 100х150мм серого цвета.</w:t>
      </w:r>
    </w:p>
    <w:p w:rsidR="008819AF" w:rsidRDefault="008819AF" w:rsidP="00881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обложке удостоверения в верхней части изображен герб  Министерства ниже слово «УДОСТОВЕРЕНИЕ» - красным цветом, далее в четыре строки надпись «к нагрудному знаку отличия «За восстановление энергетики Республики» - черным цветом.</w:t>
      </w:r>
    </w:p>
    <w:p w:rsidR="008819AF" w:rsidRDefault="008819AF" w:rsidP="00881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Внутри удостоверения на белом фоне изображена высоковольтная опора бледно-серым цветом (переходящая с левой стороны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 левой внутренней стороне вверху надпись в две строки по центру «МИНИСТЕРСТВО УГЛЯ И ЭНЕРГЕТИКИ ДОНЕЦКОЙ НАРОДНОЙ РЕСПУБЛИКИ», ниже изображение нагрудного знака отличия «За восстановление энергетики Республики» согласно оригиналу. На правой стороне удостоверения вверху надпись в две строки «УДОСТОВЕРЕНИЕ» ниже «№……..», под ними три свободных строчки для записи фамилии, имени, отчества. Далее в четыре строки слова: «награжден (а)» «нагрудным знаком отличия» «За восстановление энергетики Республики», под ними в две строки размещены надписи и символы «Приказ от «_____»_______20___г.» «№…….».</w:t>
      </w:r>
    </w:p>
    <w:p w:rsidR="008819AF" w:rsidRDefault="008819AF" w:rsidP="008819AF">
      <w:pPr>
        <w:tabs>
          <w:tab w:val="left" w:pos="8220"/>
        </w:tabs>
        <w:spacing w:after="0" w:line="322" w:lineRule="exac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Ниже от левого поля расположено слово «МИНИСТР».</w:t>
      </w:r>
    </w:p>
    <w:p w:rsidR="008819AF" w:rsidRPr="00384022" w:rsidRDefault="008819AF" w:rsidP="008819AF">
      <w:pPr>
        <w:widowControl w:val="0"/>
        <w:spacing w:after="0" w:line="322" w:lineRule="exac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Инициалы имени, отчества и фамилия Министра указываются на этой же строке от правого поля.</w:t>
      </w:r>
    </w:p>
    <w:p w:rsidR="008819AF" w:rsidRPr="00384022" w:rsidRDefault="008819AF" w:rsidP="008819AF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Оттиск гербовой печати Министерства угля и энергетики Донецкой Народной Республики ставится в левом углу.</w:t>
      </w:r>
    </w:p>
    <w:p w:rsidR="008819AF" w:rsidRPr="00384022" w:rsidRDefault="008819AF" w:rsidP="008819AF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строк удостоверения выполняется синим или черным цветом чернил.</w:t>
      </w:r>
    </w:p>
    <w:p w:rsidR="008819AF" w:rsidRDefault="008819AF" w:rsidP="00881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9AF" w:rsidRDefault="008819AF" w:rsidP="00881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9AF" w:rsidRDefault="008819AF" w:rsidP="00881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9AF" w:rsidRDefault="008819AF" w:rsidP="00881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9AF" w:rsidRDefault="008819AF" w:rsidP="00881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9AF" w:rsidRDefault="008819AF" w:rsidP="00881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9AF" w:rsidRDefault="008819AF" w:rsidP="00881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9AF" w:rsidRDefault="008819AF" w:rsidP="00881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9AF" w:rsidRDefault="008819AF" w:rsidP="00881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9AF" w:rsidRDefault="008819AF" w:rsidP="00881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67" w:rsidRPr="008819AF" w:rsidRDefault="00E13A67" w:rsidP="008819AF"/>
    <w:sectPr w:rsidR="00E13A67" w:rsidRPr="008819AF" w:rsidSect="00C2719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23" w:rsidRDefault="007F4223" w:rsidP="00C27194">
      <w:pPr>
        <w:spacing w:after="0" w:line="240" w:lineRule="auto"/>
      </w:pPr>
      <w:r>
        <w:separator/>
      </w:r>
    </w:p>
  </w:endnote>
  <w:endnote w:type="continuationSeparator" w:id="0">
    <w:p w:rsidR="007F4223" w:rsidRDefault="007F4223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23" w:rsidRDefault="007F4223" w:rsidP="00C27194">
      <w:pPr>
        <w:spacing w:after="0" w:line="240" w:lineRule="auto"/>
      </w:pPr>
      <w:r>
        <w:separator/>
      </w:r>
    </w:p>
  </w:footnote>
  <w:footnote w:type="continuationSeparator" w:id="0">
    <w:p w:rsidR="007F4223" w:rsidRDefault="007F4223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351098"/>
      <w:docPartObj>
        <w:docPartGallery w:val="Page Numbers (Top of Page)"/>
        <w:docPartUnique/>
      </w:docPartObj>
    </w:sdtPr>
    <w:sdtEndPr/>
    <w:sdtContent>
      <w:p w:rsidR="00C27194" w:rsidRDefault="00C271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8EF">
          <w:rPr>
            <w:noProof/>
          </w:rPr>
          <w:t>2</w:t>
        </w:r>
        <w:r>
          <w:fldChar w:fldCharType="end"/>
        </w:r>
      </w:p>
    </w:sdtContent>
  </w:sdt>
  <w:p w:rsidR="00C27194" w:rsidRDefault="00C271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C2"/>
    <w:rsid w:val="003C50C2"/>
    <w:rsid w:val="004B0A56"/>
    <w:rsid w:val="006568EF"/>
    <w:rsid w:val="00736919"/>
    <w:rsid w:val="007F4223"/>
    <w:rsid w:val="008819AF"/>
    <w:rsid w:val="00C27194"/>
    <w:rsid w:val="00D35381"/>
    <w:rsid w:val="00E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3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194"/>
  </w:style>
  <w:style w:type="paragraph" w:styleId="a7">
    <w:name w:val="footer"/>
    <w:basedOn w:val="a"/>
    <w:link w:val="a8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3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194"/>
  </w:style>
  <w:style w:type="paragraph" w:styleId="a7">
    <w:name w:val="footer"/>
    <w:basedOn w:val="a"/>
    <w:link w:val="a8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2020-09-29T13:21:00Z</dcterms:created>
  <dcterms:modified xsi:type="dcterms:W3CDTF">2020-09-30T08:04:00Z</dcterms:modified>
</cp:coreProperties>
</file>