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75" w:rsidRDefault="00203175" w:rsidP="0020317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175" w:rsidRPr="00B31747" w:rsidRDefault="00203175" w:rsidP="0020317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4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03175" w:rsidRPr="00B31747" w:rsidRDefault="00CE424B" w:rsidP="002031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203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="00203175" w:rsidRPr="00B31747">
        <w:rPr>
          <w:rFonts w:ascii="Times New Roman" w:hAnsi="Times New Roman" w:cs="Times New Roman"/>
          <w:sz w:val="28"/>
          <w:szCs w:val="28"/>
        </w:rPr>
        <w:t xml:space="preserve"> о медали </w:t>
      </w:r>
    </w:p>
    <w:p w:rsidR="00CE424B" w:rsidRDefault="00203175" w:rsidP="002031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31747">
        <w:rPr>
          <w:rFonts w:ascii="Times New Roman" w:hAnsi="Times New Roman" w:cs="Times New Roman"/>
          <w:sz w:val="28"/>
          <w:szCs w:val="28"/>
        </w:rPr>
        <w:t>«За восстановление энергетики Донецкой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47">
        <w:rPr>
          <w:rFonts w:ascii="Times New Roman" w:hAnsi="Times New Roman" w:cs="Times New Roman"/>
          <w:sz w:val="28"/>
          <w:szCs w:val="28"/>
        </w:rPr>
        <w:t>Народной Республики»</w:t>
      </w:r>
      <w:r w:rsidR="00CE424B" w:rsidRPr="00CE4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75" w:rsidRPr="00B31747" w:rsidRDefault="00CE424B" w:rsidP="0020317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3175" w:rsidRDefault="00203175" w:rsidP="00203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24B" w:rsidRDefault="00CE424B" w:rsidP="002031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175" w:rsidRDefault="00203175" w:rsidP="002031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75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КОРОБКИ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МЕДАЛИ «ЗА ВОССТАНОВЛЕНИЕ ЭНЕРГЕТИКИ ДОНЕЦКОЙ НАРОДНОЙ РЕСПУБЛИКИ»</w:t>
      </w:r>
    </w:p>
    <w:p w:rsidR="00203175" w:rsidRDefault="00203175" w:rsidP="002031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175" w:rsidRPr="008E276E" w:rsidRDefault="00203175" w:rsidP="00203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представляет собой основание с крышкой, соединенных между собой, габаритными размерами 40х80х115 мм.</w:t>
      </w:r>
    </w:p>
    <w:p w:rsidR="00203175" w:rsidRPr="008E276E" w:rsidRDefault="00203175" w:rsidP="0020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Цвет коробки соответствует цвету переплета удостоверения данной награды.</w:t>
      </w:r>
    </w:p>
    <w:p w:rsidR="00203175" w:rsidRPr="008E276E" w:rsidRDefault="00203175" w:rsidP="0020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Вверху на крышке коробки надпись МИНИСТЕРСТВО УГЛЯ И ЭНЕРГЕТИКИ ДОНЕЦКОЙ НАРОДНОЙ РЕСПУБЛИКИ далее по центру эмблема Министерства.</w:t>
      </w:r>
    </w:p>
    <w:p w:rsidR="00203175" w:rsidRPr="008E276E" w:rsidRDefault="00203175" w:rsidP="0020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Внутренняя часть коробки покрыта бархатной основой цвета переплета данной награды. Внутри верхней части крышки коробки в правом углу ленточка для фиксации удостоверения.</w:t>
      </w:r>
    </w:p>
    <w:p w:rsidR="00203175" w:rsidRPr="00675648" w:rsidRDefault="00203175" w:rsidP="002031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175" w:rsidRDefault="00203175" w:rsidP="00203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3175" w:rsidRPr="00B27144" w:rsidRDefault="00203175" w:rsidP="00203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67" w:rsidRDefault="00E13A67"/>
    <w:sectPr w:rsidR="00E13A67" w:rsidSect="00EF21C6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71"/>
    <w:rsid w:val="00203175"/>
    <w:rsid w:val="00700871"/>
    <w:rsid w:val="00CE424B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2020-09-29T13:31:00Z</dcterms:created>
  <dcterms:modified xsi:type="dcterms:W3CDTF">2020-09-30T07:29:00Z</dcterms:modified>
</cp:coreProperties>
</file>