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16D2" w14:textId="77777777" w:rsidR="008C31F9" w:rsidRPr="008C31F9" w:rsidRDefault="008C31F9" w:rsidP="008C3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042F6902" w14:textId="77777777" w:rsidR="008C31F9" w:rsidRPr="008C31F9" w:rsidRDefault="008C31F9" w:rsidP="008C31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8C31F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</w:t>
      </w:r>
      <w:r w:rsidR="00E54A3A" w:rsidRPr="0011580C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ТРУКТУРА И ОБЪЕМ ОБРАЗОВАТЕЛЬНОЙ ПРОГРАММЫ</w:t>
      </w:r>
    </w:p>
    <w:p w14:paraId="29DC28BA" w14:textId="77777777" w:rsidR="008C31F9" w:rsidRPr="008C31F9" w:rsidRDefault="008C31F9" w:rsidP="008C3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8C31F9" w:rsidRPr="008C31F9" w14:paraId="59694F25" w14:textId="77777777" w:rsidTr="008C31F9">
        <w:trPr>
          <w:trHeight w:val="883"/>
        </w:trPr>
        <w:tc>
          <w:tcPr>
            <w:tcW w:w="5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13277B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DE9790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8C31F9" w:rsidRPr="008C31F9" w14:paraId="7D603194" w14:textId="77777777" w:rsidTr="008C31F9">
        <w:trPr>
          <w:trHeight w:val="697"/>
        </w:trPr>
        <w:tc>
          <w:tcPr>
            <w:tcW w:w="5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0E247F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9ADEC0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180</w:t>
            </w:r>
          </w:p>
        </w:tc>
      </w:tr>
      <w:tr w:rsidR="008C31F9" w:rsidRPr="008C31F9" w14:paraId="7E4CC95A" w14:textId="77777777" w:rsidTr="008C31F9">
        <w:trPr>
          <w:trHeight w:val="565"/>
        </w:trPr>
        <w:tc>
          <w:tcPr>
            <w:tcW w:w="5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5B060E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5043AB4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972</w:t>
            </w:r>
          </w:p>
        </w:tc>
      </w:tr>
      <w:tr w:rsidR="008C31F9" w:rsidRPr="008C31F9" w14:paraId="49860211" w14:textId="77777777" w:rsidTr="008C31F9">
        <w:trPr>
          <w:trHeight w:val="559"/>
        </w:trPr>
        <w:tc>
          <w:tcPr>
            <w:tcW w:w="5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D58A36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5243806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C31F9" w:rsidRPr="008C31F9" w14:paraId="4A56D049" w14:textId="77777777" w:rsidTr="008C31F9">
        <w:trPr>
          <w:trHeight w:val="553"/>
        </w:trPr>
        <w:tc>
          <w:tcPr>
            <w:tcW w:w="5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0A0F62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FCE7D5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</w:tr>
      <w:tr w:rsidR="008C31F9" w:rsidRPr="008C31F9" w14:paraId="6548838D" w14:textId="77777777" w:rsidTr="008C31F9">
        <w:trPr>
          <w:trHeight w:val="547"/>
        </w:trPr>
        <w:tc>
          <w:tcPr>
            <w:tcW w:w="5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F816EA9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7F4A0C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</w:tr>
      <w:tr w:rsidR="008C31F9" w:rsidRPr="008C31F9" w14:paraId="50547EB2" w14:textId="77777777" w:rsidTr="008C31F9">
        <w:trPr>
          <w:trHeight w:val="569"/>
        </w:trPr>
        <w:tc>
          <w:tcPr>
            <w:tcW w:w="9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EBA638" w14:textId="77777777" w:rsidR="008C31F9" w:rsidRPr="008B6BD6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6B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8C31F9" w:rsidRPr="008C31F9" w14:paraId="626D4C05" w14:textId="77777777" w:rsidTr="008C31F9">
        <w:trPr>
          <w:trHeight w:val="705"/>
        </w:trPr>
        <w:tc>
          <w:tcPr>
            <w:tcW w:w="53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48D5006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43DC75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1476</w:t>
            </w:r>
          </w:p>
        </w:tc>
      </w:tr>
      <w:tr w:rsidR="008C31F9" w:rsidRPr="008C31F9" w14:paraId="73CECD08" w14:textId="77777777" w:rsidTr="008C31F9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0A3BA7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F355C" w14:textId="77777777" w:rsidR="008C31F9" w:rsidRPr="008C31F9" w:rsidRDefault="008C31F9" w:rsidP="008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31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4428</w:t>
            </w:r>
          </w:p>
        </w:tc>
      </w:tr>
    </w:tbl>
    <w:p w14:paraId="5F9C981A" w14:textId="77777777" w:rsidR="008C31F9" w:rsidRPr="008C31F9" w:rsidRDefault="008C31F9" w:rsidP="008C3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5840260" w14:textId="77777777" w:rsidR="00BA4A0E" w:rsidRDefault="00BA4A0E"/>
    <w:sectPr w:rsidR="00BA4A0E" w:rsidSect="00660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2D9B" w14:textId="77777777" w:rsidR="00A66030" w:rsidRDefault="00A66030" w:rsidP="00992D24">
      <w:pPr>
        <w:spacing w:after="0" w:line="240" w:lineRule="auto"/>
      </w:pPr>
      <w:r>
        <w:separator/>
      </w:r>
    </w:p>
  </w:endnote>
  <w:endnote w:type="continuationSeparator" w:id="0">
    <w:p w14:paraId="7226A121" w14:textId="77777777" w:rsidR="00A66030" w:rsidRDefault="00A66030" w:rsidP="0099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F5D3" w14:textId="77777777" w:rsidR="00031B7D" w:rsidRDefault="00031B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893E" w14:textId="77777777" w:rsidR="00031B7D" w:rsidRDefault="00031B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56BA" w14:textId="77777777" w:rsidR="00031B7D" w:rsidRDefault="00031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C07E0" w14:textId="77777777" w:rsidR="00A66030" w:rsidRDefault="00A66030" w:rsidP="00992D24">
      <w:pPr>
        <w:spacing w:after="0" w:line="240" w:lineRule="auto"/>
      </w:pPr>
      <w:r>
        <w:separator/>
      </w:r>
    </w:p>
  </w:footnote>
  <w:footnote w:type="continuationSeparator" w:id="0">
    <w:p w14:paraId="0EF890E4" w14:textId="77777777" w:rsidR="00A66030" w:rsidRDefault="00A66030" w:rsidP="0099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82E4" w14:textId="77777777" w:rsidR="00031B7D" w:rsidRDefault="00031B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8AFD" w14:textId="77777777" w:rsidR="00992D24" w:rsidRPr="00992D24" w:rsidRDefault="00992D24" w:rsidP="00992D24">
    <w:pPr>
      <w:widowControl w:val="0"/>
      <w:tabs>
        <w:tab w:val="left" w:pos="4678"/>
        <w:tab w:val="left" w:pos="9639"/>
      </w:tabs>
      <w:autoSpaceDE w:val="0"/>
      <w:autoSpaceDN w:val="0"/>
      <w:spacing w:after="0" w:line="240" w:lineRule="auto"/>
      <w:ind w:left="4678"/>
      <w:jc w:val="both"/>
      <w:outlineLvl w:val="1"/>
      <w:rPr>
        <w:rFonts w:ascii="Times New Roman" w:hAnsi="Times New Roman"/>
        <w:lang w:eastAsia="ru-RU"/>
      </w:rPr>
    </w:pPr>
    <w:r w:rsidRPr="00992D24">
      <w:rPr>
        <w:rFonts w:ascii="Times New Roman" w:hAnsi="Times New Roman"/>
        <w:lang w:eastAsia="ru-RU"/>
      </w:rPr>
      <w:t>Приложение 1</w:t>
    </w:r>
  </w:p>
  <w:p w14:paraId="62E8F34F" w14:textId="77777777" w:rsidR="00992D24" w:rsidRDefault="00992D24" w:rsidP="00992D24">
    <w:pPr>
      <w:widowControl w:val="0"/>
      <w:tabs>
        <w:tab w:val="left" w:pos="9498"/>
        <w:tab w:val="left" w:pos="9639"/>
      </w:tabs>
      <w:autoSpaceDE w:val="0"/>
      <w:autoSpaceDN w:val="0"/>
      <w:spacing w:after="0" w:line="240" w:lineRule="auto"/>
      <w:ind w:left="4678"/>
      <w:jc w:val="both"/>
      <w:outlineLvl w:val="1"/>
      <w:rPr>
        <w:rFonts w:ascii="Times New Roman" w:hAnsi="Times New Roman"/>
        <w:lang w:eastAsia="ru-RU"/>
      </w:rPr>
    </w:pPr>
    <w:r w:rsidRPr="00992D24">
      <w:rPr>
        <w:rFonts w:ascii="Times New Roman" w:hAnsi="Times New Roman"/>
        <w:lang w:eastAsia="ru-RU"/>
      </w:rPr>
      <w:t xml:space="preserve">к Государственному образовательному стандарту среднего профессионального образования </w:t>
    </w:r>
  </w:p>
  <w:p w14:paraId="1DCB1104" w14:textId="77777777" w:rsidR="00992D24" w:rsidRDefault="00992D24" w:rsidP="00992D24">
    <w:pPr>
      <w:widowControl w:val="0"/>
      <w:tabs>
        <w:tab w:val="left" w:pos="9498"/>
        <w:tab w:val="left" w:pos="9639"/>
      </w:tabs>
      <w:autoSpaceDE w:val="0"/>
      <w:autoSpaceDN w:val="0"/>
      <w:spacing w:after="0" w:line="240" w:lineRule="auto"/>
      <w:ind w:left="4678"/>
      <w:jc w:val="both"/>
      <w:outlineLvl w:val="1"/>
      <w:rPr>
        <w:rFonts w:ascii="Times New Roman" w:hAnsi="Times New Roman"/>
        <w:color w:val="000000"/>
        <w:lang w:eastAsia="ru-RU"/>
      </w:rPr>
    </w:pPr>
    <w:r w:rsidRPr="00992D24">
      <w:rPr>
        <w:rFonts w:ascii="Times New Roman" w:hAnsi="Times New Roman"/>
        <w:lang w:eastAsia="ru-RU"/>
      </w:rPr>
      <w:t>по профессии</w:t>
    </w:r>
    <w:r>
      <w:rPr>
        <w:rFonts w:ascii="Times New Roman" w:hAnsi="Times New Roman"/>
        <w:lang w:eastAsia="ru-RU"/>
      </w:rPr>
      <w:t xml:space="preserve"> 29</w:t>
    </w:r>
    <w:r w:rsidRPr="00992D24">
      <w:rPr>
        <w:rFonts w:ascii="Times New Roman" w:hAnsi="Times New Roman"/>
        <w:lang w:eastAsia="ru-RU"/>
      </w:rPr>
      <w:t>.01.</w:t>
    </w:r>
    <w:r>
      <w:rPr>
        <w:rFonts w:ascii="Times New Roman" w:hAnsi="Times New Roman"/>
        <w:lang w:eastAsia="ru-RU"/>
      </w:rPr>
      <w:t>05</w:t>
    </w:r>
    <w:r w:rsidRPr="00992D24">
      <w:rPr>
        <w:rFonts w:ascii="Times New Roman" w:hAnsi="Times New Roman"/>
        <w:color w:val="000000"/>
        <w:lang w:eastAsia="ru-RU"/>
      </w:rPr>
      <w:t xml:space="preserve"> </w:t>
    </w:r>
    <w:r>
      <w:rPr>
        <w:rFonts w:ascii="Times New Roman" w:hAnsi="Times New Roman"/>
        <w:color w:val="000000"/>
        <w:lang w:eastAsia="ru-RU"/>
      </w:rPr>
      <w:t>Закройщик</w:t>
    </w:r>
  </w:p>
  <w:p w14:paraId="12588ED6" w14:textId="77777777" w:rsidR="00992D24" w:rsidRPr="00992D24" w:rsidRDefault="00992D24" w:rsidP="00992D24">
    <w:pPr>
      <w:widowControl w:val="0"/>
      <w:tabs>
        <w:tab w:val="left" w:pos="9498"/>
        <w:tab w:val="left" w:pos="9639"/>
      </w:tabs>
      <w:autoSpaceDE w:val="0"/>
      <w:autoSpaceDN w:val="0"/>
      <w:spacing w:after="0" w:line="240" w:lineRule="auto"/>
      <w:ind w:left="4678"/>
      <w:jc w:val="both"/>
      <w:outlineLvl w:val="1"/>
      <w:rPr>
        <w:rFonts w:ascii="Times New Roman" w:hAnsi="Times New Roman"/>
        <w:lang w:eastAsia="ru-RU"/>
      </w:rPr>
    </w:pPr>
    <w:r w:rsidRPr="00992D24">
      <w:rPr>
        <w:rFonts w:ascii="Times New Roman" w:hAnsi="Times New Roman"/>
        <w:color w:val="000000"/>
        <w:lang w:eastAsia="ru-RU"/>
      </w:rPr>
      <w:t>(</w:t>
    </w:r>
    <w:r>
      <w:rPr>
        <w:rFonts w:ascii="Times New Roman" w:hAnsi="Times New Roman"/>
        <w:color w:val="000000"/>
        <w:lang w:eastAsia="ru-RU"/>
      </w:rPr>
      <w:t>пункт 2.2,</w:t>
    </w:r>
    <w:r w:rsidR="00031B7D">
      <w:rPr>
        <w:rFonts w:ascii="Times New Roman" w:hAnsi="Times New Roman"/>
        <w:color w:val="000000"/>
        <w:lang w:eastAsia="ru-RU"/>
      </w:rPr>
      <w:t xml:space="preserve"> </w:t>
    </w:r>
    <w:r w:rsidRPr="00992D24">
      <w:rPr>
        <w:rFonts w:ascii="Times New Roman" w:hAnsi="Times New Roman"/>
        <w:color w:val="000000"/>
        <w:lang w:eastAsia="ru-RU"/>
      </w:rPr>
      <w:t>пункт 2.4)</w:t>
    </w:r>
  </w:p>
  <w:p w14:paraId="6A6C6D0C" w14:textId="77777777" w:rsidR="00992D24" w:rsidRDefault="00992D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F559" w14:textId="77777777" w:rsidR="00031B7D" w:rsidRDefault="00031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6E"/>
    <w:rsid w:val="00031B7D"/>
    <w:rsid w:val="0011580C"/>
    <w:rsid w:val="0032396E"/>
    <w:rsid w:val="00333801"/>
    <w:rsid w:val="00345D6B"/>
    <w:rsid w:val="00406CC7"/>
    <w:rsid w:val="0066083F"/>
    <w:rsid w:val="008611F9"/>
    <w:rsid w:val="008B6BD6"/>
    <w:rsid w:val="008C31F9"/>
    <w:rsid w:val="008F399E"/>
    <w:rsid w:val="00992D24"/>
    <w:rsid w:val="00A66030"/>
    <w:rsid w:val="00BA4A0E"/>
    <w:rsid w:val="00BA684B"/>
    <w:rsid w:val="00CB4AA6"/>
    <w:rsid w:val="00D26C98"/>
    <w:rsid w:val="00E5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A63D5"/>
  <w14:defaultImageDpi w14:val="0"/>
  <w15:docId w15:val="{3B580DFC-7E74-4B7A-B205-6C7EB7B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D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D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gypnor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Главный специалист отд.гос. РНПА Сухинин О.С.</cp:lastModifiedBy>
  <cp:revision>2</cp:revision>
  <dcterms:created xsi:type="dcterms:W3CDTF">2020-11-24T11:15:00Z</dcterms:created>
  <dcterms:modified xsi:type="dcterms:W3CDTF">2020-11-24T11:15:00Z</dcterms:modified>
</cp:coreProperties>
</file>