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0E" w:rsidRPr="0030270E" w:rsidRDefault="0030270E" w:rsidP="0030270E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4820" w:firstLine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Приложение 1 к Нормам и правилам в области промышленной безопасности «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>равила безопасной эксплуатации электроустановок»</w:t>
      </w:r>
    </w:p>
    <w:p w:rsidR="0030270E" w:rsidRPr="0030270E" w:rsidRDefault="0030270E" w:rsidP="0030270E">
      <w:pPr>
        <w:tabs>
          <w:tab w:val="num" w:pos="284"/>
          <w:tab w:val="num" w:pos="496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4.4</w:t>
      </w: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)</w:t>
      </w:r>
    </w:p>
    <w:p w:rsidR="00C80D15" w:rsidRPr="00C80D15" w:rsidRDefault="00C80D15" w:rsidP="00C80D15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0D15" w:rsidRPr="00C80D15" w:rsidRDefault="00C80D15" w:rsidP="00C80D1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по электробезопасности работников,</w:t>
      </w:r>
      <w:r w:rsidR="004F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обслуживающих электроустановки</w:t>
      </w:r>
    </w:p>
    <w:p w:rsidR="00C80D15" w:rsidRPr="00C80D15" w:rsidRDefault="00C80D15" w:rsidP="00C80D1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D15" w:rsidRPr="00C80D15" w:rsidRDefault="00C80D15" w:rsidP="00654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стаж работы в электроустановках, необходимый для получения очередной группы по электробезопасности, приведен в таблице настоящего приложения. </w:t>
      </w:r>
    </w:p>
    <w:p w:rsidR="00C80D15" w:rsidRPr="00C80D15" w:rsidRDefault="00C80D15" w:rsidP="00C80D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требования для получения группы по электробезопасности следующие:</w:t>
      </w:r>
    </w:p>
    <w:p w:rsidR="00C80D15" w:rsidRPr="00C80D15" w:rsidRDefault="00C80D15" w:rsidP="00C80D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Группа I распространяется на неэлектротехнически</w:t>
      </w:r>
      <w:r w:rsidR="00B519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работников. 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группы I производится </w:t>
      </w:r>
      <w:r w:rsidR="00B51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B519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инструктажа, который,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Присвоение I группы проводится работником из числа электротехнического персонала, имеющего группу III, назначенным распоряжением руководителя организации или начальника структурного подразделения.</w:t>
      </w:r>
    </w:p>
    <w:p w:rsidR="00C80D15" w:rsidRPr="00C80D15" w:rsidRDefault="00C80D15" w:rsidP="00C80D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удостоверения работникам с группой I не требуется.</w:t>
      </w:r>
    </w:p>
    <w:p w:rsidR="00C80D15" w:rsidRPr="00C80D15" w:rsidRDefault="00C80D15" w:rsidP="00C80D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Работникам моложе 18 лет не разрешается присваивать группу выше II.</w:t>
      </w:r>
    </w:p>
    <w:p w:rsidR="00C80D15" w:rsidRPr="00C80D15" w:rsidRDefault="00C80D15" w:rsidP="00C80D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получения очередной группы по электробезопасности необходимо иметь минимальный стаж работы в электроустановках с предыдущей группой, указанной в таблице настоящего приложения.</w:t>
      </w:r>
    </w:p>
    <w:p w:rsidR="00C80D15" w:rsidRPr="00C80D15" w:rsidRDefault="00C80D15" w:rsidP="00C80D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получения групп II - V работники должны:</w:t>
      </w:r>
    </w:p>
    <w:p w:rsidR="00C80D15" w:rsidRPr="00C80D15" w:rsidRDefault="00C80D15" w:rsidP="00C80D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четкое представление об опасности, связанной с работой в электроустановках;</w:t>
      </w:r>
    </w:p>
    <w:p w:rsidR="00C80D15" w:rsidRPr="00C80D15" w:rsidRDefault="00C80D15" w:rsidP="00064B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применять на практике настоящие и другие правила безопасности в</w:t>
      </w:r>
      <w:r w:rsidR="004F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относящемся к выполняемой работе;</w:t>
      </w:r>
    </w:p>
    <w:p w:rsidR="00C80D15" w:rsidRPr="00C80D15" w:rsidRDefault="00C80D15" w:rsidP="00C80D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и принцип действия электроустановок;</w:t>
      </w:r>
    </w:p>
    <w:p w:rsidR="00C80D15" w:rsidRPr="00C80D15" w:rsidRDefault="00C80D15" w:rsidP="00C80D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практически оказывать первую помощь потерпевшим при несчастных случаях.</w:t>
      </w:r>
    </w:p>
    <w:p w:rsidR="00C80D15" w:rsidRPr="00C80D15" w:rsidRDefault="00C80D15" w:rsidP="00C80D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получения группы III, IV, V необходимо знать компоновку электроустановок и уметь организовать безопасное проведение работ. Для получения группы V необходимо также четко понимать, чем вызваны требования конкретных пунктов настоящих Правил.</w:t>
      </w:r>
    </w:p>
    <w:p w:rsidR="00C80D15" w:rsidRPr="00C80D15" w:rsidRDefault="00C80D15" w:rsidP="00C80D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переводе работника занятого обслуживанием электроустановок напряжением </w:t>
      </w:r>
      <w:proofErr w:type="gramStart"/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</w:t>
      </w:r>
      <w:proofErr w:type="gramStart"/>
      <w:r w:rsidR="00B0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работу по обслуживанию электроустановок напряжением выше 1000</w:t>
      </w:r>
      <w:r w:rsidR="00B0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ему нельзя присвоить группу по электробезопасности выше </w:t>
      </w:r>
      <w:r w:rsidRPr="00C80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D15" w:rsidRPr="00C80D15" w:rsidRDefault="00C80D15" w:rsidP="00C80D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Специалисты по охране труда должны иметь группу не менее IV.</w:t>
      </w:r>
    </w:p>
    <w:p w:rsidR="00C80D15" w:rsidRDefault="00C80D15" w:rsidP="00C80D15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270E" w:rsidRPr="00C80D15" w:rsidRDefault="0030270E" w:rsidP="00C80D15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0270E" w:rsidRPr="00C80D15" w:rsidSect="0030270E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36C70" w:rsidRPr="00E36C70" w:rsidRDefault="00E36C70" w:rsidP="00E36C70">
      <w:pPr>
        <w:ind w:left="11624"/>
        <w:rPr>
          <w:rFonts w:ascii="Times New Roman" w:hAnsi="Times New Roman" w:cs="Times New Roman"/>
          <w:sz w:val="24"/>
        </w:rPr>
      </w:pPr>
      <w:r w:rsidRPr="00E36C70">
        <w:rPr>
          <w:rFonts w:ascii="Times New Roman" w:hAnsi="Times New Roman" w:cs="Times New Roman"/>
          <w:sz w:val="24"/>
        </w:rPr>
        <w:lastRenderedPageBreak/>
        <w:t>Продолжение приложения 1</w:t>
      </w:r>
    </w:p>
    <w:tbl>
      <w:tblPr>
        <w:tblW w:w="0" w:type="auto"/>
        <w:jc w:val="center"/>
        <w:tblInd w:w="-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0"/>
        <w:gridCol w:w="1706"/>
        <w:gridCol w:w="466"/>
        <w:gridCol w:w="466"/>
        <w:gridCol w:w="2046"/>
        <w:gridCol w:w="2490"/>
      </w:tblGrid>
      <w:tr w:rsidR="00C80D15" w:rsidRPr="00C80D15" w:rsidTr="00C06EA4">
        <w:trPr>
          <w:jc w:val="center"/>
        </w:trPr>
        <w:tc>
          <w:tcPr>
            <w:tcW w:w="7580" w:type="dxa"/>
            <w:vMerge w:val="restart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7174" w:type="dxa"/>
            <w:gridSpan w:val="5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стаж работы в электроустановках с предыдущей группой для получения очередной группы по электробезопасности (месяцев)</w:t>
            </w:r>
          </w:p>
        </w:tc>
      </w:tr>
      <w:tr w:rsidR="00C80D15" w:rsidRPr="00C80D15" w:rsidTr="00C06EA4">
        <w:trPr>
          <w:jc w:val="center"/>
        </w:trPr>
        <w:tc>
          <w:tcPr>
            <w:tcW w:w="7580" w:type="dxa"/>
            <w:vMerge/>
            <w:vAlign w:val="center"/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4" w:type="dxa"/>
            <w:gridSpan w:val="5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по электробезопасности</w:t>
            </w:r>
          </w:p>
        </w:tc>
      </w:tr>
      <w:tr w:rsidR="00C80D15" w:rsidRPr="00C80D15" w:rsidTr="00C06EA4">
        <w:trPr>
          <w:jc w:val="center"/>
        </w:trPr>
        <w:tc>
          <w:tcPr>
            <w:tcW w:w="7580" w:type="dxa"/>
            <w:vMerge/>
            <w:vAlign w:val="center"/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9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C80D15" w:rsidRPr="00C80D15" w:rsidTr="00C06EA4">
        <w:trPr>
          <w:jc w:val="center"/>
        </w:trPr>
        <w:tc>
          <w:tcPr>
            <w:tcW w:w="758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Электротехнических работников, привлеченных к работе в электроустановках (строители, уборщики, водители автомобилей, машинисты грузоподъемных машин, механизмов и др.).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49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0D15" w:rsidRPr="00C80D15" w:rsidTr="00C06EA4">
        <w:trPr>
          <w:jc w:val="center"/>
        </w:trPr>
        <w:tc>
          <w:tcPr>
            <w:tcW w:w="758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Руководители, специалисты, оперативные, оперативно-производственные и производственные работники: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15" w:rsidRPr="00C80D15" w:rsidTr="00C06EA4">
        <w:trPr>
          <w:jc w:val="center"/>
        </w:trPr>
        <w:tc>
          <w:tcPr>
            <w:tcW w:w="758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 высшим техническим, специальным электротехническим средним образованием;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C80D15" w:rsidRPr="00C80D15" w:rsidRDefault="00076AC9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80D15" w:rsidRPr="00C80D15" w:rsidTr="00C06EA4">
        <w:trPr>
          <w:jc w:val="center"/>
        </w:trPr>
        <w:tc>
          <w:tcPr>
            <w:tcW w:w="7580" w:type="dxa"/>
            <w:tcMar>
              <w:left w:w="108" w:type="dxa"/>
              <w:right w:w="108" w:type="dxa"/>
            </w:tcMar>
          </w:tcPr>
          <w:p w:rsidR="00C80D15" w:rsidRPr="00C80D15" w:rsidRDefault="00676516" w:rsidP="00676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Со специализированным</w:t>
            </w:r>
            <w:bookmarkStart w:id="0" w:name="_GoBack"/>
            <w:bookmarkEnd w:id="0"/>
            <w:r w:rsidR="00C80D15"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D15"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профтехобразованием</w:t>
            </w:r>
            <w:proofErr w:type="spellEnd"/>
            <w:r w:rsidR="00C80D15"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C80D15" w:rsidRPr="00C80D15" w:rsidRDefault="00076AC9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0D15" w:rsidRPr="00C80D15" w:rsidTr="00C06EA4">
        <w:trPr>
          <w:jc w:val="center"/>
        </w:trPr>
        <w:tc>
          <w:tcPr>
            <w:tcW w:w="758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Без специального образования 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C80D15" w:rsidRPr="00C80D15" w:rsidRDefault="00076AC9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80D15" w:rsidRPr="00C80D15" w:rsidTr="00C06EA4">
        <w:trPr>
          <w:jc w:val="center"/>
        </w:trPr>
        <w:tc>
          <w:tcPr>
            <w:tcW w:w="758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Практиканты: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15" w:rsidRPr="00C80D15" w:rsidTr="00C06EA4">
        <w:trPr>
          <w:jc w:val="center"/>
        </w:trPr>
        <w:tc>
          <w:tcPr>
            <w:tcW w:w="758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3.1.Высших и средних специальных учебных заведений; 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C80D15" w:rsidRPr="00C80D15" w:rsidRDefault="00076AC9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49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0D15" w:rsidRPr="00C80D15" w:rsidTr="00C06EA4">
        <w:trPr>
          <w:jc w:val="center"/>
        </w:trPr>
        <w:tc>
          <w:tcPr>
            <w:tcW w:w="758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Профтехучилищ 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C80D15" w:rsidRPr="00C80D15" w:rsidRDefault="00076AC9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490" w:type="dxa"/>
            <w:tcMar>
              <w:left w:w="108" w:type="dxa"/>
              <w:right w:w="108" w:type="dxa"/>
            </w:tcMar>
          </w:tcPr>
          <w:p w:rsidR="00C80D15" w:rsidRPr="00C80D15" w:rsidRDefault="00C80D15" w:rsidP="00C80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C80D15" w:rsidRPr="00C80D15" w:rsidRDefault="00C80D15" w:rsidP="00C80D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15" w:rsidRPr="00C80D15" w:rsidRDefault="00C80D15" w:rsidP="00C80D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Примечание. 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Pr="00C80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по электробезопасности требуется пройти специальное обучение относительно должности, которую занимает работник</w:t>
      </w:r>
    </w:p>
    <w:sectPr w:rsidR="00C80D15" w:rsidRPr="00C80D15" w:rsidSect="000E01CD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99" w:rsidRDefault="00726999" w:rsidP="00E33B6C">
      <w:pPr>
        <w:spacing w:after="0" w:line="240" w:lineRule="auto"/>
      </w:pPr>
      <w:r>
        <w:separator/>
      </w:r>
    </w:p>
  </w:endnote>
  <w:endnote w:type="continuationSeparator" w:id="0">
    <w:p w:rsidR="00726999" w:rsidRDefault="00726999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99" w:rsidRDefault="00726999" w:rsidP="00E33B6C">
      <w:pPr>
        <w:spacing w:after="0" w:line="240" w:lineRule="auto"/>
      </w:pPr>
      <w:r>
        <w:separator/>
      </w:r>
    </w:p>
  </w:footnote>
  <w:footnote w:type="continuationSeparator" w:id="0">
    <w:p w:rsidR="00726999" w:rsidRDefault="00726999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40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0D15" w:rsidRPr="00C80D15" w:rsidRDefault="00F70F4F">
        <w:pPr>
          <w:pStyle w:val="a3"/>
          <w:jc w:val="center"/>
          <w:rPr>
            <w:rFonts w:ascii="Times New Roman" w:hAnsi="Times New Roman" w:cs="Times New Roman"/>
          </w:rPr>
        </w:pPr>
        <w:r w:rsidRPr="00C80D15">
          <w:rPr>
            <w:rFonts w:ascii="Times New Roman" w:hAnsi="Times New Roman" w:cs="Times New Roman"/>
          </w:rPr>
          <w:fldChar w:fldCharType="begin"/>
        </w:r>
        <w:r w:rsidR="00C80D15" w:rsidRPr="00C80D15">
          <w:rPr>
            <w:rFonts w:ascii="Times New Roman" w:hAnsi="Times New Roman" w:cs="Times New Roman"/>
          </w:rPr>
          <w:instrText>PAGE   \* MERGEFORMAT</w:instrText>
        </w:r>
        <w:r w:rsidRPr="00C80D15">
          <w:rPr>
            <w:rFonts w:ascii="Times New Roman" w:hAnsi="Times New Roman" w:cs="Times New Roman"/>
          </w:rPr>
          <w:fldChar w:fldCharType="separate"/>
        </w:r>
        <w:r w:rsidR="000E01CD">
          <w:rPr>
            <w:rFonts w:ascii="Times New Roman" w:hAnsi="Times New Roman" w:cs="Times New Roman"/>
            <w:noProof/>
          </w:rPr>
          <w:t>2</w:t>
        </w:r>
        <w:r w:rsidRPr="00C80D1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6C" w:rsidRPr="00E33B6C" w:rsidRDefault="00F70F4F">
    <w:pPr>
      <w:pStyle w:val="a3"/>
      <w:jc w:val="center"/>
      <w:rPr>
        <w:rFonts w:ascii="Times New Roman" w:hAnsi="Times New Roman" w:cs="Times New Roman"/>
      </w:rPr>
    </w:pPr>
    <w:r w:rsidRPr="00E33B6C">
      <w:rPr>
        <w:rFonts w:ascii="Times New Roman" w:hAnsi="Times New Roman" w:cs="Times New Roman"/>
      </w:rPr>
      <w:fldChar w:fldCharType="begin"/>
    </w:r>
    <w:r w:rsidR="00E33B6C" w:rsidRPr="00E33B6C">
      <w:rPr>
        <w:rFonts w:ascii="Times New Roman" w:hAnsi="Times New Roman" w:cs="Times New Roman"/>
      </w:rPr>
      <w:instrText>PAGE   \* MERGEFORMAT</w:instrText>
    </w:r>
    <w:r w:rsidRPr="00E33B6C">
      <w:rPr>
        <w:rFonts w:ascii="Times New Roman" w:hAnsi="Times New Roman" w:cs="Times New Roman"/>
      </w:rPr>
      <w:fldChar w:fldCharType="separate"/>
    </w:r>
    <w:r w:rsidR="00676516">
      <w:rPr>
        <w:rFonts w:ascii="Times New Roman" w:hAnsi="Times New Roman" w:cs="Times New Roman"/>
        <w:noProof/>
      </w:rPr>
      <w:t>2</w:t>
    </w:r>
    <w:r w:rsidRPr="00E33B6C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097"/>
    <w:rsid w:val="000359EF"/>
    <w:rsid w:val="00064B88"/>
    <w:rsid w:val="00076AC9"/>
    <w:rsid w:val="000E01CD"/>
    <w:rsid w:val="002A5566"/>
    <w:rsid w:val="002F0390"/>
    <w:rsid w:val="0030270E"/>
    <w:rsid w:val="003B29C3"/>
    <w:rsid w:val="003C31B7"/>
    <w:rsid w:val="003E784F"/>
    <w:rsid w:val="004A3FD9"/>
    <w:rsid w:val="004F51EF"/>
    <w:rsid w:val="00646116"/>
    <w:rsid w:val="00654EF0"/>
    <w:rsid w:val="00676516"/>
    <w:rsid w:val="00722C9F"/>
    <w:rsid w:val="00726999"/>
    <w:rsid w:val="0073580C"/>
    <w:rsid w:val="00755C0A"/>
    <w:rsid w:val="007D5097"/>
    <w:rsid w:val="00810265"/>
    <w:rsid w:val="00811BC8"/>
    <w:rsid w:val="008D0727"/>
    <w:rsid w:val="009F3B87"/>
    <w:rsid w:val="00B00E24"/>
    <w:rsid w:val="00B24807"/>
    <w:rsid w:val="00B519D6"/>
    <w:rsid w:val="00B81173"/>
    <w:rsid w:val="00C80D15"/>
    <w:rsid w:val="00DB3B75"/>
    <w:rsid w:val="00E33B6C"/>
    <w:rsid w:val="00E36C70"/>
    <w:rsid w:val="00ED7C9E"/>
    <w:rsid w:val="00F45E00"/>
    <w:rsid w:val="00F70F4F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654E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5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654E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5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11</cp:revision>
  <dcterms:created xsi:type="dcterms:W3CDTF">2019-02-26T05:17:00Z</dcterms:created>
  <dcterms:modified xsi:type="dcterms:W3CDTF">2020-11-05T09:03:00Z</dcterms:modified>
</cp:coreProperties>
</file>