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B4" w:rsidRDefault="00C071F4" w:rsidP="00C071F4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Приложение 1</w:t>
      </w:r>
    </w:p>
    <w:p w:rsidR="008330B4" w:rsidRPr="008330B4" w:rsidRDefault="00C071F4" w:rsidP="00C071F4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 xml:space="preserve">к Порядку ведения </w:t>
      </w:r>
      <w:r w:rsidR="008330B4">
        <w:rPr>
          <w:rFonts w:ascii="Times New Roman" w:eastAsia="Times New Roman" w:hAnsi="Times New Roman"/>
          <w:bCs/>
          <w:color w:val="2A2928"/>
          <w:lang w:eastAsia="ru-RU"/>
        </w:rPr>
        <w:t>племенного учета в свиноводстве</w:t>
      </w:r>
    </w:p>
    <w:p w:rsidR="008330B4" w:rsidRPr="008330B4" w:rsidRDefault="002F50BD" w:rsidP="00C071F4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bCs/>
          <w:color w:val="2A2928"/>
          <w:lang w:eastAsia="ru-RU"/>
        </w:rPr>
      </w:pPr>
      <w:r>
        <w:rPr>
          <w:rFonts w:ascii="Times New Roman" w:eastAsia="Times New Roman" w:hAnsi="Times New Roman"/>
          <w:bCs/>
          <w:color w:val="2A2928"/>
          <w:lang w:eastAsia="ru-RU"/>
        </w:rPr>
        <w:t>(</w:t>
      </w:r>
      <w:r w:rsidR="00CE2C3C">
        <w:rPr>
          <w:rFonts w:ascii="Times New Roman" w:eastAsia="Times New Roman" w:hAnsi="Times New Roman"/>
          <w:bCs/>
          <w:color w:val="2A2928"/>
          <w:lang w:eastAsia="ru-RU"/>
        </w:rPr>
        <w:t xml:space="preserve">подпункт «а» </w:t>
      </w:r>
      <w:r>
        <w:rPr>
          <w:rFonts w:ascii="Times New Roman" w:eastAsia="Times New Roman" w:hAnsi="Times New Roman"/>
          <w:bCs/>
          <w:color w:val="2A2928"/>
          <w:lang w:eastAsia="ru-RU"/>
        </w:rPr>
        <w:t>пункт</w:t>
      </w:r>
      <w:r w:rsidR="00CE2C3C">
        <w:rPr>
          <w:rFonts w:ascii="Times New Roman" w:eastAsia="Times New Roman" w:hAnsi="Times New Roman"/>
          <w:bCs/>
          <w:color w:val="2A2928"/>
          <w:lang w:eastAsia="ru-RU"/>
        </w:rPr>
        <w:t>а</w:t>
      </w:r>
      <w:r w:rsidR="007B45F3">
        <w:rPr>
          <w:rFonts w:ascii="Times New Roman" w:eastAsia="Times New Roman" w:hAnsi="Times New Roman"/>
          <w:bCs/>
          <w:color w:val="2A29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A2928"/>
          <w:lang w:eastAsia="ru-RU"/>
        </w:rPr>
        <w:t>1.</w:t>
      </w:r>
      <w:r w:rsidR="00ED2A4C">
        <w:rPr>
          <w:rFonts w:ascii="Times New Roman" w:eastAsia="Times New Roman" w:hAnsi="Times New Roman"/>
          <w:bCs/>
          <w:color w:val="2A2928"/>
          <w:lang w:eastAsia="ru-RU"/>
        </w:rPr>
        <w:t>5</w:t>
      </w:r>
      <w:r w:rsidR="00AF6B8A">
        <w:rPr>
          <w:rFonts w:ascii="Times New Roman" w:eastAsia="Times New Roman" w:hAnsi="Times New Roman"/>
          <w:bCs/>
          <w:color w:val="2A2928"/>
          <w:lang w:eastAsia="ru-RU"/>
        </w:rPr>
        <w:t>,</w:t>
      </w:r>
      <w:r w:rsidR="00CE2C3C">
        <w:rPr>
          <w:rFonts w:ascii="Times New Roman" w:eastAsia="Times New Roman" w:hAnsi="Times New Roman"/>
          <w:bCs/>
          <w:color w:val="2A2928"/>
          <w:lang w:eastAsia="ru-RU"/>
        </w:rPr>
        <w:t xml:space="preserve"> пункт</w:t>
      </w:r>
      <w:r w:rsidR="00C071F4">
        <w:rPr>
          <w:rFonts w:ascii="Times New Roman" w:eastAsia="Times New Roman" w:hAnsi="Times New Roman"/>
          <w:bCs/>
          <w:color w:val="2A2928"/>
          <w:lang w:eastAsia="ru-RU"/>
        </w:rPr>
        <w:t xml:space="preserve"> </w:t>
      </w:r>
      <w:r w:rsidR="00AF6B8A">
        <w:rPr>
          <w:rFonts w:ascii="Times New Roman" w:eastAsia="Times New Roman" w:hAnsi="Times New Roman"/>
          <w:bCs/>
          <w:color w:val="2A2928"/>
          <w:lang w:eastAsia="ru-RU"/>
        </w:rPr>
        <w:t>5.1)</w:t>
      </w:r>
    </w:p>
    <w:p w:rsidR="009B1350" w:rsidRDefault="009B1350" w:rsidP="002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A2928"/>
          <w:lang w:eastAsia="ru-RU"/>
        </w:rPr>
      </w:pPr>
    </w:p>
    <w:p w:rsidR="00265001" w:rsidRPr="00DE6C9A" w:rsidRDefault="00265001" w:rsidP="002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b/>
          <w:bCs/>
          <w:color w:val="2A2928"/>
          <w:lang w:eastAsia="ru-RU"/>
        </w:rPr>
        <w:t>Форма</w:t>
      </w:r>
      <w:r w:rsidRPr="00DE6C9A">
        <w:rPr>
          <w:rFonts w:ascii="Times New Roman" w:eastAsia="Times New Roman" w:hAnsi="Times New Roman"/>
          <w:b/>
          <w:bCs/>
          <w:lang w:eastAsia="ru-RU"/>
        </w:rPr>
        <w:t xml:space="preserve"> 1-св</w:t>
      </w:r>
      <w:r w:rsidRPr="00DE6C9A">
        <w:rPr>
          <w:rFonts w:ascii="Times New Roman" w:eastAsia="Times New Roman" w:hAnsi="Times New Roman"/>
          <w:color w:val="2A2928"/>
          <w:lang w:eastAsia="ru-RU"/>
        </w:rPr>
        <w:t> </w:t>
      </w:r>
    </w:p>
    <w:p w:rsidR="00265001" w:rsidRPr="00FA0AE9" w:rsidRDefault="00265001" w:rsidP="002650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0AE9">
        <w:rPr>
          <w:rFonts w:ascii="Times New Roman" w:eastAsia="Times New Roman" w:hAnsi="Times New Roman"/>
          <w:b/>
          <w:sz w:val="24"/>
          <w:szCs w:val="24"/>
          <w:lang w:eastAsia="ru-RU"/>
        </w:rPr>
        <w:t>Карточка племенного хряка</w:t>
      </w:r>
    </w:p>
    <w:p w:rsidR="00265001" w:rsidRPr="00184DB0" w:rsidRDefault="00265001" w:rsidP="002650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7897"/>
        <w:gridCol w:w="6733"/>
      </w:tblGrid>
      <w:tr w:rsidR="00265001" w:rsidRPr="00FA0AE9" w:rsidTr="00306996">
        <w:trPr>
          <w:tblCellSpacing w:w="15" w:type="dxa"/>
        </w:trPr>
        <w:tc>
          <w:tcPr>
            <w:tcW w:w="26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Кличка ___________________________</w:t>
            </w:r>
          </w:p>
          <w:p w:rsidR="00265001" w:rsidRPr="00FA0AE9" w:rsidRDefault="00A609B6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Идентификационный номер</w:t>
            </w:r>
            <w:r w:rsidR="00265001" w:rsidRPr="00FA0AE9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Порода ___________________________</w:t>
            </w:r>
          </w:p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Линия _____________________________</w:t>
            </w:r>
          </w:p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Дата рождения ___________________</w:t>
            </w:r>
          </w:p>
          <w:p w:rsidR="000F77EE" w:rsidRDefault="00C071F4" w:rsidP="002F50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09B6">
              <w:rPr>
                <w:rFonts w:ascii="Times New Roman" w:eastAsia="Times New Roman" w:hAnsi="Times New Roman"/>
                <w:lang w:eastAsia="ru-RU"/>
              </w:rPr>
              <w:t>Собственник</w:t>
            </w:r>
            <w:r w:rsidR="00265001" w:rsidRPr="00FA0AE9">
              <w:rPr>
                <w:rFonts w:ascii="Times New Roman" w:eastAsia="Times New Roman" w:hAnsi="Times New Roman"/>
                <w:lang w:eastAsia="ru-RU"/>
              </w:rPr>
              <w:t>__</w:t>
            </w:r>
            <w:r w:rsidR="007A7DD8">
              <w:rPr>
                <w:rFonts w:ascii="Times New Roman" w:eastAsia="Times New Roman" w:hAnsi="Times New Roman"/>
                <w:lang w:eastAsia="ru-RU"/>
              </w:rPr>
              <w:t>____________________</w:t>
            </w:r>
            <w:r w:rsidR="000F77EE">
              <w:rPr>
                <w:rFonts w:ascii="Times New Roman" w:eastAsia="Times New Roman" w:hAnsi="Times New Roman"/>
                <w:lang w:eastAsia="ru-RU"/>
              </w:rPr>
              <w:t>_________</w:t>
            </w:r>
          </w:p>
          <w:p w:rsidR="00265001" w:rsidRPr="00FA0AE9" w:rsidRDefault="00C071F4" w:rsidP="002F50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="007B45F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(хозяйство, район</w:t>
            </w:r>
            <w:r w:rsidR="00265001" w:rsidRPr="00FA0AE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  <w:r w:rsidR="00265001" w:rsidRPr="00FA0AE9">
              <w:rPr>
                <w:rFonts w:ascii="Times New Roman" w:eastAsia="Times New Roman" w:hAnsi="Times New Roman"/>
                <w:i/>
                <w:iCs/>
                <w:lang w:eastAsia="ru-RU"/>
              </w:rPr>
              <w:br/>
            </w:r>
            <w:r w:rsidR="00265001" w:rsidRPr="00FA0AE9">
              <w:rPr>
                <w:rFonts w:ascii="Times New Roman" w:eastAsia="Times New Roman" w:hAnsi="Times New Roman"/>
                <w:lang w:eastAsia="ru-RU"/>
              </w:rPr>
              <w:t xml:space="preserve"> __________________________________________ </w:t>
            </w:r>
          </w:p>
        </w:tc>
        <w:tc>
          <w:tcPr>
            <w:tcW w:w="22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8330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Записан в ГКП</w:t>
            </w:r>
            <w:r w:rsidR="00265001" w:rsidRPr="00FA0AE9">
              <w:rPr>
                <w:rFonts w:ascii="Times New Roman" w:eastAsia="Times New Roman" w:hAnsi="Times New Roman"/>
                <w:lang w:eastAsia="ru-RU"/>
              </w:rPr>
              <w:t>Ж ___________________</w:t>
            </w:r>
          </w:p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Марка _________, номер ______________</w:t>
            </w:r>
          </w:p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Количество сосков: правых/левых __________</w:t>
            </w:r>
          </w:p>
          <w:p w:rsidR="00265001" w:rsidRPr="00FA0AE9" w:rsidRDefault="00265001" w:rsidP="00BB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 xml:space="preserve">Дата и причина </w:t>
            </w:r>
            <w:r w:rsidR="00BB4B80">
              <w:rPr>
                <w:rFonts w:ascii="Times New Roman" w:eastAsia="Times New Roman" w:hAnsi="Times New Roman"/>
                <w:lang w:eastAsia="ru-RU"/>
              </w:rPr>
              <w:t>выбытия</w:t>
            </w:r>
            <w:bookmarkStart w:id="0" w:name="_GoBack"/>
            <w:bookmarkEnd w:id="0"/>
            <w:r w:rsidRPr="00FA0AE9">
              <w:rPr>
                <w:rFonts w:ascii="Times New Roman" w:eastAsia="Times New Roman" w:hAnsi="Times New Roman"/>
                <w:lang w:eastAsia="ru-RU"/>
              </w:rPr>
              <w:t xml:space="preserve"> ________________</w:t>
            </w:r>
            <w:r w:rsidRPr="00FA0AE9">
              <w:rPr>
                <w:rFonts w:ascii="Times New Roman" w:eastAsia="Times New Roman" w:hAnsi="Times New Roman"/>
                <w:lang w:eastAsia="ru-RU"/>
              </w:rPr>
              <w:br/>
              <w:t xml:space="preserve"> _____________________________________</w:t>
            </w:r>
            <w:r w:rsidRPr="00FA0AE9">
              <w:rPr>
                <w:rFonts w:ascii="Times New Roman" w:eastAsia="Times New Roman" w:hAnsi="Times New Roman"/>
                <w:lang w:eastAsia="ru-RU"/>
              </w:rPr>
              <w:br/>
              <w:t xml:space="preserve"> _____________________________________ </w:t>
            </w:r>
          </w:p>
        </w:tc>
      </w:tr>
    </w:tbl>
    <w:p w:rsidR="00265001" w:rsidRPr="00184DB0" w:rsidRDefault="00265001" w:rsidP="002650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 w:rsidRPr="00FA0AE9">
        <w:rPr>
          <w:rFonts w:ascii="Times New Roman" w:eastAsia="Times New Roman" w:hAnsi="Times New Roman"/>
          <w:b/>
          <w:sz w:val="24"/>
          <w:szCs w:val="24"/>
          <w:lang w:eastAsia="ru-RU"/>
        </w:rPr>
        <w:t>I. Происхождение</w:t>
      </w:r>
    </w:p>
    <w:tbl>
      <w:tblPr>
        <w:tblW w:w="5189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1"/>
        <w:gridCol w:w="990"/>
        <w:gridCol w:w="1417"/>
        <w:gridCol w:w="993"/>
        <w:gridCol w:w="857"/>
        <w:gridCol w:w="1126"/>
        <w:gridCol w:w="1078"/>
        <w:gridCol w:w="1051"/>
        <w:gridCol w:w="954"/>
      </w:tblGrid>
      <w:tr w:rsidR="008330B4" w:rsidRPr="00FA0AE9" w:rsidTr="008330B4">
        <w:tc>
          <w:tcPr>
            <w:tcW w:w="2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8330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Кличка, идент</w:t>
            </w:r>
            <w:r w:rsidR="00A609B6">
              <w:rPr>
                <w:rFonts w:ascii="Times New Roman" w:eastAsia="Times New Roman" w:hAnsi="Times New Roman"/>
                <w:lang w:eastAsia="ru-RU"/>
              </w:rPr>
              <w:t>ификационный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номер, марка и № в ГКПЖ, № тома ГКП</w:t>
            </w:r>
            <w:r w:rsidR="00265001" w:rsidRPr="00FA0AE9">
              <w:rPr>
                <w:rFonts w:ascii="Times New Roman" w:eastAsia="Times New Roman" w:hAnsi="Times New Roman"/>
                <w:lang w:eastAsia="ru-RU"/>
              </w:rPr>
              <w:t>Ж, дата и место рождения, количество сосков правых/левых, комплексный класс </w:t>
            </w:r>
          </w:p>
        </w:tc>
        <w:tc>
          <w:tcPr>
            <w:tcW w:w="140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 </w:t>
            </w:r>
          </w:p>
        </w:tc>
        <w:tc>
          <w:tcPr>
            <w:tcW w:w="139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  </w:t>
            </w:r>
          </w:p>
        </w:tc>
      </w:tr>
      <w:tr w:rsidR="008330B4" w:rsidRPr="00FA0AE9" w:rsidTr="008330B4">
        <w:tc>
          <w:tcPr>
            <w:tcW w:w="2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8330B4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Кличка, идент</w:t>
            </w:r>
            <w:r w:rsidR="00A609B6">
              <w:rPr>
                <w:rFonts w:ascii="Times New Roman" w:eastAsia="Times New Roman" w:hAnsi="Times New Roman"/>
                <w:lang w:eastAsia="ru-RU"/>
              </w:rPr>
              <w:t>ификационный</w:t>
            </w:r>
            <w:r w:rsidR="007167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номер, марка и № в ГКПЖ, № тома ГКП</w:t>
            </w:r>
            <w:r w:rsidR="00265001" w:rsidRPr="00FA0AE9">
              <w:rPr>
                <w:rFonts w:ascii="Times New Roman" w:eastAsia="Times New Roman" w:hAnsi="Times New Roman"/>
                <w:lang w:eastAsia="ru-RU"/>
              </w:rPr>
              <w:t>Ж, дата и место рождения, количество сосков правых/левых, комплексный класс  </w:t>
            </w:r>
          </w:p>
        </w:tc>
        <w:tc>
          <w:tcPr>
            <w:tcW w:w="79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ММ </w:t>
            </w:r>
          </w:p>
        </w:tc>
        <w:tc>
          <w:tcPr>
            <w:tcW w:w="61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ОМ </w:t>
            </w:r>
          </w:p>
        </w:tc>
        <w:tc>
          <w:tcPr>
            <w:tcW w:w="7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МО </w:t>
            </w:r>
          </w:p>
        </w:tc>
        <w:tc>
          <w:tcPr>
            <w:tcW w:w="66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ОО </w:t>
            </w:r>
          </w:p>
        </w:tc>
      </w:tr>
      <w:tr w:rsidR="008330B4" w:rsidRPr="00FA0AE9" w:rsidTr="008330B4">
        <w:tc>
          <w:tcPr>
            <w:tcW w:w="22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A609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Кличка, идент</w:t>
            </w:r>
            <w:r w:rsidR="00A609B6">
              <w:rPr>
                <w:rFonts w:ascii="Times New Roman" w:eastAsia="Times New Roman" w:hAnsi="Times New Roman"/>
                <w:lang w:eastAsia="ru-RU"/>
              </w:rPr>
              <w:t>ификационный</w:t>
            </w:r>
            <w:r w:rsidRPr="00FA0AE9">
              <w:rPr>
                <w:rFonts w:ascii="Times New Roman" w:eastAsia="Times New Roman" w:hAnsi="Times New Roman"/>
                <w:lang w:eastAsia="ru-RU"/>
              </w:rPr>
              <w:t xml:space="preserve"> номер, дата и место рождения, комплексный класс </w:t>
            </w:r>
          </w:p>
        </w:tc>
        <w:tc>
          <w:tcPr>
            <w:tcW w:w="3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МММ </w:t>
            </w:r>
          </w:p>
        </w:tc>
        <w:tc>
          <w:tcPr>
            <w:tcW w:w="4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ОММ </w:t>
            </w:r>
          </w:p>
        </w:tc>
        <w:tc>
          <w:tcPr>
            <w:tcW w:w="3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МОМ </w:t>
            </w:r>
          </w:p>
        </w:tc>
        <w:tc>
          <w:tcPr>
            <w:tcW w:w="2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ООМ </w:t>
            </w:r>
          </w:p>
        </w:tc>
        <w:tc>
          <w:tcPr>
            <w:tcW w:w="37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ММО </w:t>
            </w:r>
          </w:p>
        </w:tc>
        <w:tc>
          <w:tcPr>
            <w:tcW w:w="3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ОМО </w:t>
            </w:r>
          </w:p>
        </w:tc>
        <w:tc>
          <w:tcPr>
            <w:tcW w:w="3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МОО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ООО </w:t>
            </w:r>
          </w:p>
        </w:tc>
      </w:tr>
    </w:tbl>
    <w:p w:rsidR="00265001" w:rsidRPr="00FA0AE9" w:rsidRDefault="00265001" w:rsidP="002650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:rsidR="00265001" w:rsidRPr="00FA0AE9" w:rsidRDefault="00265001" w:rsidP="002650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  <w:r w:rsidRPr="00FA0AE9">
        <w:rPr>
          <w:rFonts w:ascii="Times New Roman" w:eastAsia="Times New Roman" w:hAnsi="Times New Roman"/>
          <w:b/>
          <w:sz w:val="24"/>
          <w:szCs w:val="24"/>
          <w:lang w:eastAsia="ru-RU"/>
        </w:rPr>
        <w:t>II. Показатели развития и продуктивности предков хряка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825"/>
        <w:gridCol w:w="600"/>
        <w:gridCol w:w="985"/>
        <w:gridCol w:w="834"/>
        <w:gridCol w:w="1076"/>
        <w:gridCol w:w="1303"/>
        <w:gridCol w:w="1076"/>
        <w:gridCol w:w="1202"/>
        <w:gridCol w:w="1285"/>
        <w:gridCol w:w="1225"/>
        <w:gridCol w:w="1011"/>
        <w:gridCol w:w="1011"/>
        <w:gridCol w:w="1324"/>
      </w:tblGrid>
      <w:tr w:rsidR="00265001" w:rsidRPr="00FA0AE9" w:rsidTr="00306996"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Предки 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Возраст, месяцев </w:t>
            </w:r>
          </w:p>
        </w:tc>
        <w:tc>
          <w:tcPr>
            <w:tcW w:w="8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Развитие </w:t>
            </w:r>
          </w:p>
        </w:tc>
        <w:tc>
          <w:tcPr>
            <w:tcW w:w="13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DB11A8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Продуктивность</w:t>
            </w:r>
            <w:r w:rsidR="00265001"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00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Откормочные и мясные качества потомства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Комплексный класс </w:t>
            </w:r>
          </w:p>
        </w:tc>
      </w:tr>
      <w:tr w:rsidR="00265001" w:rsidRPr="00FA0AE9" w:rsidTr="00306996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длина туловища, см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 xml:space="preserve">толщина шпика, </w:t>
            </w:r>
            <w:r>
              <w:rPr>
                <w:rFonts w:ascii="Times New Roman" w:eastAsia="Times New Roman" w:hAnsi="Times New Roman"/>
                <w:lang w:eastAsia="ru-RU"/>
              </w:rPr>
              <w:t>мм</w:t>
            </w: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количество опоросов </w:t>
            </w:r>
          </w:p>
        </w:tc>
        <w:tc>
          <w:tcPr>
            <w:tcW w:w="3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многоплодие, голов </w:t>
            </w:r>
          </w:p>
        </w:tc>
        <w:tc>
          <w:tcPr>
            <w:tcW w:w="7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отъеме</w:t>
            </w: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5001" w:rsidRPr="00FA0AE9" w:rsidTr="00306996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количество поросят,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масса гнезда в 45 или 60 дней, кг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возраст достижения живой массы 100 кг, дней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затраты корма, кормовых единиц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толщина шпика полутуши, мм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длина полутуши, см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5001" w:rsidRPr="00FA0AE9" w:rsidTr="0030699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13 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14 </w:t>
            </w:r>
          </w:p>
        </w:tc>
      </w:tr>
      <w:tr w:rsidR="00265001" w:rsidRPr="00FA0AE9" w:rsidTr="0030699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65001" w:rsidRPr="00FA0AE9" w:rsidTr="0030699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65001" w:rsidRPr="00FA0AE9" w:rsidTr="0030699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ММ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65001" w:rsidRPr="00FA0AE9" w:rsidTr="0030699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ОМ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65001" w:rsidRPr="00FA0AE9" w:rsidTr="0030699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МО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65001" w:rsidRPr="00FA0AE9" w:rsidTr="0030699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8330B4" w:rsidRDefault="008330B4" w:rsidP="002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8330B4" w:rsidRDefault="008330B4" w:rsidP="002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265001" w:rsidRPr="00FA0AE9" w:rsidRDefault="002F50BD" w:rsidP="002650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(обра</w:t>
      </w:r>
      <w:r w:rsidR="00265001" w:rsidRPr="00FA0AE9">
        <w:rPr>
          <w:rFonts w:ascii="Times New Roman" w:eastAsia="Times New Roman" w:hAnsi="Times New Roman"/>
          <w:b/>
          <w:lang w:eastAsia="ru-RU"/>
        </w:rPr>
        <w:t>тная сторона)</w:t>
      </w:r>
    </w:p>
    <w:p w:rsidR="00265001" w:rsidRPr="00FA0AE9" w:rsidRDefault="00265001" w:rsidP="002650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  <w:r w:rsidRPr="00FA0AE9">
        <w:rPr>
          <w:rFonts w:ascii="Times New Roman" w:eastAsia="Times New Roman" w:hAnsi="Times New Roman"/>
          <w:b/>
          <w:sz w:val="24"/>
          <w:szCs w:val="24"/>
          <w:lang w:eastAsia="ru-RU"/>
        </w:rPr>
        <w:t>III. Развитие и продуктивность хряка</w:t>
      </w: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99"/>
        <w:gridCol w:w="985"/>
        <w:gridCol w:w="1242"/>
        <w:gridCol w:w="872"/>
        <w:gridCol w:w="1147"/>
        <w:gridCol w:w="1255"/>
        <w:gridCol w:w="1304"/>
        <w:gridCol w:w="1422"/>
        <w:gridCol w:w="1388"/>
        <w:gridCol w:w="948"/>
        <w:gridCol w:w="1388"/>
        <w:gridCol w:w="1011"/>
      </w:tblGrid>
      <w:tr w:rsidR="00265001" w:rsidRPr="00FA0AE9" w:rsidTr="00306996"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Возраст, месяцев </w:t>
            </w:r>
          </w:p>
        </w:tc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Длина туловища, см </w:t>
            </w:r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Возраст достижения живой массы 100 кг, дней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Толщина шпика, мм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Случено (осеменено) маток, голов 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146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 xml:space="preserve">Опоросилось </w:t>
            </w:r>
            <w:r w:rsidR="001469CD">
              <w:rPr>
                <w:rFonts w:ascii="Times New Roman" w:eastAsia="Times New Roman" w:hAnsi="Times New Roman"/>
                <w:lang w:eastAsia="ru-RU"/>
              </w:rPr>
              <w:t xml:space="preserve">слученных </w:t>
            </w:r>
            <w:r w:rsidRPr="00FA0AE9">
              <w:rPr>
                <w:rFonts w:ascii="Times New Roman" w:eastAsia="Times New Roman" w:hAnsi="Times New Roman"/>
                <w:lang w:eastAsia="ru-RU"/>
              </w:rPr>
              <w:t>маток, голов  </w:t>
            </w:r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1469CD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Многоплодие слученных</w:t>
            </w:r>
            <w:r w:rsidR="00265001" w:rsidRPr="00FA0AE9">
              <w:rPr>
                <w:rFonts w:ascii="Times New Roman" w:eastAsia="Times New Roman" w:hAnsi="Times New Roman"/>
                <w:lang w:eastAsia="ru-RU"/>
              </w:rPr>
              <w:t xml:space="preserve"> маток, голов </w:t>
            </w:r>
          </w:p>
        </w:tc>
        <w:tc>
          <w:tcPr>
            <w:tcW w:w="5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Ср</w:t>
            </w:r>
            <w:r>
              <w:rPr>
                <w:rFonts w:ascii="Times New Roman" w:eastAsia="Times New Roman" w:hAnsi="Times New Roman"/>
                <w:lang w:eastAsia="ru-RU"/>
              </w:rPr>
              <w:t>едняя масса гнезда при отъеме</w:t>
            </w:r>
            <w:r w:rsidRPr="00FA0AE9">
              <w:rPr>
                <w:rFonts w:ascii="Times New Roman" w:eastAsia="Times New Roman" w:hAnsi="Times New Roman"/>
                <w:lang w:eastAsia="ru-RU"/>
              </w:rPr>
              <w:t xml:space="preserve"> в возрасте 45 или 60 дней, кг </w:t>
            </w:r>
          </w:p>
        </w:tc>
        <w:tc>
          <w:tcPr>
            <w:tcW w:w="16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Откормочные и мясные качества потомства </w:t>
            </w:r>
          </w:p>
        </w:tc>
      </w:tr>
      <w:tr w:rsidR="00265001" w:rsidRPr="00FA0AE9" w:rsidTr="00306996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возраст достижения живой массы 100 кг, дней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затраты корма, корм. ед.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толщина шпика полутуши, мм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длина полутуши, см </w:t>
            </w:r>
          </w:p>
        </w:tc>
      </w:tr>
      <w:tr w:rsidR="00265001" w:rsidRPr="00FA0AE9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13 </w:t>
            </w:r>
          </w:p>
        </w:tc>
      </w:tr>
      <w:tr w:rsidR="00265001" w:rsidRPr="00FA0AE9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265001" w:rsidRPr="00FA0AE9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265001" w:rsidRPr="00FA0AE9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265001" w:rsidRPr="00FA0AE9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265001" w:rsidRPr="00FA0AE9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265001" w:rsidRPr="00FA0AE9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265001" w:rsidRPr="00FA0AE9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265001" w:rsidRPr="00FA0AE9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265001" w:rsidRPr="00FA0AE9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265001" w:rsidRPr="00FA0AE9" w:rsidTr="00306996"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265001" w:rsidRPr="00FA0AE9" w:rsidRDefault="00265001" w:rsidP="002650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0AE9">
        <w:rPr>
          <w:rFonts w:ascii="Times New Roman" w:eastAsia="Times New Roman" w:hAnsi="Times New Roman"/>
          <w:b/>
          <w:sz w:val="24"/>
          <w:szCs w:val="24"/>
          <w:lang w:eastAsia="ru-RU"/>
        </w:rPr>
        <w:t>IV. Оценка хряка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2599"/>
        <w:gridCol w:w="2748"/>
        <w:gridCol w:w="3331"/>
        <w:gridCol w:w="1873"/>
        <w:gridCol w:w="1873"/>
      </w:tblGrid>
      <w:tr w:rsidR="00265001" w:rsidRPr="00FA0AE9" w:rsidTr="00306996">
        <w:tc>
          <w:tcPr>
            <w:tcW w:w="4358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Класс </w:t>
            </w:r>
          </w:p>
        </w:tc>
        <w:tc>
          <w:tcPr>
            <w:tcW w:w="64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FA0AE9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0AE9">
              <w:rPr>
                <w:rFonts w:ascii="Times New Roman" w:eastAsia="Times New Roman" w:hAnsi="Times New Roman"/>
                <w:lang w:eastAsia="ru-RU"/>
              </w:rPr>
              <w:t>Комплексный класс </w:t>
            </w:r>
          </w:p>
        </w:tc>
      </w:tr>
      <w:tr w:rsidR="00265001" w:rsidRPr="001469CD" w:rsidTr="00306996">
        <w:tc>
          <w:tcPr>
            <w:tcW w:w="7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за развитие </w:t>
            </w:r>
          </w:p>
        </w:tc>
        <w:tc>
          <w:tcPr>
            <w:tcW w:w="8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за индивидуальную продукт</w:t>
            </w:r>
            <w:r w:rsidR="00DB11A8" w:rsidRPr="001469C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469CD">
              <w:rPr>
                <w:rFonts w:ascii="Times New Roman" w:eastAsia="Times New Roman" w:hAnsi="Times New Roman"/>
                <w:lang w:eastAsia="ru-RU"/>
              </w:rPr>
              <w:t>вность (при выращивании) </w:t>
            </w:r>
          </w:p>
        </w:tc>
        <w:tc>
          <w:tcPr>
            <w:tcW w:w="9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146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за продукти</w:t>
            </w:r>
            <w:r w:rsidR="00DB11A8" w:rsidRPr="001469C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1469CD">
              <w:rPr>
                <w:rFonts w:ascii="Times New Roman" w:eastAsia="Times New Roman" w:hAnsi="Times New Roman"/>
                <w:lang w:eastAsia="ru-RU"/>
              </w:rPr>
              <w:t xml:space="preserve">ность </w:t>
            </w:r>
            <w:r w:rsidR="001469CD" w:rsidRPr="001469CD">
              <w:rPr>
                <w:rFonts w:ascii="Times New Roman" w:eastAsia="Times New Roman" w:hAnsi="Times New Roman"/>
                <w:lang w:eastAsia="ru-RU"/>
              </w:rPr>
              <w:t xml:space="preserve">слученных </w:t>
            </w:r>
            <w:r w:rsidR="00C071F4" w:rsidRPr="001469CD">
              <w:rPr>
                <w:rFonts w:ascii="Times New Roman" w:eastAsia="Times New Roman" w:hAnsi="Times New Roman"/>
                <w:lang w:eastAsia="ru-RU"/>
              </w:rPr>
              <w:t>(осемененных)</w:t>
            </w:r>
            <w:r w:rsidRPr="001469CD">
              <w:rPr>
                <w:rFonts w:ascii="Times New Roman" w:eastAsia="Times New Roman" w:hAnsi="Times New Roman"/>
                <w:lang w:eastAsia="ru-RU"/>
              </w:rPr>
              <w:t xml:space="preserve"> свиноматок </w:t>
            </w:r>
          </w:p>
        </w:tc>
        <w:tc>
          <w:tcPr>
            <w:tcW w:w="1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за откормочные и мясные качества потомства </w:t>
            </w:r>
          </w:p>
        </w:tc>
        <w:tc>
          <w:tcPr>
            <w:tcW w:w="6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за качество спермопродукции*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5001" w:rsidRPr="001469CD" w:rsidTr="00306996">
        <w:tc>
          <w:tcPr>
            <w:tcW w:w="7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8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9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1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6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6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</w:tr>
      <w:tr w:rsidR="00265001" w:rsidRPr="001469CD" w:rsidTr="00306996">
        <w:tc>
          <w:tcPr>
            <w:tcW w:w="7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265001" w:rsidRPr="001469CD" w:rsidTr="00306996">
        <w:tc>
          <w:tcPr>
            <w:tcW w:w="7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8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9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11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265001" w:rsidRPr="001469CD" w:rsidRDefault="00C071F4" w:rsidP="0026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469CD">
        <w:rPr>
          <w:rFonts w:ascii="Times New Roman" w:eastAsia="Times New Roman" w:hAnsi="Times New Roman"/>
          <w:lang w:eastAsia="ru-RU"/>
        </w:rPr>
        <w:t>__</w:t>
      </w:r>
      <w:r w:rsidR="00265001" w:rsidRPr="001469CD">
        <w:rPr>
          <w:rFonts w:ascii="Times New Roman" w:eastAsia="Times New Roman" w:hAnsi="Times New Roman"/>
          <w:lang w:eastAsia="ru-RU"/>
        </w:rPr>
        <w:t>* Класс за качество спермопродукции присваивается хрякам, которые принадлежат предприятиям (объединени</w:t>
      </w:r>
      <w:r w:rsidR="00881232">
        <w:rPr>
          <w:rFonts w:ascii="Times New Roman" w:eastAsia="Times New Roman" w:hAnsi="Times New Roman"/>
          <w:lang w:eastAsia="ru-RU"/>
        </w:rPr>
        <w:t>я</w:t>
      </w:r>
      <w:r w:rsidR="00265001" w:rsidRPr="001469CD">
        <w:rPr>
          <w:rFonts w:ascii="Times New Roman" w:eastAsia="Times New Roman" w:hAnsi="Times New Roman"/>
          <w:lang w:eastAsia="ru-RU"/>
        </w:rPr>
        <w:t>м) по племенному делу в животноводстве и пунктам искусственного осеменения.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537"/>
        <w:gridCol w:w="6039"/>
        <w:gridCol w:w="6054"/>
      </w:tblGrid>
      <w:tr w:rsidR="00265001" w:rsidRPr="00FA0AE9" w:rsidTr="00306996">
        <w:trPr>
          <w:tblCellSpacing w:w="15" w:type="dxa"/>
        </w:trPr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М. П.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65001" w:rsidRPr="001469CD" w:rsidRDefault="00C071F4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Собственник</w:t>
            </w:r>
            <w:r w:rsidR="00265001" w:rsidRPr="001469CD">
              <w:rPr>
                <w:rFonts w:ascii="Times New Roman" w:eastAsia="Times New Roman" w:hAnsi="Times New Roman"/>
                <w:lang w:eastAsia="ru-RU"/>
              </w:rPr>
              <w:t> __________________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5001" w:rsidRPr="001469CD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65001" w:rsidRPr="00FA0AE9" w:rsidRDefault="00265001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69CD">
              <w:rPr>
                <w:rFonts w:ascii="Times New Roman" w:eastAsia="Times New Roman" w:hAnsi="Times New Roman"/>
                <w:lang w:eastAsia="ru-RU"/>
              </w:rPr>
              <w:t>Зоотехник-селекционер ________________</w:t>
            </w:r>
            <w:r w:rsidRPr="00FA0AE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265001" w:rsidRDefault="00265001" w:rsidP="0026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874CC" w:rsidRDefault="00E874CC" w:rsidP="00265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E874CC" w:rsidSect="009B1350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68" w:rsidRDefault="00557C68" w:rsidP="009B1350">
      <w:pPr>
        <w:spacing w:after="0" w:line="240" w:lineRule="auto"/>
      </w:pPr>
      <w:r>
        <w:separator/>
      </w:r>
    </w:p>
  </w:endnote>
  <w:endnote w:type="continuationSeparator" w:id="0">
    <w:p w:rsidR="00557C68" w:rsidRDefault="00557C68" w:rsidP="009B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68" w:rsidRDefault="00557C68" w:rsidP="009B1350">
      <w:pPr>
        <w:spacing w:after="0" w:line="240" w:lineRule="auto"/>
      </w:pPr>
      <w:r>
        <w:separator/>
      </w:r>
    </w:p>
  </w:footnote>
  <w:footnote w:type="continuationSeparator" w:id="0">
    <w:p w:rsidR="00557C68" w:rsidRDefault="00557C68" w:rsidP="009B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27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1350" w:rsidRPr="009B1350" w:rsidRDefault="009B1350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9B1350">
          <w:rPr>
            <w:rFonts w:ascii="Times New Roman" w:hAnsi="Times New Roman"/>
            <w:sz w:val="28"/>
            <w:szCs w:val="28"/>
          </w:rPr>
          <w:fldChar w:fldCharType="begin"/>
        </w:r>
        <w:r w:rsidRPr="009B135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B1350">
          <w:rPr>
            <w:rFonts w:ascii="Times New Roman" w:hAnsi="Times New Roman"/>
            <w:sz w:val="28"/>
            <w:szCs w:val="28"/>
          </w:rPr>
          <w:fldChar w:fldCharType="separate"/>
        </w:r>
        <w:r w:rsidR="00BB4B80">
          <w:rPr>
            <w:rFonts w:ascii="Times New Roman" w:hAnsi="Times New Roman"/>
            <w:noProof/>
            <w:sz w:val="28"/>
            <w:szCs w:val="28"/>
          </w:rPr>
          <w:t>2</w:t>
        </w:r>
        <w:r w:rsidRPr="009B13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B1350" w:rsidRPr="009B1350" w:rsidRDefault="009B1350" w:rsidP="009B1350">
    <w:pPr>
      <w:pStyle w:val="a4"/>
      <w:tabs>
        <w:tab w:val="left" w:pos="10348"/>
        <w:tab w:val="left" w:pos="10915"/>
      </w:tabs>
      <w:rPr>
        <w:rFonts w:ascii="Times New Roman" w:hAnsi="Times New Roman"/>
      </w:rPr>
    </w:pPr>
    <w:r>
      <w:tab/>
    </w:r>
    <w:r>
      <w:tab/>
    </w:r>
    <w:r>
      <w:tab/>
    </w:r>
    <w:r>
      <w:tab/>
    </w:r>
    <w:r>
      <w:tab/>
    </w:r>
    <w:r w:rsidRPr="009B1350">
      <w:rPr>
        <w:rFonts w:ascii="Times New Roman" w:hAnsi="Times New Roman"/>
      </w:rP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01"/>
    <w:rsid w:val="000F77EE"/>
    <w:rsid w:val="000F7CC8"/>
    <w:rsid w:val="001469CD"/>
    <w:rsid w:val="001965C5"/>
    <w:rsid w:val="00265001"/>
    <w:rsid w:val="002E41F1"/>
    <w:rsid w:val="002F50BD"/>
    <w:rsid w:val="00487AD6"/>
    <w:rsid w:val="00557C68"/>
    <w:rsid w:val="005B6522"/>
    <w:rsid w:val="00635D7E"/>
    <w:rsid w:val="0070618B"/>
    <w:rsid w:val="007167D1"/>
    <w:rsid w:val="0074453D"/>
    <w:rsid w:val="007A7DD8"/>
    <w:rsid w:val="007B45F3"/>
    <w:rsid w:val="008330B4"/>
    <w:rsid w:val="00850665"/>
    <w:rsid w:val="00881232"/>
    <w:rsid w:val="009131C1"/>
    <w:rsid w:val="00955546"/>
    <w:rsid w:val="009B1350"/>
    <w:rsid w:val="00A609B6"/>
    <w:rsid w:val="00AF6B8A"/>
    <w:rsid w:val="00BB4B80"/>
    <w:rsid w:val="00BF0DA5"/>
    <w:rsid w:val="00C071F4"/>
    <w:rsid w:val="00C626E9"/>
    <w:rsid w:val="00CE2C3C"/>
    <w:rsid w:val="00DB11A8"/>
    <w:rsid w:val="00E874CC"/>
    <w:rsid w:val="00E91527"/>
    <w:rsid w:val="00ED2A4C"/>
    <w:rsid w:val="00FE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C9C37-F488-4D09-AE80-BC2F13D2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B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35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3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BBFA-E9B6-40ED-883A-2C3AD676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504</Words>
  <Characters>2873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2017-09-13T07:04:00Z</dcterms:created>
  <dcterms:modified xsi:type="dcterms:W3CDTF">2020-10-21T07:07:00Z</dcterms:modified>
</cp:coreProperties>
</file>