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E0" w:rsidRPr="00726DBA" w:rsidRDefault="0062106C" w:rsidP="00726DBA">
      <w:pPr>
        <w:ind w:left="5245"/>
        <w:jc w:val="both"/>
        <w:rPr>
          <w:b/>
          <w:color w:val="000000"/>
        </w:rPr>
      </w:pPr>
      <w:r w:rsidRPr="00DD0121">
        <w:rPr>
          <w:iCs/>
          <w:szCs w:val="27"/>
        </w:rPr>
        <w:t xml:space="preserve">Приложение </w:t>
      </w:r>
      <w:r w:rsidR="00494A7D" w:rsidRPr="00DD0121">
        <w:rPr>
          <w:iCs/>
          <w:szCs w:val="27"/>
        </w:rPr>
        <w:t>10</w:t>
      </w:r>
      <w:r w:rsidRPr="00DD0121">
        <w:rPr>
          <w:iCs/>
          <w:szCs w:val="27"/>
        </w:rPr>
        <w:t xml:space="preserve"> </w:t>
      </w:r>
      <w:r w:rsidR="00783DB5" w:rsidRPr="00DD0121">
        <w:rPr>
          <w:iCs/>
          <w:szCs w:val="27"/>
        </w:rPr>
        <w:t xml:space="preserve">к </w:t>
      </w:r>
      <w:r w:rsidR="00726DBA" w:rsidRPr="00726DBA">
        <w:rPr>
          <w:color w:val="000000"/>
        </w:rPr>
        <w:t>Нормам и правилам в области промышленной безопасности «Правила устройства и безопасной эксплуатации погрузчиков»</w:t>
      </w:r>
      <w:r w:rsidR="00726DBA">
        <w:rPr>
          <w:color w:val="000000"/>
        </w:rPr>
        <w:t xml:space="preserve"> (</w:t>
      </w:r>
      <w:r w:rsidR="00783DB5" w:rsidRPr="00DD0121">
        <w:rPr>
          <w:iCs/>
          <w:szCs w:val="27"/>
        </w:rPr>
        <w:t>пункт</w:t>
      </w:r>
      <w:r w:rsidR="0095759F">
        <w:rPr>
          <w:iCs/>
          <w:szCs w:val="27"/>
        </w:rPr>
        <w:t>ам</w:t>
      </w:r>
      <w:r w:rsidR="00783DB5" w:rsidRPr="00DD0121">
        <w:rPr>
          <w:iCs/>
          <w:szCs w:val="27"/>
        </w:rPr>
        <w:t xml:space="preserve"> </w:t>
      </w:r>
      <w:r w:rsidR="00A26096">
        <w:rPr>
          <w:iCs/>
          <w:szCs w:val="27"/>
        </w:rPr>
        <w:t>4.210</w:t>
      </w:r>
      <w:r w:rsidR="0095759F">
        <w:rPr>
          <w:iCs/>
          <w:szCs w:val="27"/>
        </w:rPr>
        <w:t>., 4.21</w:t>
      </w:r>
      <w:r w:rsidR="00A26096">
        <w:rPr>
          <w:iCs/>
          <w:szCs w:val="27"/>
        </w:rPr>
        <w:t>2.</w:t>
      </w:r>
      <w:bookmarkStart w:id="0" w:name="_GoBack"/>
      <w:bookmarkEnd w:id="0"/>
      <w:r w:rsidR="00783DB5" w:rsidRPr="00DD0121">
        <w:rPr>
          <w:iCs/>
          <w:szCs w:val="27"/>
        </w:rPr>
        <w:t xml:space="preserve"> </w:t>
      </w:r>
      <w:r w:rsidR="00726DBA">
        <w:rPr>
          <w:iCs/>
          <w:szCs w:val="27"/>
        </w:rPr>
        <w:t xml:space="preserve">раздела </w:t>
      </w:r>
      <w:r w:rsidR="00726DBA">
        <w:rPr>
          <w:iCs/>
          <w:szCs w:val="27"/>
          <w:lang w:val="en-US"/>
        </w:rPr>
        <w:t>IV</w:t>
      </w:r>
      <w:r w:rsidR="00726DBA">
        <w:rPr>
          <w:iCs/>
          <w:szCs w:val="27"/>
        </w:rPr>
        <w:t>)</w:t>
      </w:r>
    </w:p>
    <w:p w:rsidR="004C108E" w:rsidRDefault="004C108E" w:rsidP="004C108E">
      <w:pPr>
        <w:ind w:left="57" w:right="57" w:firstLine="284"/>
        <w:jc w:val="both"/>
        <w:rPr>
          <w:color w:val="000000"/>
          <w:sz w:val="28"/>
          <w:szCs w:val="28"/>
        </w:rPr>
      </w:pPr>
    </w:p>
    <w:p w:rsidR="00DD0121" w:rsidRPr="00DF3B56" w:rsidRDefault="00DD0121" w:rsidP="004C108E">
      <w:pPr>
        <w:ind w:left="57" w:right="57" w:firstLine="284"/>
        <w:jc w:val="both"/>
        <w:rPr>
          <w:color w:val="000000"/>
          <w:sz w:val="28"/>
          <w:szCs w:val="28"/>
        </w:rPr>
      </w:pPr>
    </w:p>
    <w:p w:rsidR="00494A7D" w:rsidRPr="00494A7D" w:rsidRDefault="00494A7D" w:rsidP="00494A7D">
      <w:pPr>
        <w:ind w:right="57"/>
        <w:jc w:val="center"/>
        <w:rPr>
          <w:b/>
          <w:color w:val="000000"/>
          <w:sz w:val="28"/>
          <w:szCs w:val="28"/>
        </w:rPr>
      </w:pPr>
      <w:r w:rsidRPr="00494A7D">
        <w:rPr>
          <w:b/>
          <w:color w:val="000000"/>
          <w:sz w:val="28"/>
          <w:szCs w:val="28"/>
        </w:rPr>
        <w:t>Двойное приложение испытательной (расчетной) нагрузки для открытого и закрытого сечения удлинителя вил</w:t>
      </w:r>
    </w:p>
    <w:p w:rsidR="00494A7D" w:rsidRPr="00494A7D" w:rsidRDefault="00494A7D" w:rsidP="00494A7D">
      <w:pPr>
        <w:ind w:left="57" w:right="57" w:firstLine="284"/>
        <w:jc w:val="center"/>
        <w:rPr>
          <w:color w:val="000000"/>
          <w:sz w:val="28"/>
          <w:szCs w:val="28"/>
        </w:rPr>
      </w:pPr>
    </w:p>
    <w:p w:rsidR="00494A7D" w:rsidRPr="00494A7D" w:rsidRDefault="00494A7D" w:rsidP="00494A7D">
      <w:pPr>
        <w:ind w:left="57" w:right="57" w:firstLine="284"/>
        <w:jc w:val="center"/>
        <w:rPr>
          <w:color w:val="000000"/>
          <w:sz w:val="28"/>
          <w:szCs w:val="28"/>
        </w:rPr>
      </w:pPr>
      <w:r w:rsidRPr="00494A7D">
        <w:rPr>
          <w:noProof/>
          <w:color w:val="000000"/>
          <w:sz w:val="28"/>
          <w:szCs w:val="28"/>
        </w:rPr>
        <w:drawing>
          <wp:inline distT="0" distB="0" distL="0" distR="0" wp14:anchorId="1A0421EE" wp14:editId="2B966CC5">
            <wp:extent cx="3517900" cy="20421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4A7D" w:rsidRPr="00494A7D" w:rsidRDefault="00494A7D" w:rsidP="00494A7D">
      <w:pPr>
        <w:ind w:left="57" w:right="57" w:firstLine="284"/>
        <w:jc w:val="center"/>
        <w:rPr>
          <w:color w:val="000000"/>
          <w:sz w:val="28"/>
          <w:szCs w:val="28"/>
        </w:rPr>
      </w:pPr>
    </w:p>
    <w:p w:rsidR="00494A7D" w:rsidRPr="00494A7D" w:rsidRDefault="00494A7D" w:rsidP="00494A7D">
      <w:pPr>
        <w:ind w:right="57"/>
        <w:jc w:val="center"/>
        <w:rPr>
          <w:i/>
          <w:color w:val="000000"/>
          <w:sz w:val="28"/>
          <w:szCs w:val="28"/>
        </w:rPr>
      </w:pPr>
      <w:r w:rsidRPr="00494A7D">
        <w:rPr>
          <w:i/>
          <w:color w:val="000000"/>
          <w:sz w:val="28"/>
          <w:szCs w:val="28"/>
        </w:rPr>
        <w:t>Рисунок 10.1</w:t>
      </w:r>
    </w:p>
    <w:p w:rsidR="0047675D" w:rsidRDefault="0047675D" w:rsidP="00494A7D">
      <w:pPr>
        <w:tabs>
          <w:tab w:val="left" w:pos="1560"/>
        </w:tabs>
        <w:ind w:right="57" w:firstLine="840"/>
        <w:jc w:val="center"/>
        <w:rPr>
          <w:noProof/>
          <w:sz w:val="28"/>
          <w:szCs w:val="28"/>
        </w:rPr>
      </w:pPr>
    </w:p>
    <w:p w:rsidR="0095759F" w:rsidRPr="0095759F" w:rsidRDefault="0095759F" w:rsidP="0095759F">
      <w:pPr>
        <w:tabs>
          <w:tab w:val="left" w:pos="1560"/>
        </w:tabs>
        <w:ind w:right="57" w:firstLine="567"/>
        <w:jc w:val="both"/>
        <w:rPr>
          <w:noProof/>
          <w:sz w:val="28"/>
          <w:szCs w:val="28"/>
        </w:rPr>
      </w:pPr>
      <w:r w:rsidRPr="0095759F">
        <w:rPr>
          <w:noProof/>
          <w:sz w:val="28"/>
          <w:szCs w:val="28"/>
        </w:rPr>
        <w:t xml:space="preserve">Длина клыка </w:t>
      </w:r>
      <w:r w:rsidRPr="0095759F">
        <w:rPr>
          <w:i/>
          <w:noProof/>
          <w:sz w:val="28"/>
          <w:szCs w:val="28"/>
        </w:rPr>
        <w:t>l</w:t>
      </w:r>
      <w:r w:rsidRPr="0095759F">
        <w:rPr>
          <w:noProof/>
          <w:sz w:val="28"/>
          <w:szCs w:val="28"/>
        </w:rPr>
        <w:t xml:space="preserve"> исходных вил для открытого и закрытого сечения удлинителя вил, как правило, должна быть не менее </w:t>
      </w:r>
      <w:smartTag w:uri="urn:schemas-microsoft-com:office:smarttags" w:element="metricconverter">
        <w:smartTagPr>
          <w:attr w:name="ProductID" w:val="750 мм"/>
        </w:smartTagPr>
        <w:r w:rsidRPr="0095759F">
          <w:rPr>
            <w:noProof/>
            <w:sz w:val="28"/>
            <w:szCs w:val="28"/>
          </w:rPr>
          <w:t>750 мм</w:t>
        </w:r>
      </w:smartTag>
      <w:r w:rsidRPr="0095759F">
        <w:rPr>
          <w:noProof/>
          <w:sz w:val="28"/>
          <w:szCs w:val="28"/>
        </w:rPr>
        <w:t xml:space="preserve"> и отвечать формуле:</w:t>
      </w:r>
    </w:p>
    <w:p w:rsidR="0095759F" w:rsidRPr="0095759F" w:rsidRDefault="0095759F" w:rsidP="0095759F">
      <w:pPr>
        <w:tabs>
          <w:tab w:val="left" w:pos="1560"/>
        </w:tabs>
        <w:ind w:right="57" w:firstLine="567"/>
        <w:jc w:val="both"/>
        <w:rPr>
          <w:noProof/>
          <w:sz w:val="28"/>
          <w:szCs w:val="28"/>
        </w:rPr>
      </w:pPr>
    </w:p>
    <w:p w:rsidR="0095759F" w:rsidRPr="0095759F" w:rsidRDefault="0095759F" w:rsidP="0095759F">
      <w:pPr>
        <w:tabs>
          <w:tab w:val="center" w:pos="5160"/>
          <w:tab w:val="right" w:pos="10200"/>
        </w:tabs>
        <w:ind w:right="57" w:firstLine="840"/>
        <w:jc w:val="center"/>
        <w:rPr>
          <w:noProof/>
          <w:sz w:val="28"/>
          <w:szCs w:val="28"/>
        </w:rPr>
      </w:pPr>
      <w:r w:rsidRPr="0095759F">
        <w:rPr>
          <w:noProof/>
          <w:position w:val="-10"/>
          <w:sz w:val="28"/>
          <w:szCs w:val="28"/>
        </w:rPr>
        <w:object w:dxaOrig="8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7.2pt" o:ole="">
            <v:imagedata r:id="rId7" o:title=""/>
          </v:shape>
          <o:OLEObject Type="Embed" ProgID="Equation.3" ShapeID="_x0000_i1025" DrawAspect="Content" ObjectID="_1663742934" r:id="rId8"/>
        </w:object>
      </w:r>
    </w:p>
    <w:p w:rsidR="0095759F" w:rsidRPr="0095759F" w:rsidRDefault="0095759F" w:rsidP="0095759F">
      <w:pPr>
        <w:tabs>
          <w:tab w:val="center" w:pos="5160"/>
          <w:tab w:val="right" w:pos="10200"/>
        </w:tabs>
        <w:ind w:right="57" w:firstLine="840"/>
        <w:jc w:val="center"/>
        <w:rPr>
          <w:noProof/>
          <w:sz w:val="28"/>
          <w:szCs w:val="28"/>
        </w:rPr>
      </w:pPr>
    </w:p>
    <w:p w:rsidR="0095759F" w:rsidRDefault="0095759F" w:rsidP="0095759F">
      <w:pPr>
        <w:tabs>
          <w:tab w:val="left" w:pos="1560"/>
        </w:tabs>
        <w:ind w:right="57" w:firstLine="567"/>
        <w:jc w:val="both"/>
        <w:rPr>
          <w:noProof/>
          <w:sz w:val="28"/>
          <w:szCs w:val="28"/>
        </w:rPr>
      </w:pPr>
      <w:r w:rsidRPr="0095759F">
        <w:rPr>
          <w:noProof/>
          <w:sz w:val="28"/>
          <w:szCs w:val="28"/>
        </w:rPr>
        <w:t xml:space="preserve">где </w:t>
      </w:r>
      <w:r w:rsidRPr="0095759F">
        <w:rPr>
          <w:i/>
          <w:noProof/>
          <w:sz w:val="28"/>
          <w:szCs w:val="28"/>
        </w:rPr>
        <w:t>l</w:t>
      </w:r>
      <w:r w:rsidRPr="0095759F">
        <w:rPr>
          <w:i/>
          <w:noProof/>
          <w:sz w:val="28"/>
          <w:szCs w:val="28"/>
          <w:vertAlign w:val="subscript"/>
        </w:rPr>
        <w:t>1</w:t>
      </w:r>
      <w:r w:rsidRPr="0095759F">
        <w:rPr>
          <w:noProof/>
          <w:sz w:val="28"/>
          <w:szCs w:val="28"/>
        </w:rPr>
        <w:t xml:space="preserve"> – длина клыка удлинителя вил.</w:t>
      </w:r>
    </w:p>
    <w:p w:rsidR="0095759F" w:rsidRDefault="0095759F" w:rsidP="0095759F">
      <w:pPr>
        <w:tabs>
          <w:tab w:val="left" w:pos="1560"/>
        </w:tabs>
        <w:ind w:right="57" w:firstLine="567"/>
        <w:jc w:val="both"/>
        <w:rPr>
          <w:noProof/>
          <w:sz w:val="28"/>
          <w:szCs w:val="28"/>
        </w:rPr>
      </w:pPr>
    </w:p>
    <w:p w:rsidR="0095759F" w:rsidRPr="0095759F" w:rsidRDefault="0095759F" w:rsidP="0095759F">
      <w:pPr>
        <w:tabs>
          <w:tab w:val="left" w:pos="1560"/>
        </w:tabs>
        <w:ind w:right="57" w:firstLine="567"/>
        <w:jc w:val="both"/>
        <w:rPr>
          <w:noProof/>
          <w:sz w:val="28"/>
          <w:szCs w:val="28"/>
        </w:rPr>
      </w:pPr>
      <w:r w:rsidRPr="0095759F">
        <w:rPr>
          <w:noProof/>
          <w:sz w:val="28"/>
          <w:szCs w:val="28"/>
        </w:rPr>
        <w:t>Номинальная грузоподъемность и расстояние до центра тяжести груза каждого удлинителя вил должны быть пропорциональными соответствующим параметрам исходных вил:</w:t>
      </w:r>
    </w:p>
    <w:p w:rsidR="0095759F" w:rsidRPr="0095759F" w:rsidRDefault="0095759F" w:rsidP="0095759F">
      <w:pPr>
        <w:tabs>
          <w:tab w:val="left" w:pos="1560"/>
        </w:tabs>
        <w:ind w:right="57" w:firstLine="840"/>
        <w:jc w:val="both"/>
        <w:rPr>
          <w:noProof/>
          <w:sz w:val="28"/>
          <w:szCs w:val="28"/>
        </w:rPr>
      </w:pPr>
    </w:p>
    <w:p w:rsidR="0095759F" w:rsidRPr="0095759F" w:rsidRDefault="0095759F" w:rsidP="0095759F">
      <w:pPr>
        <w:tabs>
          <w:tab w:val="center" w:pos="5160"/>
          <w:tab w:val="right" w:pos="10200"/>
        </w:tabs>
        <w:ind w:right="57" w:firstLine="840"/>
        <w:jc w:val="center"/>
        <w:rPr>
          <w:noProof/>
          <w:sz w:val="28"/>
          <w:szCs w:val="28"/>
        </w:rPr>
      </w:pPr>
      <w:r w:rsidRPr="0095759F">
        <w:rPr>
          <w:noProof/>
          <w:position w:val="-30"/>
          <w:sz w:val="28"/>
          <w:szCs w:val="28"/>
        </w:rPr>
        <w:object w:dxaOrig="1120" w:dyaOrig="680">
          <v:shape id="_x0000_i1026" type="#_x0000_t75" style="width:55.9pt;height:34.4pt" o:ole="">
            <v:imagedata r:id="rId9" o:title=""/>
          </v:shape>
          <o:OLEObject Type="Embed" ProgID="Equation.3" ShapeID="_x0000_i1026" DrawAspect="Content" ObjectID="_1663742935" r:id="rId10"/>
        </w:object>
      </w:r>
    </w:p>
    <w:p w:rsidR="0095759F" w:rsidRPr="0095759F" w:rsidRDefault="0095759F" w:rsidP="0095759F">
      <w:pPr>
        <w:tabs>
          <w:tab w:val="left" w:pos="1560"/>
        </w:tabs>
        <w:ind w:right="57" w:firstLine="840"/>
        <w:jc w:val="both"/>
        <w:rPr>
          <w:noProof/>
          <w:sz w:val="28"/>
          <w:szCs w:val="28"/>
        </w:rPr>
      </w:pPr>
    </w:p>
    <w:p w:rsidR="0095759F" w:rsidRPr="0095759F" w:rsidRDefault="0095759F" w:rsidP="0095759F">
      <w:pPr>
        <w:tabs>
          <w:tab w:val="left" w:pos="1560"/>
        </w:tabs>
        <w:ind w:right="57"/>
        <w:jc w:val="both"/>
        <w:rPr>
          <w:noProof/>
          <w:sz w:val="28"/>
          <w:szCs w:val="28"/>
        </w:rPr>
      </w:pPr>
      <w:r w:rsidRPr="0095759F">
        <w:rPr>
          <w:noProof/>
          <w:sz w:val="28"/>
          <w:szCs w:val="28"/>
        </w:rPr>
        <w:t xml:space="preserve">где </w:t>
      </w:r>
      <w:r w:rsidRPr="0095759F">
        <w:rPr>
          <w:i/>
          <w:noProof/>
          <w:sz w:val="28"/>
          <w:szCs w:val="28"/>
        </w:rPr>
        <w:t>C</w:t>
      </w:r>
      <w:r w:rsidRPr="0095759F">
        <w:rPr>
          <w:i/>
          <w:noProof/>
          <w:sz w:val="28"/>
          <w:szCs w:val="28"/>
          <w:vertAlign w:val="subscript"/>
        </w:rPr>
        <w:t>E</w:t>
      </w:r>
      <w:r w:rsidRPr="0095759F">
        <w:rPr>
          <w:noProof/>
          <w:sz w:val="28"/>
          <w:szCs w:val="28"/>
        </w:rPr>
        <w:t xml:space="preserve"> – номинальная грузоподъемность каждого удлинителя вил; </w:t>
      </w:r>
      <w:r w:rsidRPr="0095759F">
        <w:rPr>
          <w:i/>
          <w:noProof/>
          <w:sz w:val="28"/>
          <w:szCs w:val="28"/>
        </w:rPr>
        <w:t>C</w:t>
      </w:r>
      <w:r w:rsidRPr="0095759F">
        <w:rPr>
          <w:noProof/>
          <w:sz w:val="28"/>
          <w:szCs w:val="28"/>
        </w:rPr>
        <w:t xml:space="preserve"> – номинальная грузоподъемность каждой из исходных вил; </w:t>
      </w:r>
      <w:r w:rsidRPr="0095759F">
        <w:rPr>
          <w:i/>
          <w:noProof/>
          <w:sz w:val="28"/>
          <w:szCs w:val="28"/>
        </w:rPr>
        <w:t>D</w:t>
      </w:r>
      <w:r w:rsidRPr="0095759F">
        <w:rPr>
          <w:noProof/>
          <w:sz w:val="28"/>
          <w:szCs w:val="28"/>
        </w:rPr>
        <w:t xml:space="preserve"> – номинальное расстояние до центра тяжести груза каждой из исходных вил; </w:t>
      </w:r>
      <w:r w:rsidRPr="0095759F">
        <w:rPr>
          <w:i/>
          <w:noProof/>
          <w:sz w:val="28"/>
          <w:szCs w:val="28"/>
        </w:rPr>
        <w:t>D</w:t>
      </w:r>
      <w:r w:rsidRPr="0095759F">
        <w:rPr>
          <w:i/>
          <w:noProof/>
          <w:sz w:val="28"/>
          <w:szCs w:val="28"/>
          <w:vertAlign w:val="subscript"/>
        </w:rPr>
        <w:t>E</w:t>
      </w:r>
      <w:r w:rsidRPr="0095759F">
        <w:rPr>
          <w:noProof/>
          <w:sz w:val="28"/>
          <w:szCs w:val="28"/>
        </w:rPr>
        <w:t xml:space="preserve"> – номинальное расстояние до центра тяжести груза каждого удлинителя вил.</w:t>
      </w:r>
    </w:p>
    <w:p w:rsidR="0095759F" w:rsidRPr="0095759F" w:rsidRDefault="0095759F" w:rsidP="0095759F">
      <w:pPr>
        <w:tabs>
          <w:tab w:val="left" w:pos="1560"/>
        </w:tabs>
        <w:ind w:right="57" w:firstLine="840"/>
        <w:jc w:val="both"/>
        <w:rPr>
          <w:noProof/>
          <w:sz w:val="28"/>
          <w:szCs w:val="28"/>
        </w:rPr>
      </w:pPr>
    </w:p>
    <w:p w:rsidR="0095759F" w:rsidRPr="0095759F" w:rsidRDefault="0095759F" w:rsidP="0095759F">
      <w:pPr>
        <w:tabs>
          <w:tab w:val="left" w:pos="1560"/>
        </w:tabs>
        <w:ind w:right="57" w:firstLine="567"/>
        <w:jc w:val="both"/>
        <w:rPr>
          <w:noProof/>
          <w:sz w:val="28"/>
          <w:szCs w:val="28"/>
        </w:rPr>
      </w:pPr>
    </w:p>
    <w:p w:rsidR="0095759F" w:rsidRPr="0095759F" w:rsidRDefault="0095759F" w:rsidP="00494A7D">
      <w:pPr>
        <w:tabs>
          <w:tab w:val="left" w:pos="1560"/>
        </w:tabs>
        <w:ind w:right="57" w:firstLine="840"/>
        <w:jc w:val="center"/>
        <w:rPr>
          <w:noProof/>
          <w:sz w:val="28"/>
          <w:szCs w:val="28"/>
        </w:rPr>
      </w:pPr>
    </w:p>
    <w:sectPr w:rsidR="0095759F" w:rsidRPr="0095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B"/>
    <w:rsid w:val="002E2418"/>
    <w:rsid w:val="003419CE"/>
    <w:rsid w:val="00437EFE"/>
    <w:rsid w:val="0047675D"/>
    <w:rsid w:val="00494A7D"/>
    <w:rsid w:val="004C108E"/>
    <w:rsid w:val="00563DE0"/>
    <w:rsid w:val="0062106C"/>
    <w:rsid w:val="006B66C1"/>
    <w:rsid w:val="00726DBA"/>
    <w:rsid w:val="0076358A"/>
    <w:rsid w:val="00777A28"/>
    <w:rsid w:val="00783DB5"/>
    <w:rsid w:val="00807A2B"/>
    <w:rsid w:val="00953F05"/>
    <w:rsid w:val="0095759F"/>
    <w:rsid w:val="009653D1"/>
    <w:rsid w:val="00A26096"/>
    <w:rsid w:val="00A94B80"/>
    <w:rsid w:val="00AD6893"/>
    <w:rsid w:val="00BE4D8D"/>
    <w:rsid w:val="00BF3CE9"/>
    <w:rsid w:val="00CE0947"/>
    <w:rsid w:val="00DB771F"/>
    <w:rsid w:val="00DC23D6"/>
    <w:rsid w:val="00DD0121"/>
    <w:rsid w:val="00E43687"/>
    <w:rsid w:val="00E5617A"/>
    <w:rsid w:val="00E67C68"/>
    <w:rsid w:val="00F60FD3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D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D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26</cp:revision>
  <dcterms:created xsi:type="dcterms:W3CDTF">2019-09-03T12:14:00Z</dcterms:created>
  <dcterms:modified xsi:type="dcterms:W3CDTF">2020-10-09T07:03:00Z</dcterms:modified>
</cp:coreProperties>
</file>