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9E975" w14:textId="2E21982F" w:rsidR="00784230" w:rsidRDefault="00784230" w:rsidP="00784230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16E283D" w14:textId="690BEFF9" w:rsidR="00784230" w:rsidRDefault="00784230" w:rsidP="00784230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  <w:r>
        <w:rPr>
          <w:rFonts w:ascii="Times New Roman" w:hAnsi="Times New Roman" w:cs="Times New Roman"/>
          <w:sz w:val="24"/>
          <w:szCs w:val="24"/>
        </w:rPr>
        <w:br/>
        <w:t xml:space="preserve">Донецкой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ародной Республики</w:t>
      </w:r>
      <w:r>
        <w:rPr>
          <w:rFonts w:ascii="Times New Roman" w:hAnsi="Times New Roman" w:cs="Times New Roman"/>
          <w:sz w:val="24"/>
          <w:szCs w:val="24"/>
        </w:rPr>
        <w:br/>
        <w:t>от 06 ноября 2020 г. № 282</w:t>
      </w:r>
    </w:p>
    <w:p w14:paraId="3A0A7404" w14:textId="77777777" w:rsidR="00784230" w:rsidRDefault="00784230" w:rsidP="00784230">
      <w:pPr>
        <w:ind w:left="5812"/>
        <w:rPr>
          <w:rFonts w:ascii="Times New Roman" w:hAnsi="Times New Roman" w:cs="Times New Roman"/>
          <w:sz w:val="24"/>
          <w:szCs w:val="24"/>
        </w:rPr>
      </w:pPr>
    </w:p>
    <w:p w14:paraId="0D205F1A" w14:textId="2EB1FB17" w:rsidR="00784230" w:rsidRPr="00784230" w:rsidRDefault="00784230" w:rsidP="00784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передаваемого в муниципальную собственность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84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города Докучаевска Донецкой Народной Республики государственного имущества</w:t>
      </w:r>
    </w:p>
    <w:p w14:paraId="2997D98E" w14:textId="77777777" w:rsidR="00784230" w:rsidRPr="00784230" w:rsidRDefault="00784230" w:rsidP="00784230">
      <w:pPr>
        <w:tabs>
          <w:tab w:val="left" w:pos="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ED14E1" w14:textId="571DB439" w:rsidR="00784230" w:rsidRPr="00784230" w:rsidRDefault="00784230" w:rsidP="00784230">
      <w:pPr>
        <w:tabs>
          <w:tab w:val="left" w:pos="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8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Инвентаризационный номер 10730029 лошадь «Катя».</w:t>
      </w:r>
    </w:p>
    <w:p w14:paraId="31F443FA" w14:textId="77777777" w:rsidR="00784230" w:rsidRPr="00784230" w:rsidRDefault="00784230" w:rsidP="00784230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46CA8F" w14:textId="4181F72D" w:rsidR="00784230" w:rsidRPr="00784230" w:rsidRDefault="00784230" w:rsidP="00784230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84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Инвентаризационный номер 10730035 лошадь «Орлик».</w:t>
      </w:r>
    </w:p>
    <w:p w14:paraId="119A284D" w14:textId="77777777" w:rsidR="009B65A8" w:rsidRDefault="009B65A8"/>
    <w:sectPr w:rsidR="009B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4E"/>
    <w:rsid w:val="0008074E"/>
    <w:rsid w:val="00784230"/>
    <w:rsid w:val="009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D372"/>
  <w15:chartTrackingRefBased/>
  <w15:docId w15:val="{A61D7234-3592-4514-A674-44DCC5EE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2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2020-11-11T13:49:00Z</dcterms:created>
  <dcterms:modified xsi:type="dcterms:W3CDTF">2020-11-11T13:51:00Z</dcterms:modified>
</cp:coreProperties>
</file>