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0B" w:rsidRPr="00C31FE4" w:rsidRDefault="009C160B" w:rsidP="009C160B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lang w:eastAsia="ru-RU"/>
        </w:rPr>
      </w:pPr>
      <w:r w:rsidRPr="00C31FE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C160B" w:rsidRPr="00C31FE4" w:rsidRDefault="009C160B" w:rsidP="009C160B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C31FE4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C31FE4">
        <w:rPr>
          <w:rFonts w:ascii="Times New Roman" w:hAnsi="Times New Roman" w:cs="Times New Roman"/>
        </w:rPr>
        <w:t>предоставления отчета об исполнении договоров, заключенных после проведения электронных торгов в форме аукциона на электронной торговой площадке Министерства экономического развития Донецкой Народной Республики (пункт 5)</w:t>
      </w:r>
    </w:p>
    <w:p w:rsidR="009C160B" w:rsidRPr="00C31FE4" w:rsidRDefault="009C160B" w:rsidP="009C160B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1FE4">
        <w:rPr>
          <w:rFonts w:ascii="Times New Roman" w:hAnsi="Times New Roman" w:cs="Times New Roman"/>
        </w:rPr>
        <w:t xml:space="preserve">(в редакции </w:t>
      </w:r>
      <w:r w:rsidRPr="00C31FE4">
        <w:rPr>
          <w:rFonts w:ascii="Times New Roman" w:eastAsia="Times New Roman" w:hAnsi="Times New Roman" w:cs="Times New Roman"/>
          <w:lang w:eastAsia="ru-RU"/>
        </w:rPr>
        <w:t xml:space="preserve">Приказа Министерства экономического развития Донецкой Народной Республики </w:t>
      </w:r>
      <w:proofErr w:type="gramEnd"/>
    </w:p>
    <w:p w:rsidR="009C160B" w:rsidRPr="00C31FE4" w:rsidRDefault="009C160B" w:rsidP="009C160B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lang w:eastAsia="ru-RU"/>
        </w:rPr>
      </w:pPr>
      <w:r w:rsidRPr="00C31FE4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AF6EA1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AF6E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EA1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C31FE4">
        <w:rPr>
          <w:rFonts w:ascii="Times New Roman" w:eastAsia="Times New Roman" w:hAnsi="Times New Roman" w:cs="Times New Roman"/>
          <w:lang w:eastAsia="ru-RU"/>
        </w:rPr>
        <w:t xml:space="preserve"> 2020 г.№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EA1">
        <w:rPr>
          <w:rFonts w:ascii="Times New Roman" w:eastAsia="Times New Roman" w:hAnsi="Times New Roman" w:cs="Times New Roman"/>
          <w:u w:val="single"/>
          <w:lang w:eastAsia="ru-RU"/>
        </w:rPr>
        <w:t>177</w:t>
      </w:r>
      <w:r w:rsidRPr="00C31FE4">
        <w:rPr>
          <w:rFonts w:ascii="Times New Roman" w:eastAsia="Times New Roman" w:hAnsi="Times New Roman" w:cs="Times New Roman"/>
          <w:lang w:eastAsia="ru-RU"/>
        </w:rPr>
        <w:t>)</w:t>
      </w:r>
    </w:p>
    <w:p w:rsidR="009C160B" w:rsidRDefault="009C160B" w:rsidP="009C160B">
      <w:pPr>
        <w:spacing w:after="0"/>
        <w:ind w:left="426" w:right="39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160B" w:rsidRPr="00C31FE4" w:rsidRDefault="009C160B" w:rsidP="009C160B">
      <w:pPr>
        <w:spacing w:after="0"/>
        <w:ind w:left="426" w:right="39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1FE4">
        <w:rPr>
          <w:rFonts w:ascii="Times New Roman" w:eastAsia="Times New Roman" w:hAnsi="Times New Roman" w:cs="Times New Roman"/>
          <w:b/>
          <w:bCs/>
          <w:lang w:eastAsia="ru-RU"/>
        </w:rPr>
        <w:t>Отчет</w:t>
      </w:r>
    </w:p>
    <w:p w:rsidR="009C160B" w:rsidRPr="00C31FE4" w:rsidRDefault="009C160B" w:rsidP="009C160B">
      <w:pPr>
        <w:spacing w:after="0"/>
        <w:ind w:left="426" w:right="39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1FE4">
        <w:rPr>
          <w:rFonts w:ascii="Times New Roman" w:eastAsia="Times New Roman" w:hAnsi="Times New Roman" w:cs="Times New Roman"/>
          <w:b/>
          <w:bCs/>
          <w:lang w:eastAsia="ru-RU"/>
        </w:rPr>
        <w:t>об исполнении договоров, заключенных ______________*</w:t>
      </w:r>
      <w:r w:rsidRPr="00C31F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1FE4">
        <w:rPr>
          <w:rFonts w:ascii="Times New Roman" w:eastAsia="Times New Roman" w:hAnsi="Times New Roman" w:cs="Times New Roman"/>
          <w:b/>
          <w:bCs/>
          <w:lang w:eastAsia="ru-RU"/>
        </w:rPr>
        <w:t xml:space="preserve">после проведения электронных торгов в форме аукциона на электронной торговой площадке Министерства экономического развития Донецкой Народной Республики </w:t>
      </w:r>
      <w:proofErr w:type="gramStart"/>
      <w:r w:rsidRPr="00C31FE4"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proofErr w:type="gramEnd"/>
      <w:r w:rsidRPr="00C31FE4">
        <w:rPr>
          <w:rFonts w:ascii="Times New Roman" w:eastAsia="Times New Roman" w:hAnsi="Times New Roman" w:cs="Times New Roman"/>
          <w:lang w:eastAsia="ru-RU"/>
        </w:rPr>
        <w:t xml:space="preserve"> ____________**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465"/>
        <w:gridCol w:w="465"/>
        <w:gridCol w:w="1001"/>
        <w:gridCol w:w="774"/>
        <w:gridCol w:w="1237"/>
        <w:gridCol w:w="718"/>
        <w:gridCol w:w="286"/>
        <w:gridCol w:w="810"/>
        <w:gridCol w:w="636"/>
        <w:gridCol w:w="636"/>
        <w:gridCol w:w="983"/>
        <w:gridCol w:w="651"/>
        <w:gridCol w:w="1039"/>
        <w:gridCol w:w="768"/>
        <w:gridCol w:w="951"/>
        <w:gridCol w:w="668"/>
        <w:gridCol w:w="1234"/>
        <w:gridCol w:w="468"/>
      </w:tblGrid>
      <w:tr w:rsidR="009C160B" w:rsidRPr="00C31FE4" w:rsidTr="00772CE1">
        <w:trPr>
          <w:cantSplit/>
          <w:trHeight w:val="505"/>
          <w:jc w:val="center"/>
        </w:trPr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Hlk51600338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29" w:right="-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заключения договора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аукционе</w:t>
            </w:r>
          </w:p>
        </w:tc>
        <w:tc>
          <w:tcPr>
            <w:tcW w:w="1603" w:type="pct"/>
            <w:gridSpan w:val="7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договоре</w:t>
            </w:r>
          </w:p>
        </w:tc>
        <w:tc>
          <w:tcPr>
            <w:tcW w:w="353" w:type="pct"/>
            <w:vMerge w:val="restart"/>
            <w:shd w:val="clear" w:color="auto" w:fill="auto"/>
            <w:textDirection w:val="btLr"/>
          </w:tcPr>
          <w:p w:rsidR="009C160B" w:rsidRPr="00C31FE4" w:rsidRDefault="009C160B" w:rsidP="00772CE1">
            <w:pPr>
              <w:spacing w:after="0" w:line="240" w:lineRule="auto"/>
              <w:ind w:left="113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поставки товара (выполнения</w:t>
            </w:r>
            <w:proofErr w:type="gramEnd"/>
          </w:p>
          <w:p w:rsidR="009C160B" w:rsidRPr="00C31FE4" w:rsidRDefault="009C160B" w:rsidP="00772CE1">
            <w:pPr>
              <w:spacing w:after="0" w:line="240" w:lineRule="auto"/>
              <w:ind w:left="113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работ/оказания услуг),</w:t>
            </w:r>
          </w:p>
          <w:p w:rsidR="009C160B" w:rsidRPr="00C31FE4" w:rsidRDefault="009C160B" w:rsidP="00772CE1">
            <w:pPr>
              <w:spacing w:after="0" w:line="240" w:lineRule="auto"/>
              <w:ind w:left="113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предусмотренные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договором</w:t>
            </w:r>
          </w:p>
        </w:tc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поставки товара (выполнения работ/оказания услуг)</w:t>
            </w:r>
          </w:p>
        </w:tc>
        <w:tc>
          <w:tcPr>
            <w:tcW w:w="323" w:type="pct"/>
            <w:vMerge w:val="restart"/>
            <w:shd w:val="clear" w:color="auto" w:fill="auto"/>
            <w:textDirection w:val="btLr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поставленного товара (выполненных работ/ оказанных услуг), рос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  <w:tc>
          <w:tcPr>
            <w:tcW w:w="646" w:type="pct"/>
            <w:gridSpan w:val="2"/>
            <w:vMerge w:val="restar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объемы выполнения обязательств по договору за отчетный период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9C160B" w:rsidRPr="00C31FE4" w:rsidTr="00772CE1">
        <w:trPr>
          <w:trHeight w:val="432"/>
          <w:jc w:val="center"/>
        </w:trPr>
        <w:tc>
          <w:tcPr>
            <w:tcW w:w="158" w:type="pct"/>
            <w:vMerge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" w:type="pct"/>
            <w:vMerge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29" w:right="-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аукциона</w:t>
            </w:r>
          </w:p>
        </w:tc>
        <w:tc>
          <w:tcPr>
            <w:tcW w:w="158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закупки</w:t>
            </w:r>
          </w:p>
        </w:tc>
        <w:tc>
          <w:tcPr>
            <w:tcW w:w="340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 электронного аукциона, рос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Условия оплаты, предусмотренные условиями электронного аукциона </w:t>
            </w:r>
          </w:p>
        </w:tc>
        <w:tc>
          <w:tcPr>
            <w:tcW w:w="420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 поставки товара (выполнения работ/оказания услуг), предусмотренные электронным аукционом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033995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Идентификационный код лица, с которым заключен договор</w:t>
            </w:r>
          </w:p>
        </w:tc>
        <w:tc>
          <w:tcPr>
            <w:tcW w:w="275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 дата договора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договора, рос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 оплаты, предусмотренные договором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Фактическая оплата по договору</w:t>
            </w:r>
          </w:p>
        </w:tc>
        <w:tc>
          <w:tcPr>
            <w:tcW w:w="353" w:type="pct"/>
            <w:vMerge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113"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6" w:type="pct"/>
            <w:gridSpan w:val="2"/>
            <w:vMerge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15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60B" w:rsidRPr="00C31FE4" w:rsidTr="00772CE1">
        <w:trPr>
          <w:cantSplit/>
          <w:trHeight w:val="2952"/>
          <w:jc w:val="center"/>
        </w:trPr>
        <w:tc>
          <w:tcPr>
            <w:tcW w:w="158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 (даты) осуществления оплаты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 оплаты, рос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353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80"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плачено, рос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ind w:left="-83"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бъем поставленного товара (выполненных работ/ оказанных услуг), рос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уб. </w:t>
            </w:r>
          </w:p>
        </w:tc>
        <w:tc>
          <w:tcPr>
            <w:tcW w:w="159" w:type="pct"/>
            <w:vMerge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60B" w:rsidRPr="00C31FE4" w:rsidTr="00772CE1">
        <w:trPr>
          <w:trHeight w:val="199"/>
          <w:jc w:val="center"/>
        </w:trPr>
        <w:tc>
          <w:tcPr>
            <w:tcW w:w="158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9C160B" w:rsidRPr="00C31FE4" w:rsidTr="00772CE1">
        <w:trPr>
          <w:trHeight w:val="159"/>
          <w:jc w:val="center"/>
        </w:trPr>
        <w:tc>
          <w:tcPr>
            <w:tcW w:w="158" w:type="pct"/>
            <w:shd w:val="clear" w:color="auto" w:fill="auto"/>
            <w:vAlign w:val="center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bookmarkEnd w:id="0"/>
    </w:tbl>
    <w:p w:rsidR="009C160B" w:rsidRPr="00C31FE4" w:rsidRDefault="009C160B" w:rsidP="009C160B">
      <w:pPr>
        <w:spacing w:after="0"/>
      </w:pPr>
    </w:p>
    <w:tbl>
      <w:tblPr>
        <w:tblW w:w="4991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467"/>
        <w:gridCol w:w="3629"/>
        <w:gridCol w:w="683"/>
        <w:gridCol w:w="2429"/>
        <w:gridCol w:w="2459"/>
        <w:gridCol w:w="921"/>
        <w:gridCol w:w="239"/>
        <w:gridCol w:w="3932"/>
      </w:tblGrid>
      <w:tr w:rsidR="009C160B" w:rsidRPr="00C31FE4" w:rsidTr="00772CE1">
        <w:trPr>
          <w:trHeight w:val="36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160B" w:rsidRPr="00033995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33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 руководителя)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0B" w:rsidRPr="00C31FE4" w:rsidRDefault="009C160B" w:rsidP="0077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0B" w:rsidRPr="00C31FE4" w:rsidRDefault="009C160B" w:rsidP="007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 инициалы)</w:t>
            </w:r>
          </w:p>
        </w:tc>
      </w:tr>
    </w:tbl>
    <w:p w:rsidR="009C160B" w:rsidRDefault="009C160B" w:rsidP="009C160B">
      <w:pPr>
        <w:spacing w:after="0"/>
      </w:pPr>
    </w:p>
    <w:p w:rsidR="009C160B" w:rsidRPr="00C31FE4" w:rsidRDefault="009C160B" w:rsidP="009C160B">
      <w:pPr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C31FE4">
        <w:t>*</w:t>
      </w:r>
      <w:r w:rsidRPr="00C31FE4">
        <w:rPr>
          <w:rFonts w:ascii="Times New Roman" w:eastAsia="Times New Roman" w:hAnsi="Times New Roman" w:cs="Times New Roman"/>
          <w:i/>
          <w:iCs/>
          <w:lang w:eastAsia="ru-RU"/>
        </w:rPr>
        <w:t xml:space="preserve"> указывается наименование заказчика.</w:t>
      </w:r>
    </w:p>
    <w:p w:rsidR="00236917" w:rsidRPr="009C160B" w:rsidRDefault="009C160B" w:rsidP="009C160B">
      <w:pPr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C31FE4">
        <w:rPr>
          <w:rFonts w:ascii="Times New Roman" w:eastAsia="Times New Roman" w:hAnsi="Times New Roman" w:cs="Times New Roman"/>
          <w:i/>
          <w:iCs/>
          <w:lang w:eastAsia="ru-RU"/>
        </w:rPr>
        <w:t>** указывается отчетный период.</w:t>
      </w:r>
      <w:bookmarkStart w:id="1" w:name="_GoBack"/>
      <w:bookmarkEnd w:id="1"/>
    </w:p>
    <w:sectPr w:rsidR="00236917" w:rsidRPr="009C160B" w:rsidSect="009C160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6"/>
    <w:rsid w:val="00022653"/>
    <w:rsid w:val="000C6427"/>
    <w:rsid w:val="00187D6C"/>
    <w:rsid w:val="00236917"/>
    <w:rsid w:val="002C2D26"/>
    <w:rsid w:val="003053F3"/>
    <w:rsid w:val="00323280"/>
    <w:rsid w:val="003B46C4"/>
    <w:rsid w:val="003C6AD2"/>
    <w:rsid w:val="00402CD0"/>
    <w:rsid w:val="004B50A4"/>
    <w:rsid w:val="004F225E"/>
    <w:rsid w:val="004F529F"/>
    <w:rsid w:val="00572F52"/>
    <w:rsid w:val="00590BD5"/>
    <w:rsid w:val="00681E52"/>
    <w:rsid w:val="0068681A"/>
    <w:rsid w:val="00687DBD"/>
    <w:rsid w:val="007043EE"/>
    <w:rsid w:val="007A5AAB"/>
    <w:rsid w:val="007B3B3E"/>
    <w:rsid w:val="00893E1A"/>
    <w:rsid w:val="009369AC"/>
    <w:rsid w:val="0099272B"/>
    <w:rsid w:val="009C160B"/>
    <w:rsid w:val="00A1147F"/>
    <w:rsid w:val="00A346FC"/>
    <w:rsid w:val="00B07649"/>
    <w:rsid w:val="00C25711"/>
    <w:rsid w:val="00CD0D34"/>
    <w:rsid w:val="00E269FE"/>
    <w:rsid w:val="00E83B85"/>
    <w:rsid w:val="00E87843"/>
    <w:rsid w:val="00F95F5B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2</cp:revision>
  <dcterms:created xsi:type="dcterms:W3CDTF">2020-10-26T12:51:00Z</dcterms:created>
  <dcterms:modified xsi:type="dcterms:W3CDTF">2020-10-26T12:52:00Z</dcterms:modified>
</cp:coreProperties>
</file>