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6B" w:rsidRDefault="00D7256B" w:rsidP="00091D44">
      <w:pPr>
        <w:ind w:left="10773"/>
        <w:jc w:val="both"/>
        <w:rPr>
          <w:szCs w:val="24"/>
        </w:rPr>
      </w:pPr>
      <w:bookmarkStart w:id="0" w:name="_GoBack"/>
      <w:bookmarkEnd w:id="0"/>
      <w:r w:rsidRPr="00D7256B">
        <w:rPr>
          <w:szCs w:val="24"/>
        </w:rPr>
        <w:t>Приложение 2</w:t>
      </w:r>
    </w:p>
    <w:p w:rsidR="00091D44" w:rsidRPr="00091D44" w:rsidRDefault="00091D44" w:rsidP="00091D44">
      <w:pPr>
        <w:ind w:left="10773"/>
        <w:jc w:val="both"/>
        <w:rPr>
          <w:szCs w:val="24"/>
        </w:rPr>
      </w:pPr>
      <w:r w:rsidRPr="00091D44">
        <w:rPr>
          <w:szCs w:val="24"/>
        </w:rPr>
        <w:t>к Порядку прогнозирования чрезвычайных ситуаций техногенного характера и идентификации потенциально опасных объектов</w:t>
      </w:r>
    </w:p>
    <w:p w:rsidR="00091D44" w:rsidRDefault="005D2358" w:rsidP="00091D44">
      <w:pPr>
        <w:ind w:left="10773"/>
        <w:jc w:val="both"/>
        <w:rPr>
          <w:szCs w:val="24"/>
        </w:rPr>
      </w:pPr>
      <w:r w:rsidRPr="00F62523">
        <w:rPr>
          <w:szCs w:val="24"/>
        </w:rPr>
        <w:t>(пункт 3</w:t>
      </w:r>
      <w:r w:rsidR="00A12F36" w:rsidRPr="00F62523">
        <w:rPr>
          <w:szCs w:val="24"/>
        </w:rPr>
        <w:t>0</w:t>
      </w:r>
      <w:r w:rsidR="00091D44" w:rsidRPr="00F62523">
        <w:rPr>
          <w:szCs w:val="24"/>
        </w:rPr>
        <w:t>)</w:t>
      </w:r>
    </w:p>
    <w:p w:rsidR="00D7256B" w:rsidRPr="00D7256B" w:rsidRDefault="00D7256B" w:rsidP="00D7256B">
      <w:pPr>
        <w:jc w:val="right"/>
        <w:rPr>
          <w:szCs w:val="24"/>
        </w:rPr>
      </w:pPr>
    </w:p>
    <w:p w:rsidR="0019576E" w:rsidRPr="00AF1340" w:rsidRDefault="0019576E" w:rsidP="0019576E">
      <w:pPr>
        <w:jc w:val="center"/>
        <w:rPr>
          <w:b/>
          <w:kern w:val="1"/>
          <w:szCs w:val="24"/>
        </w:rPr>
      </w:pPr>
      <w:r w:rsidRPr="00AF1340">
        <w:rPr>
          <w:b/>
          <w:szCs w:val="24"/>
        </w:rPr>
        <w:t xml:space="preserve">МИНИСТЕРСТВО </w:t>
      </w:r>
    </w:p>
    <w:p w:rsidR="0019576E" w:rsidRPr="00AF1340" w:rsidRDefault="0019576E" w:rsidP="0019576E">
      <w:pPr>
        <w:jc w:val="center"/>
        <w:rPr>
          <w:b/>
          <w:kern w:val="1"/>
          <w:szCs w:val="24"/>
        </w:rPr>
      </w:pPr>
      <w:r w:rsidRPr="00AF1340">
        <w:rPr>
          <w:b/>
          <w:kern w:val="1"/>
          <w:szCs w:val="24"/>
        </w:rPr>
        <w:t xml:space="preserve">ПО ДЕЛАМ ГРАЖДАНСКОЙ ОБОРОНЫ, ЧРЕЗВЫЧАЙНЫМ СИТУАЦИЯМ </w:t>
      </w:r>
    </w:p>
    <w:p w:rsidR="0019576E" w:rsidRPr="00AF1340" w:rsidRDefault="0019576E" w:rsidP="0019576E">
      <w:pPr>
        <w:jc w:val="center"/>
        <w:rPr>
          <w:b/>
          <w:bCs/>
          <w:kern w:val="1"/>
          <w:szCs w:val="24"/>
        </w:rPr>
      </w:pPr>
      <w:r w:rsidRPr="00AF1340">
        <w:rPr>
          <w:b/>
          <w:kern w:val="1"/>
          <w:szCs w:val="24"/>
        </w:rPr>
        <w:t>И ЛИКВИДАЦИ</w:t>
      </w:r>
      <w:r w:rsidRPr="00AF1340">
        <w:rPr>
          <w:b/>
          <w:bCs/>
          <w:kern w:val="1"/>
          <w:szCs w:val="24"/>
        </w:rPr>
        <w:t>И ПОСЛЕДСТВИЙ СТИХИЙНЫХ БЕДСТВИЙ</w:t>
      </w:r>
    </w:p>
    <w:p w:rsidR="0019576E" w:rsidRPr="00AF1340" w:rsidRDefault="0019576E" w:rsidP="0019576E">
      <w:pPr>
        <w:jc w:val="center"/>
        <w:rPr>
          <w:b/>
          <w:bCs/>
          <w:szCs w:val="24"/>
        </w:rPr>
      </w:pPr>
      <w:r w:rsidRPr="00AF1340">
        <w:rPr>
          <w:b/>
          <w:bCs/>
          <w:kern w:val="1"/>
          <w:szCs w:val="24"/>
        </w:rPr>
        <w:t>ДОНЕЦКОЙ НАРОДНОЙ РЕСПУБЛИКИ</w:t>
      </w:r>
    </w:p>
    <w:p w:rsidR="0019576E" w:rsidRDefault="0019576E" w:rsidP="0019576E"/>
    <w:p w:rsidR="0019576E" w:rsidRDefault="0019576E" w:rsidP="0019576E"/>
    <w:p w:rsidR="0019576E" w:rsidRDefault="0019576E" w:rsidP="0019576E"/>
    <w:p w:rsidR="00AF1340" w:rsidRDefault="00AF1340" w:rsidP="0019576E"/>
    <w:p w:rsidR="00AF1340" w:rsidRDefault="00AF1340" w:rsidP="0019576E"/>
    <w:p w:rsidR="00AF1340" w:rsidRPr="00D7256B" w:rsidRDefault="00D7256B" w:rsidP="00C327D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ЖУРНАЛ</w:t>
      </w:r>
    </w:p>
    <w:p w:rsidR="00D7256B" w:rsidRPr="00D7256B" w:rsidRDefault="0019576E" w:rsidP="00C327D8">
      <w:pPr>
        <w:jc w:val="center"/>
        <w:rPr>
          <w:sz w:val="44"/>
          <w:szCs w:val="44"/>
        </w:rPr>
      </w:pPr>
      <w:r w:rsidRPr="00D7256B">
        <w:rPr>
          <w:sz w:val="44"/>
          <w:szCs w:val="44"/>
        </w:rPr>
        <w:t>учета уведомлен</w:t>
      </w:r>
      <w:r w:rsidR="00D7256B" w:rsidRPr="00D7256B">
        <w:rPr>
          <w:sz w:val="44"/>
          <w:szCs w:val="44"/>
        </w:rPr>
        <w:t>ий по результатам идентификации</w:t>
      </w:r>
    </w:p>
    <w:p w:rsidR="0019576E" w:rsidRPr="00D7256B" w:rsidRDefault="0019576E" w:rsidP="00C327D8">
      <w:pPr>
        <w:jc w:val="center"/>
        <w:rPr>
          <w:sz w:val="44"/>
          <w:szCs w:val="44"/>
        </w:rPr>
      </w:pPr>
      <w:r w:rsidRPr="00D7256B">
        <w:rPr>
          <w:sz w:val="44"/>
          <w:szCs w:val="44"/>
        </w:rPr>
        <w:t>потенциально опасных объектов</w:t>
      </w:r>
    </w:p>
    <w:p w:rsidR="0019576E" w:rsidRDefault="0019576E" w:rsidP="004A2944"/>
    <w:p w:rsidR="00AF1340" w:rsidRDefault="00AF1340" w:rsidP="004A2944"/>
    <w:p w:rsidR="00AF1340" w:rsidRDefault="00AF1340" w:rsidP="004A2944"/>
    <w:p w:rsidR="00AF1340" w:rsidRDefault="00AF1340" w:rsidP="004A2944"/>
    <w:p w:rsidR="00AF1340" w:rsidRDefault="00AF1340" w:rsidP="004A2944"/>
    <w:p w:rsidR="00AF1340" w:rsidRDefault="00AF1340" w:rsidP="00091D44"/>
    <w:p w:rsidR="00AF1340" w:rsidRDefault="00AF1340" w:rsidP="00AF1340">
      <w:pPr>
        <w:ind w:left="11057"/>
      </w:pPr>
    </w:p>
    <w:p w:rsidR="00AF1340" w:rsidRDefault="00AF1340" w:rsidP="00AF1340">
      <w:pPr>
        <w:ind w:left="11057"/>
      </w:pPr>
      <w:r>
        <w:t>Начат:      «____»__________ 20___г.</w:t>
      </w:r>
    </w:p>
    <w:p w:rsidR="00AF1340" w:rsidRDefault="00AF1340" w:rsidP="00AF1340">
      <w:pPr>
        <w:ind w:left="11057"/>
      </w:pPr>
      <w:r>
        <w:t>Окончен: «____»__________ 20___г.</w:t>
      </w:r>
    </w:p>
    <w:p w:rsidR="00F62523" w:rsidRDefault="00AF1340" w:rsidP="00F62523">
      <w:pPr>
        <w:ind w:left="11057"/>
      </w:pPr>
      <w:r>
        <w:t>Инвентарный № ________________</w:t>
      </w:r>
      <w:r w:rsidR="00F62523">
        <w:br w:type="page"/>
      </w:r>
    </w:p>
    <w:tbl>
      <w:tblPr>
        <w:tblpPr w:leftFromText="180" w:rightFromText="180" w:vertAnchor="text" w:horzAnchor="margin" w:tblpXSpec="right" w:tblpY="378"/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299"/>
        <w:gridCol w:w="2308"/>
        <w:gridCol w:w="1746"/>
        <w:gridCol w:w="2685"/>
        <w:gridCol w:w="2017"/>
        <w:gridCol w:w="1791"/>
        <w:gridCol w:w="1337"/>
      </w:tblGrid>
      <w:tr w:rsidR="00F62523" w:rsidRPr="00E175FA" w:rsidTr="0069632C">
        <w:trPr>
          <w:trHeight w:val="2427"/>
        </w:trPr>
        <w:tc>
          <w:tcPr>
            <w:tcW w:w="225" w:type="pct"/>
            <w:shd w:val="clear" w:color="auto" w:fill="auto"/>
            <w:vAlign w:val="center"/>
          </w:tcPr>
          <w:p w:rsidR="00F62523" w:rsidRPr="00D556AA" w:rsidRDefault="00F62523" w:rsidP="0069632C">
            <w:pPr>
              <w:jc w:val="center"/>
              <w:rPr>
                <w:sz w:val="24"/>
                <w:szCs w:val="24"/>
              </w:rPr>
            </w:pPr>
            <w:r w:rsidRPr="00D556AA">
              <w:rPr>
                <w:sz w:val="24"/>
                <w:szCs w:val="24"/>
              </w:rPr>
              <w:lastRenderedPageBreak/>
              <w:t>№</w:t>
            </w:r>
          </w:p>
          <w:p w:rsidR="00F62523" w:rsidRPr="00D556AA" w:rsidRDefault="00F62523" w:rsidP="0069632C">
            <w:pPr>
              <w:jc w:val="center"/>
              <w:rPr>
                <w:sz w:val="24"/>
                <w:szCs w:val="24"/>
              </w:rPr>
            </w:pPr>
            <w:proofErr w:type="gramStart"/>
            <w:r w:rsidRPr="00D556AA">
              <w:rPr>
                <w:sz w:val="24"/>
                <w:szCs w:val="24"/>
              </w:rPr>
              <w:t>п</w:t>
            </w:r>
            <w:proofErr w:type="gramEnd"/>
            <w:r w:rsidRPr="00D556AA">
              <w:rPr>
                <w:sz w:val="24"/>
                <w:szCs w:val="24"/>
              </w:rPr>
              <w:t>/п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F62523" w:rsidRPr="00D556AA" w:rsidRDefault="00F62523" w:rsidP="0069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идентифицируемо-го</w:t>
            </w:r>
            <w:proofErr w:type="gramEnd"/>
            <w:r>
              <w:rPr>
                <w:sz w:val="24"/>
                <w:szCs w:val="24"/>
              </w:rPr>
              <w:t xml:space="preserve"> объекта, ф</w:t>
            </w:r>
            <w:r w:rsidRPr="00D556AA">
              <w:rPr>
                <w:sz w:val="24"/>
                <w:szCs w:val="24"/>
              </w:rPr>
              <w:t>актический адрес расположения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F62523" w:rsidRPr="00D556AA" w:rsidRDefault="00F62523" w:rsidP="0069632C">
            <w:pPr>
              <w:jc w:val="center"/>
              <w:rPr>
                <w:sz w:val="24"/>
                <w:szCs w:val="24"/>
              </w:rPr>
            </w:pPr>
            <w:r w:rsidRPr="00D556AA">
              <w:rPr>
                <w:sz w:val="24"/>
                <w:szCs w:val="24"/>
              </w:rPr>
              <w:t>Наименование организации</w:t>
            </w:r>
            <w:r>
              <w:rPr>
                <w:sz w:val="24"/>
                <w:szCs w:val="24"/>
              </w:rPr>
              <w:t xml:space="preserve">  (ФЛП) - владельца </w:t>
            </w:r>
            <w:proofErr w:type="gramStart"/>
            <w:r>
              <w:rPr>
                <w:sz w:val="24"/>
                <w:szCs w:val="24"/>
              </w:rPr>
              <w:t>идентифицируемо-го</w:t>
            </w:r>
            <w:proofErr w:type="gramEnd"/>
            <w:r>
              <w:rPr>
                <w:sz w:val="24"/>
                <w:szCs w:val="24"/>
              </w:rPr>
              <w:t xml:space="preserve"> объекта, юридический адрес</w:t>
            </w:r>
          </w:p>
        </w:tc>
        <w:tc>
          <w:tcPr>
            <w:tcW w:w="588" w:type="pct"/>
            <w:vAlign w:val="center"/>
          </w:tcPr>
          <w:p w:rsidR="00F62523" w:rsidRPr="00D556AA" w:rsidRDefault="00F62523" w:rsidP="0069632C">
            <w:pPr>
              <w:jc w:val="center"/>
              <w:rPr>
                <w:sz w:val="24"/>
                <w:szCs w:val="24"/>
              </w:rPr>
            </w:pPr>
            <w:r w:rsidRPr="00D556AA">
              <w:rPr>
                <w:sz w:val="24"/>
                <w:szCs w:val="24"/>
              </w:rPr>
              <w:t xml:space="preserve">Входящий </w:t>
            </w:r>
            <w:r>
              <w:rPr>
                <w:sz w:val="24"/>
                <w:szCs w:val="24"/>
              </w:rPr>
              <w:t>№</w:t>
            </w:r>
            <w:r w:rsidRPr="00D556AA">
              <w:rPr>
                <w:sz w:val="24"/>
                <w:szCs w:val="24"/>
              </w:rPr>
              <w:t xml:space="preserve"> и дата сопроводительного письма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62523" w:rsidRPr="00D556AA" w:rsidRDefault="00F62523" w:rsidP="0069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Ф.И.О., должность, звание </w:t>
            </w:r>
          </w:p>
          <w:p w:rsidR="00F62523" w:rsidRPr="00D556AA" w:rsidRDefault="00F62523" w:rsidP="0069632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рассматривавшего</w:t>
            </w:r>
            <w:proofErr w:type="gramEnd"/>
            <w:r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679" w:type="pct"/>
            <w:vAlign w:val="center"/>
          </w:tcPr>
          <w:p w:rsidR="00F62523" w:rsidRDefault="00F62523" w:rsidP="0069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согласования,</w:t>
            </w:r>
          </w:p>
          <w:p w:rsidR="00F62523" w:rsidRPr="00D556AA" w:rsidRDefault="00F62523" w:rsidP="0069632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r w:rsidRPr="00D556AA">
              <w:rPr>
                <w:sz w:val="24"/>
                <w:szCs w:val="24"/>
              </w:rPr>
              <w:t>сходящий</w:t>
            </w:r>
            <w:proofErr w:type="gramEnd"/>
            <w:r w:rsidRPr="00D556AA">
              <w:rPr>
                <w:sz w:val="24"/>
                <w:szCs w:val="24"/>
              </w:rPr>
              <w:t xml:space="preserve"> № и дата письма </w:t>
            </w:r>
            <w:r>
              <w:rPr>
                <w:sz w:val="24"/>
                <w:szCs w:val="24"/>
              </w:rPr>
              <w:t>по результатам согласования Уведомления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62523" w:rsidRPr="00D556AA" w:rsidRDefault="00F62523" w:rsidP="0069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опасности ПОО</w:t>
            </w:r>
          </w:p>
        </w:tc>
        <w:tc>
          <w:tcPr>
            <w:tcW w:w="450" w:type="pct"/>
            <w:vAlign w:val="center"/>
          </w:tcPr>
          <w:p w:rsidR="00F62523" w:rsidRPr="00D556AA" w:rsidRDefault="00F62523" w:rsidP="0069632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Примеча-ние</w:t>
            </w:r>
            <w:proofErr w:type="gramEnd"/>
          </w:p>
        </w:tc>
      </w:tr>
      <w:tr w:rsidR="00F62523" w:rsidRPr="004A2944" w:rsidTr="0069632C">
        <w:trPr>
          <w:trHeight w:val="343"/>
        </w:trPr>
        <w:tc>
          <w:tcPr>
            <w:tcW w:w="225" w:type="pct"/>
            <w:shd w:val="clear" w:color="auto" w:fill="auto"/>
            <w:vAlign w:val="center"/>
          </w:tcPr>
          <w:p w:rsidR="00F62523" w:rsidRPr="004A2944" w:rsidRDefault="00F62523" w:rsidP="0069632C">
            <w:pPr>
              <w:jc w:val="center"/>
              <w:rPr>
                <w:sz w:val="24"/>
              </w:rPr>
            </w:pPr>
            <w:r w:rsidRPr="004A2944">
              <w:rPr>
                <w:sz w:val="24"/>
              </w:rPr>
              <w:t>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F62523" w:rsidRPr="004A2944" w:rsidRDefault="00F62523" w:rsidP="0069632C">
            <w:pPr>
              <w:jc w:val="center"/>
              <w:rPr>
                <w:sz w:val="24"/>
              </w:rPr>
            </w:pPr>
            <w:r w:rsidRPr="004A2944">
              <w:rPr>
                <w:sz w:val="24"/>
              </w:rPr>
              <w:t>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F62523" w:rsidRPr="004A2944" w:rsidRDefault="00F62523" w:rsidP="0069632C">
            <w:pPr>
              <w:jc w:val="center"/>
              <w:rPr>
                <w:sz w:val="24"/>
              </w:rPr>
            </w:pPr>
            <w:r w:rsidRPr="004A2944">
              <w:rPr>
                <w:sz w:val="24"/>
              </w:rPr>
              <w:t>3</w:t>
            </w:r>
          </w:p>
        </w:tc>
        <w:tc>
          <w:tcPr>
            <w:tcW w:w="588" w:type="pct"/>
            <w:vAlign w:val="center"/>
          </w:tcPr>
          <w:p w:rsidR="00F62523" w:rsidRPr="004A2944" w:rsidRDefault="00F62523" w:rsidP="0069632C">
            <w:pPr>
              <w:jc w:val="center"/>
              <w:rPr>
                <w:sz w:val="24"/>
              </w:rPr>
            </w:pPr>
            <w:r w:rsidRPr="004A2944">
              <w:rPr>
                <w:sz w:val="24"/>
              </w:rPr>
              <w:t>4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62523" w:rsidRPr="004A2944" w:rsidRDefault="00F62523" w:rsidP="0069632C">
            <w:pPr>
              <w:jc w:val="center"/>
              <w:rPr>
                <w:sz w:val="24"/>
              </w:rPr>
            </w:pPr>
            <w:r w:rsidRPr="004A2944">
              <w:rPr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F62523" w:rsidRPr="004A2944" w:rsidRDefault="00F62523" w:rsidP="0069632C">
            <w:pPr>
              <w:jc w:val="center"/>
              <w:rPr>
                <w:sz w:val="24"/>
              </w:rPr>
            </w:pPr>
            <w:r w:rsidRPr="004A2944">
              <w:rPr>
                <w:sz w:val="24"/>
              </w:rPr>
              <w:t>6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62523" w:rsidRPr="00F62523" w:rsidRDefault="00F62523" w:rsidP="0069632C">
            <w:pPr>
              <w:jc w:val="center"/>
              <w:rPr>
                <w:sz w:val="24"/>
              </w:rPr>
            </w:pPr>
            <w:r w:rsidRPr="00F62523">
              <w:rPr>
                <w:sz w:val="24"/>
              </w:rPr>
              <w:t>7</w:t>
            </w:r>
          </w:p>
        </w:tc>
        <w:tc>
          <w:tcPr>
            <w:tcW w:w="450" w:type="pct"/>
            <w:vAlign w:val="center"/>
          </w:tcPr>
          <w:p w:rsidR="00F62523" w:rsidRPr="00F62523" w:rsidRDefault="00F62523" w:rsidP="0069632C">
            <w:pPr>
              <w:jc w:val="center"/>
              <w:rPr>
                <w:sz w:val="24"/>
              </w:rPr>
            </w:pPr>
            <w:r w:rsidRPr="00F62523">
              <w:rPr>
                <w:sz w:val="24"/>
              </w:rPr>
              <w:t>8</w:t>
            </w:r>
          </w:p>
        </w:tc>
      </w:tr>
      <w:tr w:rsidR="00F62523" w:rsidRPr="00E175FA" w:rsidTr="0069632C">
        <w:trPr>
          <w:trHeight w:val="343"/>
        </w:trPr>
        <w:tc>
          <w:tcPr>
            <w:tcW w:w="225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79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450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</w:tr>
      <w:tr w:rsidR="00F62523" w:rsidRPr="00E175FA" w:rsidTr="0069632C">
        <w:trPr>
          <w:trHeight w:val="343"/>
        </w:trPr>
        <w:tc>
          <w:tcPr>
            <w:tcW w:w="225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79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450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</w:tr>
      <w:tr w:rsidR="00F62523" w:rsidRPr="00E175FA" w:rsidTr="0069632C">
        <w:trPr>
          <w:trHeight w:val="343"/>
        </w:trPr>
        <w:tc>
          <w:tcPr>
            <w:tcW w:w="225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79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450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</w:tr>
      <w:tr w:rsidR="00F62523" w:rsidRPr="00E175FA" w:rsidTr="0069632C">
        <w:trPr>
          <w:trHeight w:val="343"/>
        </w:trPr>
        <w:tc>
          <w:tcPr>
            <w:tcW w:w="225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79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450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</w:tr>
      <w:tr w:rsidR="00F62523" w:rsidRPr="00E175FA" w:rsidTr="0069632C">
        <w:trPr>
          <w:trHeight w:val="343"/>
        </w:trPr>
        <w:tc>
          <w:tcPr>
            <w:tcW w:w="225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79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450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</w:tr>
      <w:tr w:rsidR="00F62523" w:rsidRPr="00E175FA" w:rsidTr="0069632C">
        <w:trPr>
          <w:trHeight w:val="343"/>
        </w:trPr>
        <w:tc>
          <w:tcPr>
            <w:tcW w:w="225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79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450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</w:tr>
      <w:tr w:rsidR="00F62523" w:rsidRPr="00E175FA" w:rsidTr="0069632C">
        <w:trPr>
          <w:trHeight w:val="343"/>
        </w:trPr>
        <w:tc>
          <w:tcPr>
            <w:tcW w:w="225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79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450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</w:tr>
      <w:tr w:rsidR="00F62523" w:rsidRPr="00E175FA" w:rsidTr="0069632C">
        <w:trPr>
          <w:trHeight w:val="343"/>
        </w:trPr>
        <w:tc>
          <w:tcPr>
            <w:tcW w:w="225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79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450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</w:tr>
      <w:tr w:rsidR="00F62523" w:rsidRPr="00E175FA" w:rsidTr="0069632C">
        <w:trPr>
          <w:trHeight w:val="343"/>
        </w:trPr>
        <w:tc>
          <w:tcPr>
            <w:tcW w:w="225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79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450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</w:tr>
      <w:tr w:rsidR="00F62523" w:rsidRPr="00E175FA" w:rsidTr="0069632C">
        <w:trPr>
          <w:trHeight w:val="343"/>
        </w:trPr>
        <w:tc>
          <w:tcPr>
            <w:tcW w:w="225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79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450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</w:tr>
      <w:tr w:rsidR="00F62523" w:rsidRPr="00E175FA" w:rsidTr="0069632C">
        <w:trPr>
          <w:trHeight w:val="343"/>
        </w:trPr>
        <w:tc>
          <w:tcPr>
            <w:tcW w:w="225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79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450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</w:tr>
      <w:tr w:rsidR="00F62523" w:rsidRPr="00E175FA" w:rsidTr="0069632C">
        <w:trPr>
          <w:trHeight w:val="343"/>
        </w:trPr>
        <w:tc>
          <w:tcPr>
            <w:tcW w:w="225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79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450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</w:tr>
      <w:tr w:rsidR="00F62523" w:rsidRPr="00E175FA" w:rsidTr="0069632C">
        <w:trPr>
          <w:trHeight w:val="343"/>
        </w:trPr>
        <w:tc>
          <w:tcPr>
            <w:tcW w:w="225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79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450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</w:tr>
      <w:tr w:rsidR="00F62523" w:rsidRPr="00E175FA" w:rsidTr="0069632C">
        <w:trPr>
          <w:trHeight w:val="343"/>
        </w:trPr>
        <w:tc>
          <w:tcPr>
            <w:tcW w:w="225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79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450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</w:tr>
      <w:tr w:rsidR="00F62523" w:rsidRPr="00E175FA" w:rsidTr="0069632C">
        <w:trPr>
          <w:trHeight w:val="343"/>
        </w:trPr>
        <w:tc>
          <w:tcPr>
            <w:tcW w:w="225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79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450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</w:tr>
      <w:tr w:rsidR="00F62523" w:rsidRPr="00E175FA" w:rsidTr="0069632C">
        <w:trPr>
          <w:trHeight w:val="343"/>
        </w:trPr>
        <w:tc>
          <w:tcPr>
            <w:tcW w:w="225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79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450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</w:tr>
      <w:tr w:rsidR="00F62523" w:rsidRPr="00E175FA" w:rsidTr="0069632C">
        <w:trPr>
          <w:trHeight w:val="343"/>
        </w:trPr>
        <w:tc>
          <w:tcPr>
            <w:tcW w:w="225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79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450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</w:tr>
      <w:tr w:rsidR="00F62523" w:rsidRPr="00E175FA" w:rsidTr="0069632C">
        <w:trPr>
          <w:trHeight w:val="343"/>
        </w:trPr>
        <w:tc>
          <w:tcPr>
            <w:tcW w:w="225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777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588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904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79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  <w:tc>
          <w:tcPr>
            <w:tcW w:w="450" w:type="pct"/>
          </w:tcPr>
          <w:p w:rsidR="00F62523" w:rsidRPr="00E175FA" w:rsidRDefault="00F62523" w:rsidP="0069632C">
            <w:pPr>
              <w:jc w:val="center"/>
              <w:rPr>
                <w:szCs w:val="28"/>
              </w:rPr>
            </w:pPr>
          </w:p>
        </w:tc>
      </w:tr>
    </w:tbl>
    <w:p w:rsidR="00F62523" w:rsidRDefault="00F62523" w:rsidP="00F62523">
      <w:pPr>
        <w:ind w:left="10773"/>
        <w:jc w:val="right"/>
      </w:pPr>
      <w:r w:rsidRPr="003E3A99">
        <w:t>Продолжение приложения 2</w:t>
      </w:r>
    </w:p>
    <w:p w:rsidR="00AF1340" w:rsidRDefault="00AF1340" w:rsidP="00F62523">
      <w:pPr>
        <w:ind w:left="11057"/>
        <w:jc w:val="right"/>
      </w:pPr>
    </w:p>
    <w:p w:rsidR="00F62523" w:rsidRDefault="00F62523" w:rsidP="00AF1340">
      <w:pPr>
        <w:ind w:left="11057"/>
      </w:pPr>
    </w:p>
    <w:p w:rsidR="00F62523" w:rsidRDefault="00F62523" w:rsidP="00AF1340">
      <w:pPr>
        <w:ind w:left="11057"/>
      </w:pPr>
    </w:p>
    <w:sectPr w:rsidR="00F62523" w:rsidSect="00F62523">
      <w:headerReference w:type="default" r:id="rId7"/>
      <w:pgSz w:w="16838" w:h="11906" w:orient="landscape"/>
      <w:pgMar w:top="851" w:right="536" w:bottom="850" w:left="70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C1" w:rsidRDefault="00495AC1" w:rsidP="00F62523">
      <w:r>
        <w:separator/>
      </w:r>
    </w:p>
  </w:endnote>
  <w:endnote w:type="continuationSeparator" w:id="0">
    <w:p w:rsidR="00495AC1" w:rsidRDefault="00495AC1" w:rsidP="00F6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C1" w:rsidRDefault="00495AC1" w:rsidP="00F62523">
      <w:r>
        <w:separator/>
      </w:r>
    </w:p>
  </w:footnote>
  <w:footnote w:type="continuationSeparator" w:id="0">
    <w:p w:rsidR="00495AC1" w:rsidRDefault="00495AC1" w:rsidP="00F6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3860"/>
      <w:docPartObj>
        <w:docPartGallery w:val="Page Numbers (Top of Page)"/>
        <w:docPartUnique/>
      </w:docPartObj>
    </w:sdtPr>
    <w:sdtContent>
      <w:p w:rsidR="00F62523" w:rsidRDefault="00F625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62523" w:rsidRDefault="00F625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44"/>
    <w:rsid w:val="00091D44"/>
    <w:rsid w:val="000A2F44"/>
    <w:rsid w:val="00174469"/>
    <w:rsid w:val="0019576E"/>
    <w:rsid w:val="003E3A99"/>
    <w:rsid w:val="00495AC1"/>
    <w:rsid w:val="004A2944"/>
    <w:rsid w:val="005D2358"/>
    <w:rsid w:val="00734C73"/>
    <w:rsid w:val="00782ACD"/>
    <w:rsid w:val="009F1D49"/>
    <w:rsid w:val="00A12F36"/>
    <w:rsid w:val="00AF1340"/>
    <w:rsid w:val="00C327D8"/>
    <w:rsid w:val="00C93FB6"/>
    <w:rsid w:val="00C95D04"/>
    <w:rsid w:val="00D7256B"/>
    <w:rsid w:val="00E0277F"/>
    <w:rsid w:val="00E14425"/>
    <w:rsid w:val="00EE552F"/>
    <w:rsid w:val="00F6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44"/>
    <w:pPr>
      <w:spacing w:after="0" w:line="240" w:lineRule="auto"/>
    </w:pPr>
    <w:rPr>
      <w:rFonts w:eastAsia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44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F62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2523"/>
    <w:rPr>
      <w:rFonts w:eastAsia="Times New Roman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F625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2523"/>
    <w:rPr>
      <w:rFonts w:eastAsia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44"/>
    <w:pPr>
      <w:spacing w:after="0" w:line="240" w:lineRule="auto"/>
    </w:pPr>
    <w:rPr>
      <w:rFonts w:eastAsia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44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F62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2523"/>
    <w:rPr>
      <w:rFonts w:eastAsia="Times New Roman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F625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2523"/>
    <w:rPr>
      <w:rFonts w:eastAsia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161</Words>
  <Characters>918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2020-12-22T11:17:00Z</cp:lastPrinted>
  <dcterms:created xsi:type="dcterms:W3CDTF">2017-06-22T05:23:00Z</dcterms:created>
  <dcterms:modified xsi:type="dcterms:W3CDTF">2020-12-22T11:17:00Z</dcterms:modified>
</cp:coreProperties>
</file>