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5C" w:rsidRPr="004E62BB" w:rsidRDefault="0001405C" w:rsidP="004325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E62B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01405C" w:rsidRDefault="0001405C" w:rsidP="004325FF">
      <w:pPr>
        <w:autoSpaceDE w:val="0"/>
        <w:autoSpaceDN w:val="0"/>
        <w:adjustRightInd w:val="0"/>
        <w:spacing w:after="0" w:line="240" w:lineRule="auto"/>
        <w:ind w:left="5245" w:right="128"/>
        <w:rPr>
          <w:rFonts w:ascii="Times New Roman" w:hAnsi="Times New Roman"/>
          <w:sz w:val="28"/>
          <w:szCs w:val="28"/>
        </w:rPr>
      </w:pPr>
      <w:r w:rsidRPr="004E62BB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Правилам</w:t>
      </w:r>
      <w:r w:rsidRPr="004E62BB">
        <w:rPr>
          <w:rFonts w:ascii="Times New Roman" w:hAnsi="Times New Roman"/>
          <w:sz w:val="28"/>
          <w:szCs w:val="28"/>
        </w:rPr>
        <w:t xml:space="preserve"> 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ведения кассовых операций и хранения наличных </w:t>
      </w:r>
      <w:r w:rsidR="005C6C2F" w:rsidRPr="00F50361">
        <w:rPr>
          <w:rFonts w:ascii="Times New Roman" w:hAnsi="Times New Roman"/>
          <w:sz w:val="28"/>
          <w:szCs w:val="28"/>
          <w:lang w:eastAsia="en-US"/>
        </w:rPr>
        <w:t>дене</w:t>
      </w:r>
      <w:r w:rsidR="005C6C2F">
        <w:rPr>
          <w:rFonts w:ascii="Times New Roman" w:hAnsi="Times New Roman"/>
          <w:sz w:val="28"/>
          <w:szCs w:val="28"/>
          <w:lang w:eastAsia="en-US"/>
        </w:rPr>
        <w:t>жных средств</w:t>
      </w:r>
      <w:r w:rsidRPr="00F50361">
        <w:rPr>
          <w:rFonts w:ascii="Times New Roman" w:hAnsi="Times New Roman"/>
          <w:sz w:val="28"/>
          <w:szCs w:val="28"/>
          <w:lang w:eastAsia="en-US"/>
        </w:rPr>
        <w:t xml:space="preserve"> в Центральном Республиканском Банке Донецкой Народной Республики, банках и филиалах иностранных банков</w:t>
      </w:r>
    </w:p>
    <w:p w:rsidR="00A57824" w:rsidRDefault="0001405C" w:rsidP="004325FF">
      <w:pPr>
        <w:pStyle w:val="ConsPlusNormal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(пункт 1.11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</w:t>
      </w:r>
    </w:p>
    <w:p w:rsidR="0001405C" w:rsidRDefault="0001405C" w:rsidP="004325FF">
      <w:pPr>
        <w:pStyle w:val="ConsPlusNormal"/>
        <w:ind w:left="5245"/>
      </w:pPr>
    </w:p>
    <w:p w:rsidR="004C62C8" w:rsidRPr="008216FD" w:rsidRDefault="004C62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F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онтрольный журнал </w:t>
      </w:r>
      <w:r w:rsidRPr="004C62C8">
        <w:rPr>
          <w:rFonts w:ascii="Times New Roman" w:hAnsi="Times New Roman" w:cs="Times New Roman"/>
          <w:b/>
          <w:sz w:val="28"/>
          <w:szCs w:val="28"/>
        </w:rPr>
        <w:t>приема из-под охраны и сдачи под охрану хранилища ценностей</w:t>
      </w:r>
    </w:p>
    <w:p w:rsidR="00FC158D" w:rsidRDefault="00FC158D" w:rsidP="004C62C8">
      <w:pPr>
        <w:pStyle w:val="ConsPlusNormal"/>
        <w:jc w:val="both"/>
      </w:pPr>
    </w:p>
    <w:tbl>
      <w:tblPr>
        <w:tblW w:w="94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916"/>
      </w:tblGrid>
      <w:tr w:rsidR="00A57824" w:rsidRPr="00A57824" w:rsidTr="00A57824">
        <w:tc>
          <w:tcPr>
            <w:tcW w:w="6520" w:type="dxa"/>
            <w:tcBorders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4" w:rsidRPr="00A57824" w:rsidRDefault="00A57824" w:rsidP="00A57824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Код формы документа по ОКУД</w:t>
            </w:r>
          </w:p>
        </w:tc>
      </w:tr>
      <w:tr w:rsidR="00A57824" w:rsidRPr="00A57824" w:rsidTr="00A57824">
        <w:tc>
          <w:tcPr>
            <w:tcW w:w="6520" w:type="dxa"/>
            <w:tcBorders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4" w:rsidRPr="00A57824" w:rsidRDefault="00A57824" w:rsidP="00177F44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0402162</w:t>
            </w:r>
          </w:p>
        </w:tc>
      </w:tr>
    </w:tbl>
    <w:p w:rsidR="00A57824" w:rsidRPr="00553BBA" w:rsidRDefault="00A57824" w:rsidP="004C62C8">
      <w:pPr>
        <w:pStyle w:val="ConsPlusNormal"/>
        <w:jc w:val="both"/>
      </w:pPr>
    </w:p>
    <w:p w:rsidR="004C62C8" w:rsidRPr="00024E68" w:rsidRDefault="004C62C8" w:rsidP="004C6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4E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62C8" w:rsidRPr="00024E68" w:rsidRDefault="004C62C8" w:rsidP="004C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E68">
        <w:rPr>
          <w:rFonts w:ascii="Times New Roman" w:hAnsi="Times New Roman" w:cs="Times New Roman"/>
          <w:sz w:val="24"/>
          <w:szCs w:val="24"/>
        </w:rPr>
        <w:t xml:space="preserve">(полное (сокращенное) наименование банковского учреждения) </w:t>
      </w:r>
    </w:p>
    <w:p w:rsid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58D" w:rsidRDefault="00FC158D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C158D" w:rsidRPr="004C62C8" w:rsidRDefault="00FC158D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2C8" w:rsidRP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C8">
        <w:rPr>
          <w:rFonts w:ascii="Times New Roman" w:hAnsi="Times New Roman" w:cs="Times New Roman"/>
          <w:sz w:val="28"/>
          <w:szCs w:val="28"/>
        </w:rPr>
        <w:t>КОНТРОЛЬНЫЙ ЖУРНАЛ</w:t>
      </w:r>
    </w:p>
    <w:p w:rsidR="004C62C8" w:rsidRP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62C8">
        <w:rPr>
          <w:rFonts w:ascii="Times New Roman" w:hAnsi="Times New Roman" w:cs="Times New Roman"/>
          <w:sz w:val="28"/>
          <w:szCs w:val="28"/>
        </w:rPr>
        <w:t>приема из-под охраны и сдачи под охрану хранилища ценностей</w:t>
      </w:r>
    </w:p>
    <w:p w:rsidR="004C62C8" w:rsidRDefault="004C62C8" w:rsidP="004C62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C62C8" w:rsidRPr="00D83B14" w:rsidRDefault="004C62C8" w:rsidP="004C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577"/>
      <w:bookmarkEnd w:id="1"/>
      <w:r w:rsidRPr="00D83B14">
        <w:rPr>
          <w:rFonts w:ascii="Times New Roman" w:hAnsi="Times New Roman" w:cs="Times New Roman"/>
          <w:sz w:val="28"/>
          <w:szCs w:val="28"/>
        </w:rPr>
        <w:t>Начата ______________________</w:t>
      </w:r>
    </w:p>
    <w:p w:rsidR="004C62C8" w:rsidRPr="00D83B14" w:rsidRDefault="004C62C8" w:rsidP="004C62C8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C62C8" w:rsidRPr="00D83B14" w:rsidRDefault="004C62C8" w:rsidP="004C62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3B14">
        <w:rPr>
          <w:rFonts w:ascii="Times New Roman" w:hAnsi="Times New Roman" w:cs="Times New Roman"/>
          <w:sz w:val="28"/>
          <w:szCs w:val="28"/>
        </w:rPr>
        <w:t>Окончена ______________________</w:t>
      </w:r>
    </w:p>
    <w:p w:rsidR="004C62C8" w:rsidRPr="00D83B14" w:rsidRDefault="004C62C8" w:rsidP="004C62C8">
      <w:pPr>
        <w:pStyle w:val="ConsPlusNonformat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83B14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4C62C8" w:rsidRDefault="004C62C8" w:rsidP="004C62C8">
      <w:pPr>
        <w:pStyle w:val="ConsPlusNormal"/>
        <w:jc w:val="both"/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3118"/>
        <w:gridCol w:w="1843"/>
        <w:gridCol w:w="3827"/>
      </w:tblGrid>
      <w:tr w:rsidR="00C70ED4" w:rsidRPr="00A57824" w:rsidTr="00A57824">
        <w:trPr>
          <w:trHeight w:val="32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Тип хранилища ценностей, принятого из-под охраны (кладовая, сейфовая комната, сейф)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Номер хранилища ценностей (при его наличии)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Фамилии, инициалы и должности лиц, сдающих под охрану (принимающих из-под охраны) хранилище ценностей, сейф</w:t>
            </w:r>
          </w:p>
        </w:tc>
      </w:tr>
      <w:tr w:rsidR="00C70ED4" w:rsidRPr="00A57824" w:rsidTr="00A57824">
        <w:trPr>
          <w:trHeight w:val="32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0ED4" w:rsidRPr="00A57824" w:rsidTr="00A57824">
        <w:trPr>
          <w:trHeight w:val="322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70ED4" w:rsidRPr="00A57824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4</w:t>
            </w:r>
          </w:p>
        </w:tc>
      </w:tr>
      <w:tr w:rsidR="00C70ED4" w:rsidRPr="00553BBA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  <w:tr w:rsidR="00C70ED4" w:rsidRPr="00553BBA" w:rsidTr="00A57824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</w:tbl>
    <w:p w:rsidR="00C70ED4" w:rsidRDefault="00C70ED4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p w:rsidR="0015243B" w:rsidRDefault="0015243B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p w:rsidR="00FC158D" w:rsidRDefault="00FC158D" w:rsidP="004C62C8">
      <w:pPr>
        <w:pStyle w:val="ConsPlusNormal"/>
        <w:jc w:val="both"/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709"/>
        <w:gridCol w:w="1701"/>
        <w:gridCol w:w="1701"/>
        <w:gridCol w:w="567"/>
        <w:gridCol w:w="709"/>
        <w:gridCol w:w="1701"/>
        <w:gridCol w:w="1843"/>
      </w:tblGrid>
      <w:tr w:rsidR="00C70ED4" w:rsidRPr="00A57824" w:rsidTr="00687D41">
        <w:tc>
          <w:tcPr>
            <w:tcW w:w="9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lastRenderedPageBreak/>
              <w:t>Время приема из-под охраны и сдачи под охрану хранилища ценностей</w:t>
            </w:r>
          </w:p>
        </w:tc>
      </w:tr>
      <w:tr w:rsidR="00C70ED4" w:rsidRPr="00A57824" w:rsidTr="00687D41"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Прием из-под охраны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D0B62" w:rsidRDefault="00C70ED4" w:rsidP="00687D41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A57824">
              <w:rPr>
                <w:sz w:val="28"/>
                <w:szCs w:val="28"/>
              </w:rPr>
              <w:t xml:space="preserve">Подпись лица, сдавшего из-под охраны хранилище ценностей, сейф </w:t>
            </w:r>
            <w:r w:rsidR="005D0B62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Сдача под охрану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D0B62" w:rsidRDefault="00C70ED4" w:rsidP="00687D41">
            <w:pPr>
              <w:pStyle w:val="ConsPlusNormal"/>
              <w:jc w:val="center"/>
              <w:rPr>
                <w:sz w:val="28"/>
                <w:szCs w:val="28"/>
                <w:vertAlign w:val="superscript"/>
              </w:rPr>
            </w:pPr>
            <w:r w:rsidRPr="00A57824">
              <w:rPr>
                <w:sz w:val="28"/>
                <w:szCs w:val="28"/>
              </w:rPr>
              <w:t xml:space="preserve">Подпись лица, принявшего под охрану хранилище ценностей, сейф </w:t>
            </w:r>
            <w:r w:rsidR="005D0B62">
              <w:rPr>
                <w:sz w:val="28"/>
                <w:szCs w:val="28"/>
                <w:vertAlign w:val="superscript"/>
              </w:rPr>
              <w:t>1</w:t>
            </w:r>
          </w:p>
        </w:tc>
      </w:tr>
      <w:tr w:rsidR="00C70ED4" w:rsidRPr="00A57824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подписи лиц, принимающих из-под охраны хранилище ценностей, сейф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подписи лиц, сдающих под охрану хранилище ценностей, сейф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C70ED4" w:rsidRPr="00A57824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A57824" w:rsidRDefault="00C70ED4" w:rsidP="00736DFB">
            <w:pPr>
              <w:pStyle w:val="ConsPlusNormal"/>
              <w:jc w:val="center"/>
              <w:rPr>
                <w:sz w:val="28"/>
                <w:szCs w:val="28"/>
              </w:rPr>
            </w:pPr>
            <w:r w:rsidRPr="00A57824">
              <w:rPr>
                <w:sz w:val="28"/>
                <w:szCs w:val="28"/>
              </w:rPr>
              <w:t>12</w:t>
            </w:r>
          </w:p>
        </w:tc>
      </w:tr>
      <w:tr w:rsidR="00C70ED4" w:rsidRPr="00553BBA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  <w:tr w:rsidR="00C70ED4" w:rsidRPr="00553BBA" w:rsidTr="00EC55EE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D4" w:rsidRPr="00553BBA" w:rsidRDefault="00C70ED4" w:rsidP="00736DFB">
            <w:pPr>
              <w:pStyle w:val="ConsPlusNormal"/>
            </w:pPr>
          </w:p>
        </w:tc>
      </w:tr>
    </w:tbl>
    <w:p w:rsidR="00C70ED4" w:rsidRDefault="00C70ED4" w:rsidP="004C62C8">
      <w:pPr>
        <w:pStyle w:val="ConsPlusNormal"/>
        <w:jc w:val="both"/>
      </w:pPr>
    </w:p>
    <w:p w:rsidR="00A57824" w:rsidRDefault="00A57824" w:rsidP="00A57824">
      <w:pPr>
        <w:pStyle w:val="ConsPlusNormal"/>
        <w:ind w:firstLine="540"/>
        <w:jc w:val="both"/>
      </w:pPr>
    </w:p>
    <w:p w:rsidR="00A57824" w:rsidRDefault="00A57824" w:rsidP="00A57824">
      <w:pPr>
        <w:pStyle w:val="ConsPlusNormal"/>
        <w:ind w:firstLine="540"/>
        <w:jc w:val="both"/>
      </w:pPr>
    </w:p>
    <w:p w:rsidR="00A57824" w:rsidRPr="001F6743" w:rsidRDefault="00A57824" w:rsidP="00A57824">
      <w:pPr>
        <w:tabs>
          <w:tab w:val="left" w:pos="7088"/>
        </w:tabs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Первый заместитель </w:t>
      </w:r>
    </w:p>
    <w:p w:rsidR="00A57824" w:rsidRDefault="00A57824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Председателя</w:t>
      </w:r>
      <w:r w:rsidRPr="001F674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F6743">
        <w:rPr>
          <w:rFonts w:ascii="Times New Roman" w:hAnsi="Times New Roman"/>
          <w:b/>
          <w:sz w:val="28"/>
          <w:szCs w:val="28"/>
        </w:rPr>
        <w:t>Ю.А. Дмитренко</w:t>
      </w: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5D0B62" w:rsidRDefault="005D0B62" w:rsidP="00A57824">
      <w:pPr>
        <w:tabs>
          <w:tab w:val="left" w:pos="7088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5D0B62" w:rsidTr="00B13358">
        <w:tc>
          <w:tcPr>
            <w:tcW w:w="2547" w:type="dxa"/>
          </w:tcPr>
          <w:p w:rsidR="005D0B62" w:rsidRDefault="005D0B62" w:rsidP="00B13358">
            <w:pPr>
              <w:pStyle w:val="ConsPlusNormal"/>
              <w:jc w:val="both"/>
            </w:pPr>
          </w:p>
        </w:tc>
      </w:tr>
    </w:tbl>
    <w:p w:rsidR="005D0B62" w:rsidRPr="00553BBA" w:rsidRDefault="005D0B62" w:rsidP="005D0B62">
      <w:pPr>
        <w:pStyle w:val="ConsPlusNormal"/>
        <w:ind w:firstLine="540"/>
        <w:jc w:val="both"/>
      </w:pPr>
      <w:bookmarkStart w:id="2" w:name="Par1382"/>
      <w:bookmarkStart w:id="3" w:name="Par1383"/>
      <w:bookmarkStart w:id="4" w:name="Par1384"/>
      <w:bookmarkEnd w:id="2"/>
      <w:bookmarkEnd w:id="3"/>
      <w:bookmarkEnd w:id="4"/>
      <w:r>
        <w:rPr>
          <w:vertAlign w:val="superscript"/>
        </w:rPr>
        <w:t xml:space="preserve">1 </w:t>
      </w:r>
      <w:r w:rsidRPr="00553BBA">
        <w:t xml:space="preserve">При открытии и закрытии хранилища ценностей, сейфа, оборудованных системой охраны, </w:t>
      </w:r>
      <w:r>
        <w:t xml:space="preserve">данная </w:t>
      </w:r>
      <w:r w:rsidRPr="005F7B49">
        <w:t>графа</w:t>
      </w:r>
      <w:r>
        <w:t xml:space="preserve"> </w:t>
      </w:r>
      <w:r w:rsidRPr="00553BBA">
        <w:t>не заполняется.</w:t>
      </w:r>
    </w:p>
    <w:sectPr w:rsidR="005D0B62" w:rsidRPr="00553BBA" w:rsidSect="004325F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B47" w:rsidRDefault="00BC3B47" w:rsidP="00FC158D">
      <w:pPr>
        <w:spacing w:after="0" w:line="240" w:lineRule="auto"/>
      </w:pPr>
      <w:r>
        <w:separator/>
      </w:r>
    </w:p>
  </w:endnote>
  <w:endnote w:type="continuationSeparator" w:id="0">
    <w:p w:rsidR="00BC3B47" w:rsidRDefault="00BC3B47" w:rsidP="00FC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B47" w:rsidRDefault="00BC3B47" w:rsidP="00FC158D">
      <w:pPr>
        <w:spacing w:after="0" w:line="240" w:lineRule="auto"/>
      </w:pPr>
      <w:r>
        <w:separator/>
      </w:r>
    </w:p>
  </w:footnote>
  <w:footnote w:type="continuationSeparator" w:id="0">
    <w:p w:rsidR="00BC3B47" w:rsidRDefault="00BC3B47" w:rsidP="00FC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6944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158D" w:rsidRPr="00FC158D" w:rsidRDefault="00FC158D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FC158D">
          <w:rPr>
            <w:rFonts w:ascii="Times New Roman" w:hAnsi="Times New Roman"/>
            <w:sz w:val="24"/>
            <w:szCs w:val="24"/>
          </w:rPr>
          <w:fldChar w:fldCharType="begin"/>
        </w:r>
        <w:r w:rsidRPr="00FC158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158D">
          <w:rPr>
            <w:rFonts w:ascii="Times New Roman" w:hAnsi="Times New Roman"/>
            <w:sz w:val="24"/>
            <w:szCs w:val="24"/>
          </w:rPr>
          <w:fldChar w:fldCharType="separate"/>
        </w:r>
        <w:r w:rsidR="00F361F8">
          <w:rPr>
            <w:rFonts w:ascii="Times New Roman" w:hAnsi="Times New Roman"/>
            <w:noProof/>
            <w:sz w:val="24"/>
            <w:szCs w:val="24"/>
          </w:rPr>
          <w:t>2</w:t>
        </w:r>
        <w:r w:rsidRPr="00FC158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158D" w:rsidRPr="00FC158D" w:rsidRDefault="00FC158D" w:rsidP="00FC158D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Продолжение приложения </w:t>
    </w:r>
    <w:r w:rsidR="00240758">
      <w:rPr>
        <w:rFonts w:ascii="Times New Roman" w:hAnsi="Times New Roman"/>
        <w:sz w:val="28"/>
        <w:szCs w:val="28"/>
      </w:rPr>
      <w:t>3</w:t>
    </w:r>
  </w:p>
  <w:p w:rsidR="00FC158D" w:rsidRPr="00FC158D" w:rsidRDefault="00FC158D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C8"/>
    <w:rsid w:val="0001405C"/>
    <w:rsid w:val="000D4C3A"/>
    <w:rsid w:val="0015243B"/>
    <w:rsid w:val="00215D45"/>
    <w:rsid w:val="00240758"/>
    <w:rsid w:val="002C54FE"/>
    <w:rsid w:val="00345F9E"/>
    <w:rsid w:val="003E31A8"/>
    <w:rsid w:val="004325FF"/>
    <w:rsid w:val="004C62C8"/>
    <w:rsid w:val="00533D62"/>
    <w:rsid w:val="005C009F"/>
    <w:rsid w:val="005C6C2F"/>
    <w:rsid w:val="005D0B62"/>
    <w:rsid w:val="005F7B49"/>
    <w:rsid w:val="006501B3"/>
    <w:rsid w:val="00687D41"/>
    <w:rsid w:val="007533CC"/>
    <w:rsid w:val="00806AE0"/>
    <w:rsid w:val="00881395"/>
    <w:rsid w:val="00A57824"/>
    <w:rsid w:val="00A766CE"/>
    <w:rsid w:val="00A95D33"/>
    <w:rsid w:val="00B46B59"/>
    <w:rsid w:val="00BC3B47"/>
    <w:rsid w:val="00BF3A7D"/>
    <w:rsid w:val="00C70ED4"/>
    <w:rsid w:val="00D2488A"/>
    <w:rsid w:val="00E03487"/>
    <w:rsid w:val="00EC55EE"/>
    <w:rsid w:val="00F22D88"/>
    <w:rsid w:val="00F361F8"/>
    <w:rsid w:val="00FC158D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A57FE-575F-4786-A731-CF853DFA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2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C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C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58D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C1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58D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25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Яна Борисенко</cp:lastModifiedBy>
  <cp:revision>2</cp:revision>
  <cp:lastPrinted>2020-09-03T14:20:00Z</cp:lastPrinted>
  <dcterms:created xsi:type="dcterms:W3CDTF">2020-09-03T14:20:00Z</dcterms:created>
  <dcterms:modified xsi:type="dcterms:W3CDTF">2020-09-03T14:20:00Z</dcterms:modified>
</cp:coreProperties>
</file>