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2E" w:rsidRDefault="00B82AAA" w:rsidP="00377B2E">
      <w:pPr>
        <w:pStyle w:val="a4"/>
        <w:widowControl w:val="0"/>
        <w:spacing w:before="0"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31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</w:t>
      </w:r>
    </w:p>
    <w:p w:rsidR="00B82AAA" w:rsidRPr="00662311" w:rsidRDefault="00B82AAA" w:rsidP="00377B2E">
      <w:pPr>
        <w:pStyle w:val="a4"/>
        <w:widowControl w:val="0"/>
        <w:spacing w:before="0"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311">
        <w:rPr>
          <w:rFonts w:ascii="Times New Roman" w:hAnsi="Times New Roman" w:cs="Times New Roman"/>
          <w:sz w:val="28"/>
          <w:szCs w:val="28"/>
          <w:lang w:val="ru-RU"/>
        </w:rPr>
        <w:t>к Государственному образовательному стандарту высшего профессионального образования по специальности 23.05.03 «Подвижной состав железных дорог» (квалификация «Инженер путей сообщения»)</w:t>
      </w:r>
    </w:p>
    <w:p w:rsidR="00B82AAA" w:rsidRPr="00662311" w:rsidRDefault="00B82AAA" w:rsidP="00377B2E">
      <w:pPr>
        <w:pStyle w:val="a4"/>
        <w:widowControl w:val="0"/>
        <w:spacing w:before="0"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662311">
        <w:rPr>
          <w:rFonts w:ascii="Times New Roman" w:hAnsi="Times New Roman" w:cs="Times New Roman"/>
          <w:sz w:val="28"/>
          <w:szCs w:val="28"/>
          <w:lang w:val="ru-RU"/>
        </w:rPr>
        <w:t xml:space="preserve">(пункт 2.1 раздел </w:t>
      </w:r>
      <w:r w:rsidRPr="00662311">
        <w:rPr>
          <w:rFonts w:ascii="Times New Roman" w:hAnsi="Times New Roman" w:cs="Times New Roman"/>
          <w:sz w:val="28"/>
          <w:szCs w:val="28"/>
        </w:rPr>
        <w:t>II</w:t>
      </w:r>
      <w:r w:rsidRPr="0066231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82AAA" w:rsidRDefault="00B82AAA" w:rsidP="00B82AAA">
      <w:pPr>
        <w:pStyle w:val="a4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2AAA" w:rsidRDefault="00B82AAA" w:rsidP="00B82AAA">
      <w:pPr>
        <w:pStyle w:val="a4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2AAA" w:rsidRPr="0057527B" w:rsidRDefault="00B82AAA" w:rsidP="00B82AAA">
      <w:pPr>
        <w:pStyle w:val="a4"/>
        <w:widowControl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527B">
        <w:rPr>
          <w:rFonts w:ascii="Times New Roman" w:hAnsi="Times New Roman" w:cs="Times New Roman"/>
          <w:sz w:val="28"/>
          <w:szCs w:val="28"/>
          <w:lang w:val="ru-RU"/>
        </w:rPr>
        <w:t>Таблица 1 – Структура и объем программы специалитета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3969"/>
        <w:gridCol w:w="4017"/>
      </w:tblGrid>
      <w:tr w:rsidR="00B82AAA" w:rsidRPr="00377B2E" w:rsidTr="00707B07">
        <w:trPr>
          <w:cantSplit/>
          <w:trHeight w:val="1116"/>
          <w:tblHeader/>
          <w:jc w:val="center"/>
        </w:trPr>
        <w:tc>
          <w:tcPr>
            <w:tcW w:w="5152" w:type="dxa"/>
            <w:gridSpan w:val="2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Структура программы</w:t>
            </w:r>
            <w:r w:rsidR="00707B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  <w:tc>
          <w:tcPr>
            <w:tcW w:w="4017" w:type="dxa"/>
            <w:vAlign w:val="center"/>
          </w:tcPr>
          <w:p w:rsidR="00707B07" w:rsidRDefault="00B82AAA" w:rsidP="00707B07">
            <w:pPr>
              <w:widowControl w:val="0"/>
              <w:suppressAutoHyphens/>
              <w:spacing w:after="0"/>
              <w:ind w:hanging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программы</w:t>
            </w:r>
          </w:p>
          <w:p w:rsidR="00B82AAA" w:rsidRPr="00707B07" w:rsidRDefault="00B82AAA" w:rsidP="00707B07">
            <w:pPr>
              <w:widowControl w:val="0"/>
              <w:suppressAutoHyphens/>
              <w:spacing w:after="0"/>
              <w:ind w:hanging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специалитета</w:t>
            </w:r>
            <w:bookmarkStart w:id="0" w:name="_GoBack"/>
            <w:bookmarkEnd w:id="0"/>
            <w:proofErr w:type="spellEnd"/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07B07" w:rsidRPr="00707B07">
              <w:rPr>
                <w:rStyle w:val="2"/>
                <w:color w:val="000000"/>
                <w:lang w:val="ru-RU"/>
              </w:rPr>
              <w:t xml:space="preserve">и ее блоков в </w:t>
            </w:r>
            <w:proofErr w:type="spellStart"/>
            <w:r w:rsidR="00707B07" w:rsidRPr="00707B07">
              <w:rPr>
                <w:rStyle w:val="2"/>
                <w:color w:val="000000"/>
                <w:lang w:val="ru-RU"/>
              </w:rPr>
              <w:t>з.е</w:t>
            </w:r>
            <w:proofErr w:type="spellEnd"/>
            <w:r w:rsidR="00707B07" w:rsidRPr="00707B07">
              <w:rPr>
                <w:rStyle w:val="2"/>
                <w:color w:val="000000"/>
                <w:lang w:val="ru-RU"/>
              </w:rPr>
              <w:t>.</w:t>
            </w:r>
          </w:p>
        </w:tc>
      </w:tr>
      <w:tr w:rsidR="00B82AAA" w:rsidRPr="00E10308" w:rsidTr="00707B07">
        <w:trPr>
          <w:cantSplit/>
          <w:trHeight w:val="544"/>
          <w:jc w:val="center"/>
        </w:trPr>
        <w:tc>
          <w:tcPr>
            <w:tcW w:w="1183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Блок 1</w:t>
            </w:r>
          </w:p>
        </w:tc>
        <w:tc>
          <w:tcPr>
            <w:tcW w:w="3969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Дисциплины (модули)</w:t>
            </w:r>
          </w:p>
        </w:tc>
        <w:tc>
          <w:tcPr>
            <w:tcW w:w="4017" w:type="dxa"/>
            <w:vAlign w:val="center"/>
          </w:tcPr>
          <w:p w:rsidR="00B82AAA" w:rsidRPr="0057527B" w:rsidRDefault="00B82AAA" w:rsidP="00707B07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27B">
              <w:rPr>
                <w:sz w:val="28"/>
                <w:szCs w:val="28"/>
              </w:rPr>
              <w:t>не менее 2</w:t>
            </w:r>
            <w:r w:rsidRPr="0057527B">
              <w:rPr>
                <w:sz w:val="28"/>
                <w:szCs w:val="28"/>
                <w:lang w:val="en-US"/>
              </w:rPr>
              <w:t>1</w:t>
            </w:r>
            <w:r w:rsidRPr="0057527B">
              <w:rPr>
                <w:sz w:val="28"/>
                <w:szCs w:val="28"/>
              </w:rPr>
              <w:t>0</w:t>
            </w:r>
          </w:p>
        </w:tc>
      </w:tr>
      <w:tr w:rsidR="00B82AAA" w:rsidRPr="00E10308" w:rsidTr="00707B07">
        <w:trPr>
          <w:cantSplit/>
          <w:trHeight w:val="544"/>
          <w:jc w:val="center"/>
        </w:trPr>
        <w:tc>
          <w:tcPr>
            <w:tcW w:w="1183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Блок 2</w:t>
            </w:r>
          </w:p>
        </w:tc>
        <w:tc>
          <w:tcPr>
            <w:tcW w:w="3969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4017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2</w:t>
            </w:r>
            <w:r w:rsidRPr="00E10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2AAA" w:rsidRPr="00E10308" w:rsidTr="00707B07">
        <w:trPr>
          <w:cantSplit/>
          <w:trHeight w:val="862"/>
          <w:jc w:val="center"/>
        </w:trPr>
        <w:tc>
          <w:tcPr>
            <w:tcW w:w="1183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Блок 3</w:t>
            </w:r>
          </w:p>
        </w:tc>
        <w:tc>
          <w:tcPr>
            <w:tcW w:w="3969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4017" w:type="dxa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менее 21</w:t>
            </w:r>
          </w:p>
        </w:tc>
      </w:tr>
      <w:tr w:rsidR="00B82AAA" w:rsidRPr="00E10308" w:rsidTr="00707B07">
        <w:trPr>
          <w:cantSplit/>
          <w:trHeight w:val="544"/>
          <w:jc w:val="center"/>
        </w:trPr>
        <w:tc>
          <w:tcPr>
            <w:tcW w:w="5152" w:type="dxa"/>
            <w:gridSpan w:val="2"/>
            <w:vAlign w:val="center"/>
          </w:tcPr>
          <w:p w:rsidR="00B82AAA" w:rsidRPr="00E10308" w:rsidRDefault="00B82AAA" w:rsidP="00707B0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программы специалитета</w:t>
            </w:r>
          </w:p>
        </w:tc>
        <w:tc>
          <w:tcPr>
            <w:tcW w:w="4017" w:type="dxa"/>
            <w:vAlign w:val="center"/>
          </w:tcPr>
          <w:p w:rsidR="00B82AAA" w:rsidRPr="00E10308" w:rsidRDefault="00B82AAA" w:rsidP="00707B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103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300</w:t>
            </w:r>
          </w:p>
        </w:tc>
      </w:tr>
    </w:tbl>
    <w:p w:rsidR="000A4E52" w:rsidRDefault="000A4E52"/>
    <w:sectPr w:rsidR="000A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3C"/>
    <w:rsid w:val="00006F3C"/>
    <w:rsid w:val="000A4E52"/>
    <w:rsid w:val="00377B2E"/>
    <w:rsid w:val="00707B07"/>
    <w:rsid w:val="00B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AAA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82AAA"/>
    <w:pPr>
      <w:spacing w:before="180" w:after="180"/>
    </w:pPr>
  </w:style>
  <w:style w:type="character" w:customStyle="1" w:styleId="a5">
    <w:name w:val="Основной текст Знак"/>
    <w:basedOn w:val="a1"/>
    <w:link w:val="a4"/>
    <w:uiPriority w:val="99"/>
    <w:rsid w:val="00B82AAA"/>
    <w:rPr>
      <w:rFonts w:ascii="Cambria" w:eastAsia="Cambria" w:hAnsi="Cambria" w:cs="Cambria"/>
      <w:sz w:val="24"/>
      <w:szCs w:val="24"/>
      <w:lang w:val="en-US"/>
    </w:rPr>
  </w:style>
  <w:style w:type="paragraph" w:styleId="a">
    <w:name w:val="Normal (Web)"/>
    <w:basedOn w:val="a0"/>
    <w:uiPriority w:val="99"/>
    <w:rsid w:val="00B82AAA"/>
    <w:pPr>
      <w:numPr>
        <w:numId w:val="1"/>
      </w:num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"/>
    <w:basedOn w:val="a1"/>
    <w:rsid w:val="00707B07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AAA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82AAA"/>
    <w:pPr>
      <w:spacing w:before="180" w:after="180"/>
    </w:pPr>
  </w:style>
  <w:style w:type="character" w:customStyle="1" w:styleId="a5">
    <w:name w:val="Основной текст Знак"/>
    <w:basedOn w:val="a1"/>
    <w:link w:val="a4"/>
    <w:uiPriority w:val="99"/>
    <w:rsid w:val="00B82AAA"/>
    <w:rPr>
      <w:rFonts w:ascii="Cambria" w:eastAsia="Cambria" w:hAnsi="Cambria" w:cs="Cambria"/>
      <w:sz w:val="24"/>
      <w:szCs w:val="24"/>
      <w:lang w:val="en-US"/>
    </w:rPr>
  </w:style>
  <w:style w:type="paragraph" w:styleId="a">
    <w:name w:val="Normal (Web)"/>
    <w:basedOn w:val="a0"/>
    <w:uiPriority w:val="99"/>
    <w:rsid w:val="00B82AAA"/>
    <w:pPr>
      <w:numPr>
        <w:numId w:val="1"/>
      </w:num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"/>
    <w:basedOn w:val="a1"/>
    <w:rsid w:val="00707B07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DocSecurity>0</DocSecurity>
  <Lines>3</Lines>
  <Paragraphs>1</Paragraphs>
  <ScaleCrop>false</ScaleCrop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2020-06-25T13:05:00Z</dcterms:created>
  <dcterms:modified xsi:type="dcterms:W3CDTF">2020-11-24T07:24:00Z</dcterms:modified>
</cp:coreProperties>
</file>