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BA" w:rsidRPr="003311B5" w:rsidRDefault="005727BA" w:rsidP="00213280">
      <w:pPr>
        <w:shd w:val="clear" w:color="auto" w:fill="FFFFFF"/>
        <w:ind w:left="6237"/>
        <w:jc w:val="both"/>
        <w:rPr>
          <w:bCs/>
          <w:color w:val="2A2928"/>
        </w:rPr>
      </w:pPr>
      <w:r w:rsidRPr="003311B5">
        <w:rPr>
          <w:bCs/>
          <w:color w:val="2A2928"/>
        </w:rPr>
        <w:t>Приложение 2</w:t>
      </w:r>
    </w:p>
    <w:p w:rsidR="005727BA" w:rsidRPr="003311B5" w:rsidRDefault="001F6E12" w:rsidP="00213280">
      <w:pPr>
        <w:shd w:val="clear" w:color="auto" w:fill="FFFFFF"/>
        <w:ind w:left="6237"/>
        <w:jc w:val="both"/>
        <w:rPr>
          <w:bCs/>
          <w:color w:val="2A2928"/>
        </w:rPr>
      </w:pPr>
      <w:r w:rsidRPr="003311B5">
        <w:rPr>
          <w:bCs/>
          <w:color w:val="2A2928"/>
        </w:rPr>
        <w:t>к Порядку ведения племенного</w:t>
      </w:r>
    </w:p>
    <w:p w:rsidR="005727BA" w:rsidRPr="003311B5" w:rsidRDefault="001F6E12" w:rsidP="00213280">
      <w:pPr>
        <w:shd w:val="clear" w:color="auto" w:fill="FFFFFF"/>
        <w:ind w:left="6237"/>
        <w:jc w:val="both"/>
        <w:rPr>
          <w:bCs/>
          <w:color w:val="2A2928"/>
        </w:rPr>
      </w:pPr>
      <w:r w:rsidRPr="003311B5">
        <w:rPr>
          <w:bCs/>
          <w:color w:val="2A2928"/>
        </w:rPr>
        <w:t>учета</w:t>
      </w:r>
      <w:r w:rsidR="005727BA" w:rsidRPr="003311B5">
        <w:rPr>
          <w:bCs/>
          <w:color w:val="2A2928"/>
        </w:rPr>
        <w:t xml:space="preserve"> в птицеводстве</w:t>
      </w:r>
    </w:p>
    <w:p w:rsidR="00E375FD" w:rsidRDefault="005727BA" w:rsidP="00213280">
      <w:pPr>
        <w:shd w:val="clear" w:color="auto" w:fill="FFFFFF"/>
        <w:ind w:left="6237"/>
        <w:jc w:val="both"/>
        <w:rPr>
          <w:bCs/>
          <w:color w:val="2A2928"/>
        </w:rPr>
      </w:pPr>
      <w:r w:rsidRPr="003311B5">
        <w:rPr>
          <w:bCs/>
          <w:color w:val="2A2928"/>
        </w:rPr>
        <w:t>(</w:t>
      </w:r>
      <w:r w:rsidR="00213280">
        <w:rPr>
          <w:bCs/>
          <w:color w:val="2A2928"/>
        </w:rPr>
        <w:t xml:space="preserve">подпункт «б» </w:t>
      </w:r>
      <w:r w:rsidRPr="003311B5">
        <w:rPr>
          <w:bCs/>
          <w:color w:val="2A2928"/>
        </w:rPr>
        <w:t>пункт</w:t>
      </w:r>
      <w:r w:rsidR="00213280">
        <w:rPr>
          <w:bCs/>
          <w:color w:val="2A2928"/>
        </w:rPr>
        <w:t>а</w:t>
      </w:r>
      <w:r w:rsidR="003311B5" w:rsidRPr="003311B5">
        <w:rPr>
          <w:bCs/>
          <w:color w:val="2A2928"/>
        </w:rPr>
        <w:t xml:space="preserve"> </w:t>
      </w:r>
      <w:r w:rsidR="0002601A" w:rsidRPr="003311B5">
        <w:rPr>
          <w:bCs/>
          <w:color w:val="2A2928"/>
        </w:rPr>
        <w:t xml:space="preserve">1.6, </w:t>
      </w:r>
    </w:p>
    <w:p w:rsidR="005727BA" w:rsidRPr="003311B5" w:rsidRDefault="002C0B4F" w:rsidP="00213280">
      <w:pPr>
        <w:shd w:val="clear" w:color="auto" w:fill="FFFFFF"/>
        <w:ind w:left="6237"/>
        <w:jc w:val="both"/>
        <w:rPr>
          <w:bCs/>
          <w:color w:val="2A2928"/>
        </w:rPr>
      </w:pPr>
      <w:bookmarkStart w:id="0" w:name="_GoBack"/>
      <w:bookmarkEnd w:id="0"/>
      <w:r>
        <w:rPr>
          <w:bCs/>
          <w:color w:val="2A2928"/>
        </w:rPr>
        <w:t>пункт</w:t>
      </w:r>
      <w:r w:rsidR="00213280">
        <w:rPr>
          <w:bCs/>
          <w:color w:val="2A2928"/>
        </w:rPr>
        <w:t xml:space="preserve"> </w:t>
      </w:r>
      <w:r w:rsidR="0002601A" w:rsidRPr="003311B5">
        <w:rPr>
          <w:bCs/>
          <w:color w:val="2A2928"/>
        </w:rPr>
        <w:t>4.2</w:t>
      </w:r>
      <w:r w:rsidR="003B3FEC" w:rsidRPr="003311B5">
        <w:rPr>
          <w:bCs/>
          <w:color w:val="2A2928"/>
        </w:rPr>
        <w:t>)</w:t>
      </w:r>
    </w:p>
    <w:p w:rsidR="005727BA" w:rsidRPr="003311B5" w:rsidRDefault="005727BA" w:rsidP="002A6F11">
      <w:pPr>
        <w:shd w:val="clear" w:color="auto" w:fill="FFFFFF"/>
        <w:ind w:left="6521" w:hanging="851"/>
        <w:jc w:val="both"/>
        <w:rPr>
          <w:bCs/>
          <w:color w:val="2A2928"/>
        </w:rPr>
      </w:pPr>
    </w:p>
    <w:p w:rsidR="005727BA" w:rsidRPr="003311B5" w:rsidRDefault="005727BA" w:rsidP="005727BA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5727BA" w:rsidRPr="003311B5" w:rsidRDefault="005727BA" w:rsidP="00665CA2">
      <w:pPr>
        <w:shd w:val="clear" w:color="auto" w:fill="FFFFFF"/>
        <w:spacing w:line="360" w:lineRule="atLeast"/>
        <w:jc w:val="right"/>
        <w:rPr>
          <w:bCs/>
          <w:color w:val="2A2928"/>
        </w:rPr>
      </w:pPr>
      <w:r w:rsidRPr="003311B5">
        <w:rPr>
          <w:bCs/>
          <w:color w:val="2A2928"/>
        </w:rPr>
        <w:t>Форма  2-пт</w:t>
      </w:r>
    </w:p>
    <w:p w:rsidR="005727BA" w:rsidRPr="003311B5" w:rsidRDefault="005727BA" w:rsidP="005727BA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5727BA" w:rsidRPr="003311B5" w:rsidRDefault="005727BA" w:rsidP="005727BA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5727BA" w:rsidRPr="003311B5" w:rsidRDefault="005727BA" w:rsidP="005727BA">
      <w:pPr>
        <w:shd w:val="clear" w:color="auto" w:fill="FFFFFF"/>
        <w:spacing w:line="435" w:lineRule="atLeast"/>
        <w:outlineLvl w:val="2"/>
        <w:rPr>
          <w:color w:val="2A2928"/>
        </w:rPr>
      </w:pPr>
      <w:r w:rsidRPr="003311B5">
        <w:rPr>
          <w:bCs/>
          <w:color w:val="2A2928"/>
        </w:rPr>
        <w:t>Хозяйство</w:t>
      </w:r>
      <w:r w:rsidRPr="003311B5">
        <w:rPr>
          <w:color w:val="2A2928"/>
        </w:rPr>
        <w:t>___________________________________________________</w:t>
      </w:r>
    </w:p>
    <w:p w:rsidR="005727BA" w:rsidRPr="003311B5" w:rsidRDefault="005727BA" w:rsidP="005727BA">
      <w:pPr>
        <w:shd w:val="clear" w:color="auto" w:fill="FFFFFF"/>
        <w:spacing w:line="435" w:lineRule="atLeast"/>
        <w:outlineLvl w:val="2"/>
        <w:rPr>
          <w:color w:val="2A2928"/>
        </w:rPr>
      </w:pPr>
      <w:r w:rsidRPr="003311B5">
        <w:rPr>
          <w:bCs/>
          <w:color w:val="2A2928"/>
        </w:rPr>
        <w:t>Район</w:t>
      </w:r>
      <w:r w:rsidRPr="003311B5">
        <w:rPr>
          <w:color w:val="2A2928"/>
        </w:rPr>
        <w:t>______________________________________________________</w:t>
      </w:r>
    </w:p>
    <w:p w:rsidR="005727BA" w:rsidRPr="003311B5" w:rsidRDefault="005727BA" w:rsidP="005727BA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5727BA" w:rsidRPr="003311B5" w:rsidRDefault="005727BA" w:rsidP="005727BA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5727BA" w:rsidRPr="003311B5" w:rsidRDefault="005727BA" w:rsidP="005727BA">
      <w:pPr>
        <w:shd w:val="clear" w:color="auto" w:fill="FFFFFF"/>
        <w:spacing w:line="435" w:lineRule="atLeast"/>
        <w:jc w:val="center"/>
        <w:outlineLvl w:val="2"/>
        <w:rPr>
          <w:bCs/>
          <w:color w:val="2A2928"/>
        </w:rPr>
      </w:pPr>
      <w:r w:rsidRPr="003311B5">
        <w:rPr>
          <w:bCs/>
          <w:color w:val="2A2928"/>
        </w:rPr>
        <w:t>ЖУРНАЛ МОЛОДНЯКА</w:t>
      </w:r>
    </w:p>
    <w:p w:rsidR="005727BA" w:rsidRPr="003311B5" w:rsidRDefault="005727BA" w:rsidP="005727BA">
      <w:pPr>
        <w:shd w:val="clear" w:color="auto" w:fill="FFFFFF"/>
        <w:spacing w:line="360" w:lineRule="atLeast"/>
        <w:jc w:val="center"/>
        <w:rPr>
          <w:bCs/>
          <w:color w:val="2A2928"/>
        </w:rPr>
      </w:pPr>
      <w:r w:rsidRPr="003311B5">
        <w:rPr>
          <w:bCs/>
          <w:color w:val="2A2928"/>
        </w:rPr>
        <w:t>за 20____ год</w:t>
      </w:r>
    </w:p>
    <w:p w:rsidR="005727BA" w:rsidRPr="003311B5" w:rsidRDefault="005727BA" w:rsidP="005727BA">
      <w:pPr>
        <w:shd w:val="clear" w:color="auto" w:fill="FFFFFF"/>
        <w:spacing w:line="360" w:lineRule="atLeast"/>
        <w:rPr>
          <w:color w:val="2A2928"/>
        </w:rPr>
      </w:pPr>
      <w:r w:rsidRPr="003311B5">
        <w:rPr>
          <w:bCs/>
          <w:color w:val="2A2928"/>
        </w:rPr>
        <w:t> </w:t>
      </w:r>
    </w:p>
    <w:tbl>
      <w:tblPr>
        <w:tblW w:w="5000" w:type="pct"/>
        <w:tblCellSpacing w:w="15" w:type="dxa"/>
        <w:tblInd w:w="-80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9698"/>
      </w:tblGrid>
      <w:tr w:rsidR="005727BA" w:rsidRPr="003311B5" w:rsidTr="003D6D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213280" w:rsidP="003D6D93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 </w:t>
            </w:r>
            <w:r w:rsidR="002A6F11" w:rsidRPr="003311B5">
              <w:rPr>
                <w:color w:val="2A2928"/>
              </w:rPr>
              <w:t>Вид птицы______________________</w:t>
            </w:r>
          </w:p>
          <w:p w:rsidR="002A6F11" w:rsidRPr="003311B5" w:rsidRDefault="002A6F11" w:rsidP="003D6D93">
            <w:pPr>
              <w:rPr>
                <w:color w:val="2A2928"/>
              </w:rPr>
            </w:pPr>
          </w:p>
          <w:p w:rsidR="002A6F11" w:rsidRPr="003311B5" w:rsidRDefault="00213280" w:rsidP="003D6D93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 </w:t>
            </w:r>
            <w:r w:rsidR="002A6F11" w:rsidRPr="003311B5">
              <w:rPr>
                <w:color w:val="2A2928"/>
              </w:rPr>
              <w:t>Порода_________________________</w:t>
            </w:r>
          </w:p>
          <w:p w:rsidR="002A6F11" w:rsidRPr="003311B5" w:rsidRDefault="002A6F11" w:rsidP="003D6D93">
            <w:pPr>
              <w:rPr>
                <w:color w:val="2A2928"/>
              </w:rPr>
            </w:pPr>
          </w:p>
          <w:p w:rsidR="002A6F11" w:rsidRPr="003311B5" w:rsidRDefault="00213280" w:rsidP="003D6D93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 </w:t>
            </w:r>
            <w:r w:rsidR="002A6F11" w:rsidRPr="003311B5">
              <w:rPr>
                <w:color w:val="2A2928"/>
              </w:rPr>
              <w:t>Линия__________________________</w:t>
            </w:r>
          </w:p>
          <w:p w:rsidR="002A6F11" w:rsidRPr="003311B5" w:rsidRDefault="002A6F11" w:rsidP="003D6D93">
            <w:pPr>
              <w:rPr>
                <w:color w:val="2A2928"/>
              </w:rPr>
            </w:pPr>
          </w:p>
          <w:p w:rsidR="002A6F11" w:rsidRPr="003311B5" w:rsidRDefault="00213280" w:rsidP="003D6D93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 </w:t>
            </w:r>
            <w:r w:rsidR="002A6F11" w:rsidRPr="003311B5">
              <w:rPr>
                <w:color w:val="2A2928"/>
              </w:rPr>
              <w:t>Птичник________________________</w:t>
            </w:r>
          </w:p>
        </w:tc>
      </w:tr>
    </w:tbl>
    <w:p w:rsidR="005727BA" w:rsidRPr="003311B5" w:rsidRDefault="005727BA" w:rsidP="005727BA">
      <w:pPr>
        <w:shd w:val="clear" w:color="auto" w:fill="FFFFFF"/>
        <w:rPr>
          <w:vanish/>
          <w:color w:val="2A2928"/>
        </w:rPr>
      </w:pPr>
    </w:p>
    <w:tbl>
      <w:tblPr>
        <w:tblW w:w="5000" w:type="pct"/>
        <w:tblInd w:w="-5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43"/>
        <w:gridCol w:w="930"/>
        <w:gridCol w:w="751"/>
        <w:gridCol w:w="641"/>
        <w:gridCol w:w="567"/>
        <w:gridCol w:w="567"/>
        <w:gridCol w:w="426"/>
        <w:gridCol w:w="567"/>
        <w:gridCol w:w="567"/>
        <w:gridCol w:w="708"/>
        <w:gridCol w:w="708"/>
        <w:gridCol w:w="992"/>
        <w:gridCol w:w="1081"/>
      </w:tblGrid>
      <w:tr w:rsidR="005B020E" w:rsidRPr="003311B5" w:rsidTr="005B020E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Номер крыльевой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Номер матери ножной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B020E" w:rsidP="003D6D93">
            <w:pPr>
              <w:jc w:val="center"/>
            </w:pPr>
            <w:r w:rsidRPr="003311B5">
              <w:rPr>
                <w:bCs/>
              </w:rPr>
              <w:t>Дата выво</w:t>
            </w:r>
            <w:r w:rsidR="005727BA" w:rsidRPr="003311B5">
              <w:rPr>
                <w:bCs/>
              </w:rPr>
              <w:t>да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02601A" w:rsidP="003D6D93">
            <w:pPr>
              <w:jc w:val="center"/>
            </w:pPr>
            <w:r w:rsidRPr="003311B5">
              <w:rPr>
                <w:bCs/>
              </w:rPr>
              <w:t>Пол молодняка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0E" w:rsidRPr="003311B5" w:rsidRDefault="005727BA" w:rsidP="003D6D93">
            <w:pPr>
              <w:jc w:val="center"/>
              <w:rPr>
                <w:bCs/>
              </w:rPr>
            </w:pPr>
            <w:r w:rsidRPr="003311B5">
              <w:rPr>
                <w:bCs/>
              </w:rPr>
              <w:t xml:space="preserve">Живая масса </w:t>
            </w:r>
          </w:p>
          <w:p w:rsidR="005727BA" w:rsidRPr="003311B5" w:rsidRDefault="005727BA" w:rsidP="005B020E">
            <w:r w:rsidRPr="003311B5">
              <w:rPr>
                <w:bCs/>
              </w:rPr>
              <w:t>(кг) в возрасте 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20E" w:rsidRPr="003311B5" w:rsidRDefault="005727BA" w:rsidP="003D6D93">
            <w:pPr>
              <w:jc w:val="center"/>
              <w:rPr>
                <w:bCs/>
              </w:rPr>
            </w:pPr>
            <w:r w:rsidRPr="003311B5">
              <w:rPr>
                <w:bCs/>
              </w:rPr>
              <w:t xml:space="preserve">Мясные формы </w:t>
            </w:r>
          </w:p>
          <w:p w:rsidR="005727BA" w:rsidRPr="003311B5" w:rsidRDefault="005727BA" w:rsidP="005B020E">
            <w:r w:rsidRPr="003311B5">
              <w:rPr>
                <w:bCs/>
              </w:rPr>
              <w:t xml:space="preserve">(балл) в </w:t>
            </w:r>
            <w:r w:rsidR="005B020E" w:rsidRPr="003311B5">
              <w:rPr>
                <w:bCs/>
              </w:rPr>
              <w:t>в</w:t>
            </w:r>
            <w:r w:rsidRPr="003311B5">
              <w:rPr>
                <w:bCs/>
              </w:rPr>
              <w:t>озрасте 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Выбытие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B020E" w:rsidP="005B020E">
            <w:pPr>
              <w:rPr>
                <w:bCs/>
              </w:rPr>
            </w:pPr>
            <w:proofErr w:type="spellStart"/>
            <w:r w:rsidRPr="003311B5">
              <w:rPr>
                <w:bCs/>
              </w:rPr>
              <w:t>Примеча</w:t>
            </w:r>
            <w:proofErr w:type="spellEnd"/>
          </w:p>
          <w:p w:rsidR="005727BA" w:rsidRPr="003311B5" w:rsidRDefault="005727BA" w:rsidP="003D6D93">
            <w:pPr>
              <w:jc w:val="center"/>
            </w:pPr>
            <w:proofErr w:type="spellStart"/>
            <w:r w:rsidRPr="003311B5">
              <w:rPr>
                <w:bCs/>
              </w:rPr>
              <w:t>ние</w:t>
            </w:r>
            <w:proofErr w:type="spellEnd"/>
          </w:p>
        </w:tc>
      </w:tr>
      <w:tr w:rsidR="005B020E" w:rsidRPr="005727BA" w:rsidTr="005B020E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/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/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3311B5" w:rsidRDefault="005727BA" w:rsidP="003D6D93">
            <w:pPr>
              <w:jc w:val="center"/>
            </w:pPr>
            <w:r w:rsidRPr="003311B5">
              <w:rPr>
                <w:bCs/>
              </w:rPr>
              <w:t>дата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B020E" w:rsidP="005B020E">
            <w:r w:rsidRPr="003311B5">
              <w:rPr>
                <w:bCs/>
              </w:rPr>
              <w:t>при</w:t>
            </w:r>
            <w:r w:rsidR="005727BA" w:rsidRPr="003311B5">
              <w:rPr>
                <w:bCs/>
              </w:rPr>
              <w:t>чина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/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  <w:tr w:rsidR="005B020E" w:rsidRPr="005727BA" w:rsidTr="005B02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7BA" w:rsidRPr="005727BA" w:rsidRDefault="005727BA" w:rsidP="003D6D93">
            <w:pPr>
              <w:spacing w:line="360" w:lineRule="atLeast"/>
              <w:jc w:val="center"/>
            </w:pPr>
            <w:r w:rsidRPr="005727BA">
              <w:rPr>
                <w:bCs/>
              </w:rPr>
              <w:t> </w:t>
            </w:r>
          </w:p>
        </w:tc>
      </w:tr>
    </w:tbl>
    <w:p w:rsidR="00D550E7" w:rsidRPr="005727BA" w:rsidRDefault="00D550E7"/>
    <w:sectPr w:rsidR="00D550E7" w:rsidRPr="005727BA" w:rsidSect="00E646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7BA"/>
    <w:rsid w:val="00012F94"/>
    <w:rsid w:val="0002601A"/>
    <w:rsid w:val="001476B4"/>
    <w:rsid w:val="001F6E12"/>
    <w:rsid w:val="00213280"/>
    <w:rsid w:val="002A6F11"/>
    <w:rsid w:val="002C0B4F"/>
    <w:rsid w:val="003311B5"/>
    <w:rsid w:val="003B3FEC"/>
    <w:rsid w:val="005727BA"/>
    <w:rsid w:val="005B020E"/>
    <w:rsid w:val="00665CA2"/>
    <w:rsid w:val="0070618B"/>
    <w:rsid w:val="00955546"/>
    <w:rsid w:val="009867CF"/>
    <w:rsid w:val="00D550E7"/>
    <w:rsid w:val="00E375FD"/>
    <w:rsid w:val="00E64618"/>
    <w:rsid w:val="00F8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8C09-91D2-44D4-943B-4E5C73E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32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2020-12-03T11:24:00Z</cp:lastPrinted>
  <dcterms:created xsi:type="dcterms:W3CDTF">2006-11-22T11:53:00Z</dcterms:created>
  <dcterms:modified xsi:type="dcterms:W3CDTF">2020-12-03T11:25:00Z</dcterms:modified>
</cp:coreProperties>
</file>