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AD29" w14:textId="521F0C84" w:rsidR="0082320A" w:rsidRDefault="0082320A" w:rsidP="00F436D5">
      <w:pPr>
        <w:pStyle w:val="1"/>
        <w:shd w:val="clear" w:color="auto" w:fill="auto"/>
        <w:spacing w:after="560"/>
        <w:ind w:left="5529" w:firstLine="3"/>
        <w:rPr>
          <w:b/>
          <w:bCs/>
          <w:color w:val="000000"/>
          <w:lang w:eastAsia="ru-RU" w:bidi="ru-RU"/>
        </w:rPr>
      </w:pPr>
      <w:r>
        <w:rPr>
          <w:bCs/>
        </w:rPr>
        <w:t>ПРИЛОЖЕНИЕ 2</w:t>
      </w:r>
      <w:r>
        <w:rPr>
          <w:bCs/>
        </w:rPr>
        <w:br/>
        <w:t>к Указу Главы</w:t>
      </w:r>
      <w:r>
        <w:rPr>
          <w:bCs/>
        </w:rPr>
        <w:br/>
        <w:t>Донецкой Народной Республики</w:t>
      </w:r>
      <w:r>
        <w:rPr>
          <w:bCs/>
        </w:rPr>
        <w:br/>
        <w:t>от 29 декабря 2020 г. № 479</w:t>
      </w:r>
      <w:r w:rsidR="00F436D5">
        <w:rPr>
          <w:bCs/>
        </w:rPr>
        <w:br/>
      </w:r>
      <w:r w:rsidR="00F436D5">
        <w:rPr>
          <w:bCs/>
          <w:color w:val="000000"/>
          <w:lang w:eastAsia="ru-RU" w:bidi="ru-RU"/>
        </w:rPr>
        <w:t>(</w:t>
      </w:r>
      <w:r w:rsidR="00F436D5" w:rsidRPr="00D737DC">
        <w:rPr>
          <w:bCs/>
          <w:i/>
          <w:iCs/>
          <w:color w:val="A6A6A6" w:themeColor="background1" w:themeShade="A6"/>
          <w:lang w:eastAsia="ru-RU" w:bidi="ru-RU"/>
        </w:rPr>
        <w:t xml:space="preserve">в ред. Указа Главы ДНР </w:t>
      </w:r>
      <w:hyperlink r:id="rId6" w:history="1">
        <w:r w:rsidR="00F436D5" w:rsidRPr="00D737DC">
          <w:rPr>
            <w:rStyle w:val="a6"/>
            <w:bCs/>
            <w:i/>
            <w:iCs/>
            <w:color w:val="03407D" w:themeColor="hyperlink" w:themeShade="A6"/>
            <w:lang w:eastAsia="ru-RU" w:bidi="ru-RU"/>
          </w:rPr>
          <w:t>от 04.02.2021 № 34</w:t>
        </w:r>
      </w:hyperlink>
      <w:r w:rsidR="00F436D5">
        <w:rPr>
          <w:bCs/>
          <w:color w:val="000000"/>
          <w:lang w:eastAsia="ru-RU" w:bidi="ru-RU"/>
        </w:rPr>
        <w:t>)</w:t>
      </w:r>
      <w:bookmarkStart w:id="0" w:name="_GoBack"/>
      <w:bookmarkEnd w:id="0"/>
    </w:p>
    <w:p w14:paraId="42B09108" w14:textId="30ACC72C" w:rsidR="0080378E" w:rsidRDefault="0080378E" w:rsidP="0080378E">
      <w:pPr>
        <w:pStyle w:val="1"/>
        <w:shd w:val="clear" w:color="auto" w:fill="auto"/>
        <w:spacing w:after="560"/>
        <w:ind w:firstLine="0"/>
        <w:jc w:val="center"/>
      </w:pPr>
      <w:r>
        <w:rPr>
          <w:b/>
          <w:bCs/>
          <w:color w:val="000000"/>
          <w:lang w:eastAsia="ru-RU" w:bidi="ru-RU"/>
        </w:rPr>
        <w:t>ТАБЛИЦА</w:t>
      </w:r>
      <w:r>
        <w:rPr>
          <w:b/>
          <w:bCs/>
          <w:color w:val="000000"/>
          <w:lang w:eastAsia="ru-RU" w:bidi="ru-RU"/>
        </w:rPr>
        <w:br/>
        <w:t>соответствия классных чинов юстиции государственным должностям</w:t>
      </w:r>
      <w:r>
        <w:rPr>
          <w:b/>
          <w:bCs/>
          <w:color w:val="000000"/>
          <w:lang w:eastAsia="ru-RU" w:bidi="ru-RU"/>
        </w:rPr>
        <w:br/>
        <w:t>Донецкой Народной Республики и должностям государственной</w:t>
      </w:r>
      <w:r>
        <w:rPr>
          <w:b/>
          <w:bCs/>
          <w:color w:val="000000"/>
          <w:lang w:eastAsia="ru-RU" w:bidi="ru-RU"/>
        </w:rPr>
        <w:br/>
        <w:t>гражданской службы Донецкой Народной Республики в</w:t>
      </w:r>
      <w:r>
        <w:rPr>
          <w:b/>
          <w:bCs/>
          <w:color w:val="000000"/>
          <w:lang w:eastAsia="ru-RU" w:bidi="ru-RU"/>
        </w:rPr>
        <w:br/>
        <w:t>Министерстве юстиции Донецкой Народной Республики,</w:t>
      </w:r>
      <w:r>
        <w:rPr>
          <w:b/>
          <w:bCs/>
          <w:color w:val="000000"/>
          <w:lang w:eastAsia="ru-RU" w:bidi="ru-RU"/>
        </w:rPr>
        <w:br/>
        <w:t>территориальных органах Министерства юстиции Донецкой</w:t>
      </w:r>
      <w:r>
        <w:rPr>
          <w:b/>
          <w:bCs/>
          <w:color w:val="000000"/>
          <w:lang w:eastAsia="ru-RU" w:bidi="ru-RU"/>
        </w:rPr>
        <w:br/>
        <w:t>Народной Республики, Республиканском нотариальном архиве</w:t>
      </w:r>
      <w:r>
        <w:rPr>
          <w:b/>
          <w:bCs/>
          <w:color w:val="000000"/>
          <w:lang w:eastAsia="ru-RU" w:bidi="ru-RU"/>
        </w:rPr>
        <w:br/>
        <w:t>Министерства юстиции Донецкой Народной Республики,</w:t>
      </w:r>
      <w:r>
        <w:rPr>
          <w:b/>
          <w:bCs/>
          <w:color w:val="000000"/>
          <w:lang w:eastAsia="ru-RU" w:bidi="ru-RU"/>
        </w:rPr>
        <w:br/>
        <w:t>Государственной службе исполнения наказаний Министерства</w:t>
      </w:r>
      <w:r>
        <w:rPr>
          <w:b/>
          <w:bCs/>
          <w:color w:val="000000"/>
          <w:lang w:eastAsia="ru-RU" w:bidi="ru-RU"/>
        </w:rPr>
        <w:br/>
        <w:t>юстиции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992"/>
      </w:tblGrid>
      <w:tr w:rsidR="0080378E" w14:paraId="76EAC07F" w14:textId="77777777" w:rsidTr="00685226">
        <w:trPr>
          <w:trHeight w:hRule="exact" w:val="398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8A6CB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Классный чин юстиции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66C7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должности</w:t>
            </w:r>
          </w:p>
        </w:tc>
      </w:tr>
      <w:tr w:rsidR="0080378E" w14:paraId="248CEF5F" w14:textId="77777777" w:rsidTr="00685226">
        <w:trPr>
          <w:trHeight w:hRule="exact" w:val="109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7D108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 xml:space="preserve">I. В центральном аппарате </w:t>
            </w:r>
          </w:p>
          <w:p w14:paraId="264AF45A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Министерства юстиции Донецкой Народной Республики</w:t>
            </w:r>
          </w:p>
        </w:tc>
      </w:tr>
      <w:tr w:rsidR="0080378E" w14:paraId="30297A11" w14:textId="77777777" w:rsidTr="00685226">
        <w:trPr>
          <w:trHeight w:hRule="exact" w:val="1253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7DEB6" w14:textId="77777777" w:rsidR="0080378E" w:rsidRP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Действительный государственный советник юстиции Донецкой Народной Республики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7C5BC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2320A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Министр</w:t>
            </w:r>
          </w:p>
        </w:tc>
      </w:tr>
      <w:tr w:rsidR="0080378E" w14:paraId="7B3FF89B" w14:textId="77777777" w:rsidTr="00685226">
        <w:trPr>
          <w:trHeight w:hRule="exact" w:val="1046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C9D91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Действительный государственный советник юстиции Донецкой Народной Республики 2 класса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590C7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2320A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первый заместитель Министра</w:t>
            </w:r>
          </w:p>
        </w:tc>
      </w:tr>
      <w:tr w:rsidR="0080378E" w14:paraId="086DDE9C" w14:textId="77777777" w:rsidTr="00685226">
        <w:trPr>
          <w:trHeight w:hRule="exact" w:val="1046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15C1A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Действительный государственный советник юстиции Донецкой Народной Республики 3 класса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72CC8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2320A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заместитель Министра</w:t>
            </w:r>
          </w:p>
        </w:tc>
      </w:tr>
      <w:tr w:rsidR="0080378E" w14:paraId="3569D7AD" w14:textId="77777777" w:rsidTr="00685226">
        <w:trPr>
          <w:trHeight w:hRule="exact" w:val="1046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1B400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 юстиции Донецкой Народной Республики 1 класса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36015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0378E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директор департамента, заместитель директора департамента</w:t>
            </w:r>
          </w:p>
        </w:tc>
      </w:tr>
      <w:tr w:rsidR="0080378E" w14:paraId="10BBC3DC" w14:textId="77777777" w:rsidTr="00685226">
        <w:trPr>
          <w:trHeight w:hRule="exact" w:val="1411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3DDB7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 юстиции Донецкой Народной Республики 2 класса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D9577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0378E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начальник отдела, советник Министра, помощник Министра, заместитель начальника отдела</w:t>
            </w:r>
          </w:p>
        </w:tc>
      </w:tr>
    </w:tbl>
    <w:p w14:paraId="0E55894B" w14:textId="77777777" w:rsidR="0080378E" w:rsidRDefault="0080378E" w:rsidP="0080378E">
      <w:pPr>
        <w:sectPr w:rsidR="0080378E">
          <w:headerReference w:type="default" r:id="rId7"/>
          <w:pgSz w:w="11900" w:h="16840"/>
          <w:pgMar w:top="1134" w:right="613" w:bottom="1214" w:left="1451" w:header="706" w:footer="786" w:gutter="0"/>
          <w:pgNumType w:start="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4997"/>
      </w:tblGrid>
      <w:tr w:rsidR="0080378E" w14:paraId="5D374A3F" w14:textId="77777777" w:rsidTr="00685226">
        <w:trPr>
          <w:trHeight w:hRule="exact" w:val="389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0C8D5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Классный чин юстиции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54AE7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должности</w:t>
            </w:r>
          </w:p>
        </w:tc>
      </w:tr>
      <w:tr w:rsidR="0080378E" w14:paraId="7DCF191F" w14:textId="77777777" w:rsidTr="00685226">
        <w:trPr>
          <w:trHeight w:hRule="exact" w:val="108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84AEC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I. В центральном аппарате Министерства юстиции Донецкой Народной Республики</w:t>
            </w:r>
          </w:p>
        </w:tc>
      </w:tr>
      <w:tr w:rsidR="0080378E" w14:paraId="7B92B240" w14:textId="77777777" w:rsidTr="00685226">
        <w:trPr>
          <w:trHeight w:hRule="exact" w:val="1042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3AEDB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 юстиции Донецкой Народной Республики 3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7ACF2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0378E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заведующий сектором, главный судебный пристав, главный специалист</w:t>
            </w:r>
          </w:p>
        </w:tc>
      </w:tr>
      <w:tr w:rsidR="0080378E" w14:paraId="44B9568C" w14:textId="77777777" w:rsidTr="00685226">
        <w:trPr>
          <w:trHeight w:hRule="exact" w:val="360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D487F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Советник юстиции 1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304BA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val="en-US"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старший судебный пристав</w:t>
            </w:r>
          </w:p>
        </w:tc>
      </w:tr>
      <w:tr w:rsidR="0080378E" w14:paraId="457825F8" w14:textId="77777777" w:rsidTr="00685226">
        <w:trPr>
          <w:trHeight w:hRule="exact" w:val="701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9FFD2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Советник юстиции 2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7CF49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val="en-US"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судебный пристав, ведущий специалист</w:t>
            </w:r>
          </w:p>
        </w:tc>
      </w:tr>
      <w:tr w:rsidR="0080378E" w14:paraId="7C21462F" w14:textId="77777777" w:rsidTr="00685226">
        <w:trPr>
          <w:trHeight w:hRule="exact" w:val="355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57E13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Юрист 1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276B8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val="en-US"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специалист 1 категории</w:t>
            </w:r>
          </w:p>
        </w:tc>
      </w:tr>
      <w:tr w:rsidR="0080378E" w14:paraId="2B2B91FD" w14:textId="77777777" w:rsidTr="00685226">
        <w:trPr>
          <w:trHeight w:hRule="exact" w:val="1738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E7502" w14:textId="159885CB" w:rsidR="0080378E" w:rsidRDefault="00F436D5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II. В территориальных органах Министерства юстиции Донецкой Народной Республики, Республиканском нотариальном архиве Министерства юстиции Донецкой Народной Республики, Государственной службе исполнения наказаний Министерства юстиции Донецкой Народной Республики</w:t>
            </w:r>
          </w:p>
        </w:tc>
      </w:tr>
      <w:tr w:rsidR="00F436D5" w14:paraId="7B998F08" w14:textId="77777777" w:rsidTr="00F436D5">
        <w:trPr>
          <w:trHeight w:hRule="exact" w:val="104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C5C98" w14:textId="736996A7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Государственный советник юстиции Донецкой Народной Республики 1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90A36" w14:textId="1930C935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руководитель (начальник), заместитель руководителя (начальника)</w:t>
            </w:r>
          </w:p>
        </w:tc>
      </w:tr>
      <w:tr w:rsidR="00F436D5" w14:paraId="7E3BE8CA" w14:textId="77777777" w:rsidTr="00F436D5">
        <w:trPr>
          <w:trHeight w:hRule="exact" w:val="109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128CE" w14:textId="44C75BB3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Государственный советник юстиции Донецкой Народной Республики 2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74D44" w14:textId="7133B58A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начальник отдела, заместитель начальника отдела</w:t>
            </w:r>
          </w:p>
        </w:tc>
      </w:tr>
      <w:tr w:rsidR="00F436D5" w14:paraId="439A3356" w14:textId="77777777" w:rsidTr="00F436D5">
        <w:trPr>
          <w:trHeight w:hRule="exact" w:val="1129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E8B56" w14:textId="0EB78FC0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Государственный советник юстиции Донецкой Народной Республики 3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ECCD" w14:textId="68583601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заведующий сектором, заведующий нотариальной конторой</w:t>
            </w:r>
          </w:p>
        </w:tc>
      </w:tr>
      <w:tr w:rsidR="00F436D5" w14:paraId="5DFE7A2A" w14:textId="77777777" w:rsidTr="00F436D5">
        <w:trPr>
          <w:trHeight w:hRule="exact" w:val="69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0534C" w14:textId="34CB589B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Советник юстиции 1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8310C" w14:textId="0C25123B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главный специалист, главный судебный пристав</w:t>
            </w:r>
          </w:p>
        </w:tc>
      </w:tr>
      <w:tr w:rsidR="00F436D5" w14:paraId="7FE77673" w14:textId="77777777" w:rsidTr="00F436D5">
        <w:trPr>
          <w:trHeight w:hRule="exact" w:val="438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1912D" w14:textId="7D259ACF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Советник юстиции 2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B1EBF" w14:textId="6D1E8707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старший судебный пристав, нотариус</w:t>
            </w:r>
          </w:p>
        </w:tc>
      </w:tr>
      <w:tr w:rsidR="00F436D5" w14:paraId="3997D06D" w14:textId="77777777" w:rsidTr="00F436D5">
        <w:trPr>
          <w:trHeight w:hRule="exact" w:val="69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81DB9" w14:textId="700BA19E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Советник юстиции 3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3D77" w14:textId="15825A86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ведущий специалист, судебный пристав</w:t>
            </w:r>
          </w:p>
        </w:tc>
      </w:tr>
      <w:tr w:rsidR="00F436D5" w14:paraId="35608F45" w14:textId="77777777" w:rsidTr="00F436D5">
        <w:trPr>
          <w:trHeight w:hRule="exact" w:val="741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23C968" w14:textId="190BC6FE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Юрист 1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24C29" w14:textId="1AC246E2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специалист 1 категории, помощник нотариуса</w:t>
            </w:r>
          </w:p>
        </w:tc>
      </w:tr>
      <w:tr w:rsidR="00F436D5" w14:paraId="59BBF86E" w14:textId="77777777" w:rsidTr="00F436D5">
        <w:trPr>
          <w:trHeight w:hRule="exact" w:val="379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D1A53" w14:textId="27F9052F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Юрист 2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7DCBD" w14:textId="17489DDD" w:rsidR="00F436D5" w:rsidRDefault="00F436D5" w:rsidP="00F436D5">
            <w:pPr>
              <w:pStyle w:val="a5"/>
              <w:shd w:val="clear" w:color="auto" w:fill="auto"/>
              <w:spacing w:after="0"/>
              <w:ind w:firstLine="0"/>
            </w:pPr>
            <w:r>
              <w:t>специалист 2 категории</w:t>
            </w:r>
          </w:p>
        </w:tc>
      </w:tr>
    </w:tbl>
    <w:p w14:paraId="546523C1" w14:textId="77777777" w:rsidR="0080378E" w:rsidRDefault="0080378E" w:rsidP="0080378E"/>
    <w:p w14:paraId="47198D36" w14:textId="77777777" w:rsidR="009F13E3" w:rsidRDefault="009F13E3"/>
    <w:sectPr w:rsidR="009F13E3">
      <w:headerReference w:type="default" r:id="rId8"/>
      <w:pgSz w:w="11900" w:h="16840"/>
      <w:pgMar w:top="1134" w:right="613" w:bottom="1214" w:left="1451" w:header="0" w:footer="78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3E37" w14:textId="77777777" w:rsidR="00E318CA" w:rsidRDefault="00E318CA">
      <w:r>
        <w:separator/>
      </w:r>
    </w:p>
  </w:endnote>
  <w:endnote w:type="continuationSeparator" w:id="0">
    <w:p w14:paraId="30E72C75" w14:textId="77777777" w:rsidR="00E318CA" w:rsidRDefault="00E3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D35E" w14:textId="77777777" w:rsidR="00E318CA" w:rsidRDefault="00E318CA">
      <w:r>
        <w:separator/>
      </w:r>
    </w:p>
  </w:footnote>
  <w:footnote w:type="continuationSeparator" w:id="0">
    <w:p w14:paraId="42BB491A" w14:textId="77777777" w:rsidR="00E318CA" w:rsidRDefault="00E3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8DA1" w14:textId="77777777" w:rsidR="003F5570" w:rsidRDefault="00E318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39CB" w14:textId="77777777" w:rsidR="003F5570" w:rsidRDefault="008037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5CB0605" wp14:editId="78B2BB70">
              <wp:simplePos x="0" y="0"/>
              <wp:positionH relativeFrom="page">
                <wp:posOffset>4082415</wp:posOffset>
              </wp:positionH>
              <wp:positionV relativeFrom="page">
                <wp:posOffset>513080</wp:posOffset>
              </wp:positionV>
              <wp:extent cx="88265" cy="1282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CDBEC8" w14:textId="77777777" w:rsidR="003F5570" w:rsidRDefault="0080378E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0378E">
                            <w:rPr>
                              <w:noProof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5CB0605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321.45pt;margin-top:40.4pt;width:6.95pt;height:10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" filled="f" stroked="f">
              <v:textbox style="mso-fit-shape-to-text:t" inset="0,0,0,0">
                <w:txbxContent>
                  <w:p w14:paraId="7BCDBEC8" w14:textId="77777777" w:rsidR="003F5570" w:rsidRDefault="0080378E">
                    <w:pPr>
                      <w:pStyle w:val="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0378E">
                      <w:rPr>
                        <w:noProof/>
                        <w:sz w:val="30"/>
                        <w:szCs w:val="30"/>
                      </w:rPr>
                      <w:t>2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E0"/>
    <w:rsid w:val="0080378E"/>
    <w:rsid w:val="0082320A"/>
    <w:rsid w:val="009F13E3"/>
    <w:rsid w:val="00E01440"/>
    <w:rsid w:val="00E318CA"/>
    <w:rsid w:val="00E80AE0"/>
    <w:rsid w:val="00F4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4BE2"/>
  <w15:chartTrackingRefBased/>
  <w15:docId w15:val="{81F6FF0B-8292-413D-AD81-85ED578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378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378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Колонтитул (2)_"/>
    <w:basedOn w:val="a0"/>
    <w:link w:val="20"/>
    <w:rsid w:val="008037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80378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80378E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80378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80378E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styleId="a6">
    <w:name w:val="Hyperlink"/>
    <w:basedOn w:val="a0"/>
    <w:uiPriority w:val="99"/>
    <w:unhideWhenUsed/>
    <w:rsid w:val="00F43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01-34-2021020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Глав.спец.сектора гос. инф. сист. НПА Сарбей В.С.</cp:lastModifiedBy>
  <cp:revision>2</cp:revision>
  <dcterms:created xsi:type="dcterms:W3CDTF">2021-01-15T07:37:00Z</dcterms:created>
  <dcterms:modified xsi:type="dcterms:W3CDTF">2021-02-08T13:04:00Z</dcterms:modified>
</cp:coreProperties>
</file>