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6DDA" w14:textId="77777777" w:rsidR="00B82C89" w:rsidRPr="00573F0B" w:rsidRDefault="00B82C89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16833ACF" w14:textId="77777777" w:rsidR="0058525B" w:rsidRDefault="00624388" w:rsidP="00A77D31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 И</w:t>
      </w:r>
      <w:r w:rsidR="001D53FD">
        <w:rPr>
          <w:b w:val="0"/>
        </w:rPr>
        <w:t>СХОДЯ ИЗ</w:t>
      </w:r>
      <w:r w:rsidR="00810CFD">
        <w:rPr>
          <w:b w:val="0"/>
        </w:rPr>
        <w:t xml:space="preserve"> </w:t>
      </w:r>
      <w:r w:rsidRPr="00624388">
        <w:rPr>
          <w:b w:val="0"/>
        </w:rPr>
        <w:t>КВАЛИФИКАЦИ</w:t>
      </w:r>
      <w:r w:rsidR="001D53FD">
        <w:rPr>
          <w:b w:val="0"/>
        </w:rPr>
        <w:t>Й</w:t>
      </w:r>
      <w:r w:rsidRPr="00624388">
        <w:rPr>
          <w:b w:val="0"/>
        </w:rPr>
        <w:t xml:space="preserve"> </w:t>
      </w:r>
      <w:r w:rsidR="00F95D25">
        <w:rPr>
          <w:b w:val="0"/>
        </w:rPr>
        <w:t>КВАЛИФИЦИРОВАННОГО РАБОЧЕГО, СЛУЖАЩЕГО</w:t>
      </w:r>
      <w:r w:rsidRPr="00624388">
        <w:rPr>
          <w:b w:val="0"/>
        </w:rPr>
        <w:t xml:space="preserve"> </w:t>
      </w:r>
    </w:p>
    <w:p w14:paraId="4373DF48" w14:textId="77777777" w:rsidR="00F95D25" w:rsidRPr="00573F0B" w:rsidRDefault="00F95D25" w:rsidP="00F95D25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5428"/>
      </w:tblGrid>
      <w:tr w:rsidR="00F95D25" w14:paraId="515880BD" w14:textId="77777777" w:rsidTr="000136E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499CF4" w14:textId="77777777" w:rsidR="00F95D25" w:rsidRDefault="00F95D25" w:rsidP="000136EE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727A3" w14:textId="77777777" w:rsidR="00F95D25" w:rsidRDefault="00F95D25" w:rsidP="000136EE">
            <w:pPr>
              <w:pStyle w:val="a7"/>
              <w:jc w:val="center"/>
            </w:pPr>
            <w:r>
              <w:t>Наименование квалификаций квалифицированного рабочего, служащего</w:t>
            </w:r>
          </w:p>
        </w:tc>
      </w:tr>
      <w:tr w:rsidR="00F95D25" w14:paraId="35F9CD9E" w14:textId="77777777" w:rsidTr="00F95D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FBB69" w14:textId="77777777" w:rsidR="00F95D25" w:rsidRDefault="00F95D25" w:rsidP="00F95D25">
            <w:pPr>
              <w:pStyle w:val="a8"/>
            </w:pPr>
            <w:r>
              <w:t>Выполнение штукатурных и декоративных работ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5826F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маляр строительный</w:t>
            </w:r>
          </w:p>
        </w:tc>
      </w:tr>
      <w:tr w:rsidR="00F95D25" w14:paraId="1F4AA9E3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1F273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CF0DA1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облицовщик-плиточник</w:t>
            </w:r>
          </w:p>
        </w:tc>
      </w:tr>
      <w:tr w:rsidR="00F95D25" w14:paraId="6BCD81C8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43F7C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E43F9B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монтажник</w:t>
            </w:r>
          </w:p>
          <w:p w14:paraId="6D68E2B1" w14:textId="77777777" w:rsidR="00F95D25" w:rsidRDefault="00F95D25" w:rsidP="00F95D25">
            <w:pPr>
              <w:pStyle w:val="a8"/>
            </w:pPr>
            <w:r>
              <w:t>каркасно-обшивных конструкций</w:t>
            </w:r>
          </w:p>
        </w:tc>
      </w:tr>
      <w:tr w:rsidR="00F95D25" w14:paraId="12F9FCC0" w14:textId="77777777" w:rsidTr="00F95D2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8BBA2" w14:textId="77777777" w:rsidR="00F95D25" w:rsidRDefault="00F95D25" w:rsidP="00F95D25">
            <w:pPr>
              <w:pStyle w:val="a8"/>
            </w:pPr>
            <w:r>
              <w:t>Выполнение монтажа каркасно-обшивных конструкций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4317EE" w14:textId="77777777" w:rsidR="00F95D25" w:rsidRDefault="00F95D25" w:rsidP="00F95D25">
            <w:pPr>
              <w:pStyle w:val="a8"/>
            </w:pPr>
            <w:r>
              <w:t xml:space="preserve">Облицовщик-плиточник </w:t>
            </w:r>
            <w:r w:rsidR="00DF266B">
              <w:rPr>
                <w:noProof/>
              </w:rPr>
              <w:t>-</w:t>
            </w:r>
            <w:r>
              <w:t xml:space="preserve"> монтажник каркасно-обшивных конструкций</w:t>
            </w:r>
          </w:p>
        </w:tc>
      </w:tr>
      <w:tr w:rsidR="00F95D25" w14:paraId="1C363794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20BD2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6C485D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монтажник</w:t>
            </w:r>
          </w:p>
          <w:p w14:paraId="2420DFCB" w14:textId="77777777" w:rsidR="00F95D25" w:rsidRDefault="00F95D25" w:rsidP="00F95D25">
            <w:pPr>
              <w:pStyle w:val="a8"/>
            </w:pPr>
            <w:r>
              <w:t>каркасно-обшивных конструкций</w:t>
            </w:r>
          </w:p>
        </w:tc>
      </w:tr>
      <w:tr w:rsidR="00F95D25" w14:paraId="3AE8B881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EF185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846377" w14:textId="77777777" w:rsidR="00F95D25" w:rsidRDefault="00F95D25" w:rsidP="00F95D25">
            <w:pPr>
              <w:pStyle w:val="a8"/>
            </w:pPr>
            <w:r>
              <w:t xml:space="preserve">Монтажник каркасно-обшивных конструкций </w:t>
            </w:r>
            <w:r w:rsidR="00DF266B">
              <w:rPr>
                <w:noProof/>
              </w:rPr>
              <w:t>-</w:t>
            </w:r>
            <w:r>
              <w:t xml:space="preserve"> маляр строительный</w:t>
            </w:r>
          </w:p>
        </w:tc>
      </w:tr>
      <w:tr w:rsidR="00F95D25" w14:paraId="22A19BD6" w14:textId="77777777" w:rsidTr="00F95D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AF266" w14:textId="77777777" w:rsidR="00F95D25" w:rsidRDefault="00F95D25" w:rsidP="00F95D25">
            <w:pPr>
              <w:pStyle w:val="a8"/>
            </w:pPr>
            <w:r>
              <w:t>Выполнение малярных и декоративно-художественных работ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31FC1D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маляр строительный</w:t>
            </w:r>
          </w:p>
        </w:tc>
      </w:tr>
      <w:tr w:rsidR="00F95D25" w14:paraId="58C48600" w14:textId="77777777" w:rsidTr="000136E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4162B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3336A7" w14:textId="77777777" w:rsidR="00F95D25" w:rsidRDefault="00F95D25" w:rsidP="00F95D25">
            <w:pPr>
              <w:pStyle w:val="a8"/>
            </w:pPr>
            <w:r>
              <w:t xml:space="preserve">Монтажник каркасно-обшивных конструкций </w:t>
            </w:r>
            <w:r w:rsidR="00DF266B">
              <w:rPr>
                <w:noProof/>
              </w:rPr>
              <w:t>-</w:t>
            </w:r>
            <w:r>
              <w:t xml:space="preserve"> маляр строительный</w:t>
            </w:r>
          </w:p>
        </w:tc>
      </w:tr>
      <w:tr w:rsidR="00F95D25" w14:paraId="3BCE986B" w14:textId="77777777" w:rsidTr="00F95D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585F8" w14:textId="77777777" w:rsidR="00F95D25" w:rsidRDefault="00F95D25" w:rsidP="00F95D25">
            <w:pPr>
              <w:pStyle w:val="a8"/>
            </w:pPr>
            <w:r>
              <w:t>Выполнение облицовочных работ плитками и плитами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013803" w14:textId="77777777" w:rsidR="00F95D25" w:rsidRDefault="00F95D25" w:rsidP="00F95D25">
            <w:pPr>
              <w:pStyle w:val="a8"/>
            </w:pPr>
            <w:r>
              <w:t xml:space="preserve">Облицовщик-плиточник </w:t>
            </w:r>
            <w:r w:rsidR="00DF266B">
              <w:rPr>
                <w:noProof/>
              </w:rPr>
              <w:t>-</w:t>
            </w:r>
            <w:r>
              <w:t xml:space="preserve"> облицовщик-мозаичник</w:t>
            </w:r>
          </w:p>
        </w:tc>
      </w:tr>
      <w:tr w:rsidR="00F95D25" w14:paraId="63721289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5BA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7AAE01" w14:textId="77777777" w:rsidR="00F95D25" w:rsidRDefault="00F95D25" w:rsidP="00F95D25">
            <w:pPr>
              <w:pStyle w:val="a8"/>
            </w:pPr>
            <w:r>
              <w:t xml:space="preserve">Облицовщик-плиточник </w:t>
            </w:r>
            <w:r w:rsidR="00DF266B">
              <w:rPr>
                <w:noProof/>
              </w:rPr>
              <w:t>-</w:t>
            </w:r>
            <w:r>
              <w:t xml:space="preserve"> монтажник каркасно-обшивных конструкций</w:t>
            </w:r>
          </w:p>
        </w:tc>
      </w:tr>
      <w:tr w:rsidR="00F95D25" w14:paraId="7CB7CA18" w14:textId="77777777" w:rsidTr="00F95D2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DF820" w14:textId="77777777" w:rsidR="00F95D25" w:rsidRDefault="00F95D25" w:rsidP="00F95D25">
            <w:pPr>
              <w:pStyle w:val="a7"/>
              <w:jc w:val="left"/>
            </w:pPr>
          </w:p>
        </w:tc>
        <w:tc>
          <w:tcPr>
            <w:tcW w:w="54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649BC0" w14:textId="77777777" w:rsidR="00F95D25" w:rsidRDefault="00F95D25" w:rsidP="00F95D25">
            <w:pPr>
              <w:pStyle w:val="a8"/>
            </w:pPr>
            <w:r>
              <w:t xml:space="preserve">Штукатур </w:t>
            </w:r>
            <w:r w:rsidR="00DF266B">
              <w:rPr>
                <w:noProof/>
              </w:rPr>
              <w:t>-</w:t>
            </w:r>
            <w:r>
              <w:t xml:space="preserve"> облицовщик- плиточник</w:t>
            </w:r>
          </w:p>
        </w:tc>
      </w:tr>
      <w:tr w:rsidR="00F95D25" w14:paraId="0C298E2B" w14:textId="77777777" w:rsidTr="000136E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783" w14:textId="77777777" w:rsidR="00F95D25" w:rsidRDefault="00F95D25" w:rsidP="00F95D25">
            <w:pPr>
              <w:pStyle w:val="a8"/>
            </w:pPr>
            <w:r>
              <w:t>Выполнение мозаичных и декоративных работ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9EBC1" w14:textId="77777777" w:rsidR="00F95D25" w:rsidRDefault="00F95D25" w:rsidP="00F95D25">
            <w:pPr>
              <w:pStyle w:val="a8"/>
            </w:pPr>
            <w:r>
              <w:t>Облицовщик-плиточник</w:t>
            </w:r>
          </w:p>
          <w:p w14:paraId="6C7629AC" w14:textId="77777777" w:rsidR="00F95D25" w:rsidRDefault="00F95D25" w:rsidP="00F95D25">
            <w:pPr>
              <w:pStyle w:val="a8"/>
            </w:pPr>
            <w:r>
              <w:t>облицовщик-мозаичник</w:t>
            </w:r>
          </w:p>
        </w:tc>
      </w:tr>
    </w:tbl>
    <w:p w14:paraId="313FC3A4" w14:textId="77777777" w:rsidR="00F95D25" w:rsidRDefault="00F95D25" w:rsidP="00F95D25"/>
    <w:sectPr w:rsidR="00F95D25" w:rsidSect="005D6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76BC" w14:textId="77777777" w:rsidR="00EA0ED1" w:rsidRDefault="00EA0ED1" w:rsidP="00E90300">
      <w:pPr>
        <w:spacing w:after="0" w:line="240" w:lineRule="auto"/>
      </w:pPr>
      <w:r>
        <w:separator/>
      </w:r>
    </w:p>
  </w:endnote>
  <w:endnote w:type="continuationSeparator" w:id="0">
    <w:p w14:paraId="711B8421" w14:textId="77777777" w:rsidR="00EA0ED1" w:rsidRDefault="00EA0ED1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C285" w14:textId="77777777" w:rsidR="00B63E99" w:rsidRDefault="00B63E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5D58" w14:textId="77777777" w:rsidR="00B63E99" w:rsidRDefault="00B63E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E74B" w14:textId="77777777" w:rsidR="00B63E99" w:rsidRDefault="00B63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2D434" w14:textId="77777777" w:rsidR="00EA0ED1" w:rsidRDefault="00EA0ED1" w:rsidP="00E90300">
      <w:pPr>
        <w:spacing w:after="0" w:line="240" w:lineRule="auto"/>
      </w:pPr>
      <w:r>
        <w:separator/>
      </w:r>
    </w:p>
  </w:footnote>
  <w:footnote w:type="continuationSeparator" w:id="0">
    <w:p w14:paraId="3414250A" w14:textId="77777777" w:rsidR="00EA0ED1" w:rsidRDefault="00EA0ED1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D8E7" w14:textId="77777777" w:rsidR="00B63E99" w:rsidRDefault="00B63E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C7C2" w14:textId="77777777" w:rsidR="00B63E99" w:rsidRDefault="00B63E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16860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281DE6BF" w14:textId="77777777" w:rsidR="00656241" w:rsidRPr="007C4E6B" w:rsidRDefault="006D2F4D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>
      <w:rPr>
        <w:rFonts w:ascii="Times New Roman" w:eastAsiaTheme="minorEastAsia" w:hAnsi="Times New Roman"/>
        <w:spacing w:val="-3"/>
      </w:rPr>
      <w:t xml:space="preserve">профессии </w:t>
    </w:r>
    <w:r>
      <w:rPr>
        <w:rFonts w:ascii="Times New Roman" w:eastAsiaTheme="minorEastAsia" w:hAnsi="Times New Roman"/>
        <w:spacing w:val="-3"/>
      </w:rPr>
      <w:br/>
    </w:r>
    <w:hyperlink r:id="rId1" w:history="1">
      <w:r w:rsidRPr="00170591">
        <w:rPr>
          <w:rStyle w:val="aa"/>
          <w:rFonts w:ascii="Times New Roman" w:hAnsi="Times New Roman"/>
          <w:b w:val="0"/>
          <w:color w:val="auto"/>
        </w:rPr>
        <w:t>08.01.25</w:t>
      </w:r>
    </w:hyperlink>
    <w:r w:rsidRPr="00170591">
      <w:rPr>
        <w:rFonts w:ascii="Times New Roman" w:hAnsi="Times New Roman"/>
      </w:rPr>
      <w:t xml:space="preserve"> Мастер отделочных строительных и декоративных работ</w:t>
    </w:r>
    <w:r w:rsidRPr="00170591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 xml:space="preserve">(пункт </w:t>
    </w:r>
    <w:r w:rsidR="00656241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.</w:t>
    </w:r>
    <w:r w:rsidR="00B63E99">
      <w:rPr>
        <w:rFonts w:ascii="Times New Roman" w:eastAsiaTheme="minorEastAsia" w:hAnsi="Times New Roman"/>
        <w:spacing w:val="6"/>
      </w:rPr>
      <w:t>3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C6D34"/>
    <w:rsid w:val="00104C93"/>
    <w:rsid w:val="00135C44"/>
    <w:rsid w:val="00170591"/>
    <w:rsid w:val="00173959"/>
    <w:rsid w:val="00175ABC"/>
    <w:rsid w:val="00195CF5"/>
    <w:rsid w:val="001A1C2C"/>
    <w:rsid w:val="001D53FD"/>
    <w:rsid w:val="00256BE2"/>
    <w:rsid w:val="00264786"/>
    <w:rsid w:val="002A114D"/>
    <w:rsid w:val="002A308F"/>
    <w:rsid w:val="002D56FF"/>
    <w:rsid w:val="002F4C49"/>
    <w:rsid w:val="00301129"/>
    <w:rsid w:val="0036132E"/>
    <w:rsid w:val="00380631"/>
    <w:rsid w:val="003D3493"/>
    <w:rsid w:val="003E0B76"/>
    <w:rsid w:val="003E7C65"/>
    <w:rsid w:val="003F643D"/>
    <w:rsid w:val="00466917"/>
    <w:rsid w:val="004A20FF"/>
    <w:rsid w:val="004C0B17"/>
    <w:rsid w:val="004D77D7"/>
    <w:rsid w:val="004E0684"/>
    <w:rsid w:val="004F0262"/>
    <w:rsid w:val="0052669A"/>
    <w:rsid w:val="00535CFD"/>
    <w:rsid w:val="005622EB"/>
    <w:rsid w:val="00570C9B"/>
    <w:rsid w:val="00573F0B"/>
    <w:rsid w:val="0058525B"/>
    <w:rsid w:val="005A77F6"/>
    <w:rsid w:val="005D64F3"/>
    <w:rsid w:val="005E11AA"/>
    <w:rsid w:val="00624388"/>
    <w:rsid w:val="00656241"/>
    <w:rsid w:val="00670340"/>
    <w:rsid w:val="006B3F6B"/>
    <w:rsid w:val="006D2B94"/>
    <w:rsid w:val="006D2F4D"/>
    <w:rsid w:val="007836D9"/>
    <w:rsid w:val="007A7F06"/>
    <w:rsid w:val="007B4BFC"/>
    <w:rsid w:val="007C47AB"/>
    <w:rsid w:val="007C4E6B"/>
    <w:rsid w:val="00810CFD"/>
    <w:rsid w:val="0081540C"/>
    <w:rsid w:val="00831F69"/>
    <w:rsid w:val="008A1229"/>
    <w:rsid w:val="0094284B"/>
    <w:rsid w:val="00983215"/>
    <w:rsid w:val="009915F4"/>
    <w:rsid w:val="009F78BC"/>
    <w:rsid w:val="00A3434B"/>
    <w:rsid w:val="00A77D31"/>
    <w:rsid w:val="00AD5FD3"/>
    <w:rsid w:val="00AF37B1"/>
    <w:rsid w:val="00B63E99"/>
    <w:rsid w:val="00B82C89"/>
    <w:rsid w:val="00C066D5"/>
    <w:rsid w:val="00C11A85"/>
    <w:rsid w:val="00C41B19"/>
    <w:rsid w:val="00C44196"/>
    <w:rsid w:val="00C67978"/>
    <w:rsid w:val="00CC2E6E"/>
    <w:rsid w:val="00CD107F"/>
    <w:rsid w:val="00CD69E4"/>
    <w:rsid w:val="00D025E1"/>
    <w:rsid w:val="00D47FE7"/>
    <w:rsid w:val="00DA0E11"/>
    <w:rsid w:val="00DF266B"/>
    <w:rsid w:val="00E13F78"/>
    <w:rsid w:val="00E75DD7"/>
    <w:rsid w:val="00E8171D"/>
    <w:rsid w:val="00E90300"/>
    <w:rsid w:val="00EA0ED1"/>
    <w:rsid w:val="00EE4C95"/>
    <w:rsid w:val="00F06DA7"/>
    <w:rsid w:val="00F50671"/>
    <w:rsid w:val="00F95D25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CF055"/>
  <w14:defaultImageDpi w14:val="0"/>
  <w15:docId w15:val="{76213646-F756-4400-9F83-9D6029A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machine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2021-02-05T11:14:00Z</dcterms:created>
  <dcterms:modified xsi:type="dcterms:W3CDTF">2021-02-05T11:14:00Z</dcterms:modified>
</cp:coreProperties>
</file>