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3930" w14:textId="77777777" w:rsidR="00EC7F4F" w:rsidRPr="00C06BAC" w:rsidRDefault="00B8294F" w:rsidP="00EC7F4F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C7F4F">
        <w:rPr>
          <w:rFonts w:ascii="Times New Roman" w:hAnsi="Times New Roman" w:cs="Times New Roman"/>
          <w:sz w:val="24"/>
          <w:szCs w:val="28"/>
        </w:rPr>
        <w:t>Приложение 1</w:t>
      </w:r>
      <w:r w:rsidR="009931D8">
        <w:rPr>
          <w:rFonts w:ascii="Times New Roman" w:hAnsi="Times New Roman" w:cs="Times New Roman"/>
          <w:sz w:val="24"/>
          <w:szCs w:val="28"/>
        </w:rPr>
        <w:t>5</w:t>
      </w:r>
      <w:r w:rsidR="00EB0FBC" w:rsidRPr="00EB0FBC">
        <w:rPr>
          <w:rFonts w:ascii="Times New Roman" w:hAnsi="Times New Roman" w:cs="Times New Roman"/>
          <w:sz w:val="24"/>
          <w:szCs w:val="28"/>
        </w:rPr>
        <w:t xml:space="preserve"> </w:t>
      </w:r>
      <w:r w:rsidR="00EC7F4F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F02E3F" w:rsidRPr="00F02E3F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EC7F4F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03A7B57E" w14:textId="40987C10" w:rsidR="00B8294F" w:rsidRDefault="00EC7F4F" w:rsidP="00EC7F4F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C55E04">
        <w:rPr>
          <w:rFonts w:ascii="Times New Roman" w:hAnsi="Times New Roman" w:cs="Times New Roman"/>
          <w:sz w:val="24"/>
          <w:szCs w:val="28"/>
        </w:rPr>
        <w:t xml:space="preserve"> 1 главы 12 раздела </w:t>
      </w:r>
      <w:r w:rsidR="00C55E0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C55E04">
        <w:rPr>
          <w:rFonts w:ascii="Times New Roman" w:hAnsi="Times New Roman" w:cs="Times New Roman"/>
          <w:sz w:val="24"/>
          <w:szCs w:val="28"/>
        </w:rPr>
        <w:t>)</w:t>
      </w:r>
    </w:p>
    <w:p w14:paraId="6A4357C9" w14:textId="09960094" w:rsidR="00B8294F" w:rsidRPr="005379A3" w:rsidRDefault="005379A3" w:rsidP="005379A3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  <w:bookmarkStart w:id="0" w:name="P2373"/>
      <w:bookmarkEnd w:id="0"/>
    </w:p>
    <w:p w14:paraId="348BB487" w14:textId="77777777"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997835" w14:textId="77777777"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ЗНАКОВАЯ СИГНАЛИЗАЦИЯ</w:t>
      </w:r>
    </w:p>
    <w:p w14:paraId="10A568F1" w14:textId="720BB135"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ПРИ ПЕРЕМЕЩЕНИИ ГРУЗОВ С ПРИМЕНЕНИЕМ </w:t>
      </w:r>
      <w:r w:rsidR="005379A3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5379A3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</w:p>
    <w:p w14:paraId="34B79761" w14:textId="77777777"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(КРОМЕ ПОДЪЕМНИКОВ (ВЫШЕК))</w:t>
      </w:r>
    </w:p>
    <w:p w14:paraId="02373610" w14:textId="77777777" w:rsidR="00B8294F" w:rsidRPr="000E6CE3" w:rsidRDefault="00B8294F" w:rsidP="00B8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780"/>
        <w:gridCol w:w="3277"/>
      </w:tblGrid>
      <w:tr w:rsidR="00B8294F" w:rsidRPr="000E6CE3" w14:paraId="14207CD8" w14:textId="77777777" w:rsidTr="00961809">
        <w:tc>
          <w:tcPr>
            <w:tcW w:w="2582" w:type="dxa"/>
          </w:tcPr>
          <w:p w14:paraId="1B21C4C7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3780" w:type="dxa"/>
          </w:tcPr>
          <w:p w14:paraId="7986CC46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277" w:type="dxa"/>
          </w:tcPr>
          <w:p w14:paraId="4357A34C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</w:tr>
      <w:tr w:rsidR="00B8294F" w:rsidRPr="000E6CE3" w14:paraId="13EBDEEA" w14:textId="77777777" w:rsidTr="00961809">
        <w:tc>
          <w:tcPr>
            <w:tcW w:w="2582" w:type="dxa"/>
          </w:tcPr>
          <w:p w14:paraId="3D6222F7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Поднять груз или грузозахватный орган (грузозахватное приспособление)</w:t>
            </w:r>
          </w:p>
        </w:tc>
        <w:tc>
          <w:tcPr>
            <w:tcW w:w="3780" w:type="dxa"/>
          </w:tcPr>
          <w:p w14:paraId="78E435EB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3CAA79" wp14:editId="2764E7D5">
                  <wp:extent cx="1542415" cy="993775"/>
                  <wp:effectExtent l="0" t="0" r="0" b="0"/>
                  <wp:docPr id="1" name="Рисунок 1" descr="base_1_198460_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198460_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5F5708E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B8294F" w:rsidRPr="000E6CE3" w14:paraId="0A54921C" w14:textId="77777777" w:rsidTr="00961809">
        <w:tc>
          <w:tcPr>
            <w:tcW w:w="2582" w:type="dxa"/>
          </w:tcPr>
          <w:p w14:paraId="5AD37CFD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Опустить груз или грузозахватный орган (грузозахватное приспособление)</w:t>
            </w:r>
          </w:p>
        </w:tc>
        <w:tc>
          <w:tcPr>
            <w:tcW w:w="3780" w:type="dxa"/>
          </w:tcPr>
          <w:p w14:paraId="7E6EE8C6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1EA43A" wp14:editId="638F3AB5">
                  <wp:extent cx="1542415" cy="898525"/>
                  <wp:effectExtent l="0" t="0" r="0" b="0"/>
                  <wp:docPr id="2" name="Рисунок 2" descr="base_1_198460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1_198460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7FE4DF39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B8294F" w:rsidRPr="000E6CE3" w14:paraId="149055DD" w14:textId="77777777" w:rsidTr="00961809">
        <w:tc>
          <w:tcPr>
            <w:tcW w:w="2582" w:type="dxa"/>
          </w:tcPr>
          <w:p w14:paraId="6975EE26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Передвинуть ПС</w:t>
            </w:r>
          </w:p>
        </w:tc>
        <w:tc>
          <w:tcPr>
            <w:tcW w:w="3780" w:type="dxa"/>
          </w:tcPr>
          <w:p w14:paraId="6C3E0790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CC1257" wp14:editId="17E84C41">
                  <wp:extent cx="1542415" cy="1009650"/>
                  <wp:effectExtent l="0" t="0" r="0" b="0"/>
                  <wp:docPr id="3" name="Рисунок 3" descr="base_1_198460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1_198460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22B4FE66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вытянутой рукой, ладонь обращена в сторону требуемого движения</w:t>
            </w:r>
          </w:p>
        </w:tc>
      </w:tr>
      <w:tr w:rsidR="00B8294F" w:rsidRPr="000E6CE3" w14:paraId="77F87350" w14:textId="77777777" w:rsidTr="00961809">
        <w:tc>
          <w:tcPr>
            <w:tcW w:w="2582" w:type="dxa"/>
          </w:tcPr>
          <w:p w14:paraId="003ACBB7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Передвинуть грузовую тележку ПС</w:t>
            </w:r>
          </w:p>
        </w:tc>
        <w:tc>
          <w:tcPr>
            <w:tcW w:w="3780" w:type="dxa"/>
          </w:tcPr>
          <w:p w14:paraId="6AA5E972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C21961" wp14:editId="425467D1">
                  <wp:extent cx="1542415" cy="1065530"/>
                  <wp:effectExtent l="0" t="0" r="0" b="0"/>
                  <wp:docPr id="4" name="Рисунок 4" descr="base_1_198460_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1_198460_2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79F99C92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B8294F" w:rsidRPr="000E6CE3" w14:paraId="260334BD" w14:textId="77777777" w:rsidTr="00961809">
        <w:tc>
          <w:tcPr>
            <w:tcW w:w="2582" w:type="dxa"/>
          </w:tcPr>
          <w:p w14:paraId="116CC205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Повернуть стрелу ПС</w:t>
            </w:r>
          </w:p>
        </w:tc>
        <w:tc>
          <w:tcPr>
            <w:tcW w:w="3780" w:type="dxa"/>
          </w:tcPr>
          <w:p w14:paraId="145BFA55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1FA500" wp14:editId="4809D64E">
                  <wp:extent cx="1542415" cy="977900"/>
                  <wp:effectExtent l="0" t="0" r="0" b="0"/>
                  <wp:docPr id="5" name="Рисунок 5" descr="base_1_198460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1_198460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279F516B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</w:tbl>
    <w:p w14:paraId="640AF958" w14:textId="77777777" w:rsidR="00C55E04" w:rsidRDefault="00C55E04"/>
    <w:p w14:paraId="140C9823" w14:textId="77777777" w:rsidR="00F02E3F" w:rsidRDefault="00F02E3F" w:rsidP="00C55E04">
      <w:pPr>
        <w:ind w:left="6521"/>
        <w:rPr>
          <w:sz w:val="24"/>
        </w:rPr>
      </w:pPr>
    </w:p>
    <w:p w14:paraId="42353129" w14:textId="77777777" w:rsidR="00C55E04" w:rsidRPr="00C55E04" w:rsidRDefault="00C55E04" w:rsidP="00C55E04">
      <w:pPr>
        <w:ind w:left="6521"/>
        <w:rPr>
          <w:sz w:val="24"/>
        </w:rPr>
      </w:pPr>
      <w:r w:rsidRPr="00C55E04">
        <w:rPr>
          <w:sz w:val="24"/>
        </w:rPr>
        <w:lastRenderedPageBreak/>
        <w:t>Продолжение приложения 1</w:t>
      </w:r>
      <w:r w:rsidR="001008DA">
        <w:rPr>
          <w:sz w:val="24"/>
        </w:rPr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780"/>
        <w:gridCol w:w="3277"/>
      </w:tblGrid>
      <w:tr w:rsidR="00B8294F" w:rsidRPr="000E6CE3" w14:paraId="70C3B504" w14:textId="77777777" w:rsidTr="00961809">
        <w:tc>
          <w:tcPr>
            <w:tcW w:w="2582" w:type="dxa"/>
          </w:tcPr>
          <w:p w14:paraId="0DABBF73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Поднять стрелу ПС</w:t>
            </w:r>
          </w:p>
        </w:tc>
        <w:tc>
          <w:tcPr>
            <w:tcW w:w="3780" w:type="dxa"/>
          </w:tcPr>
          <w:p w14:paraId="10DC522E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6F37FE" wp14:editId="11C3D3F5">
                  <wp:extent cx="1542415" cy="882650"/>
                  <wp:effectExtent l="0" t="0" r="0" b="0"/>
                  <wp:docPr id="6" name="Рисунок 6" descr="base_1_198460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1_198460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F497969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B8294F" w:rsidRPr="000E6CE3" w14:paraId="4F228A55" w14:textId="77777777" w:rsidTr="00961809">
        <w:tc>
          <w:tcPr>
            <w:tcW w:w="2582" w:type="dxa"/>
          </w:tcPr>
          <w:p w14:paraId="1F044EAB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Опустить стрелу ПС</w:t>
            </w:r>
          </w:p>
        </w:tc>
        <w:tc>
          <w:tcPr>
            <w:tcW w:w="3780" w:type="dxa"/>
          </w:tcPr>
          <w:p w14:paraId="034AC579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A718D3" wp14:editId="457020AE">
                  <wp:extent cx="1510665" cy="1002030"/>
                  <wp:effectExtent l="0" t="0" r="0" b="0"/>
                  <wp:docPr id="7" name="Рисунок 7" descr="base_1_198460_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1_198460_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6867425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B8294F" w:rsidRPr="000E6CE3" w14:paraId="7F180FA2" w14:textId="77777777" w:rsidTr="00961809">
        <w:tc>
          <w:tcPr>
            <w:tcW w:w="2582" w:type="dxa"/>
          </w:tcPr>
          <w:p w14:paraId="7B21B604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Стоп (прекратить подъем или передвижение)</w:t>
            </w:r>
          </w:p>
        </w:tc>
        <w:tc>
          <w:tcPr>
            <w:tcW w:w="3780" w:type="dxa"/>
          </w:tcPr>
          <w:p w14:paraId="5750C12C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A29EBB" wp14:editId="6EB05EDF">
                  <wp:extent cx="1510665" cy="1065530"/>
                  <wp:effectExtent l="0" t="0" r="0" b="0"/>
                  <wp:docPr id="8" name="Рисунок 8" descr="base_1_198460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1_198460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500F896E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Резкое движение рукой вправо и влево на уровне пояса, ладонь обращена вниз</w:t>
            </w:r>
          </w:p>
        </w:tc>
      </w:tr>
      <w:tr w:rsidR="00B8294F" w:rsidRPr="000E6CE3" w14:paraId="2093BAF9" w14:textId="77777777" w:rsidTr="00961809">
        <w:tc>
          <w:tcPr>
            <w:tcW w:w="2582" w:type="dxa"/>
          </w:tcPr>
          <w:p w14:paraId="591CAF6A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3780" w:type="dxa"/>
          </w:tcPr>
          <w:p w14:paraId="3C824F33" w14:textId="77777777"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34836C" wp14:editId="1CA2D487">
                  <wp:extent cx="1510665" cy="1160780"/>
                  <wp:effectExtent l="0" t="0" r="0" b="0"/>
                  <wp:docPr id="9" name="Рисунок 9" descr="base_1_198460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1_198460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E251B43" w14:textId="77777777"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14:paraId="5E78B002" w14:textId="77777777" w:rsidR="00B8294F" w:rsidRPr="000E6CE3" w:rsidRDefault="00B8294F" w:rsidP="00B8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5167D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DF0D" w14:textId="77777777" w:rsidR="00DE76E6" w:rsidRDefault="00DE76E6" w:rsidP="00E33B6C">
      <w:pPr>
        <w:spacing w:after="0" w:line="240" w:lineRule="auto"/>
      </w:pPr>
      <w:r>
        <w:separator/>
      </w:r>
    </w:p>
  </w:endnote>
  <w:endnote w:type="continuationSeparator" w:id="0">
    <w:p w14:paraId="5C447BCA" w14:textId="77777777" w:rsidR="00DE76E6" w:rsidRDefault="00DE76E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DAEA" w14:textId="77777777" w:rsidR="00DE76E6" w:rsidRDefault="00DE76E6" w:rsidP="00E33B6C">
      <w:pPr>
        <w:spacing w:after="0" w:line="240" w:lineRule="auto"/>
      </w:pPr>
      <w:r>
        <w:separator/>
      </w:r>
    </w:p>
  </w:footnote>
  <w:footnote w:type="continuationSeparator" w:id="0">
    <w:p w14:paraId="356ECCFF" w14:textId="77777777" w:rsidR="00DE76E6" w:rsidRDefault="00DE76E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8F9C51" w14:textId="77777777" w:rsidR="00E33B6C" w:rsidRPr="00E33B6C" w:rsidRDefault="00CA1230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B0FB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63"/>
    <w:rsid w:val="001008DA"/>
    <w:rsid w:val="00253C63"/>
    <w:rsid w:val="002A5566"/>
    <w:rsid w:val="002F0390"/>
    <w:rsid w:val="003E784F"/>
    <w:rsid w:val="00496AFE"/>
    <w:rsid w:val="005379A3"/>
    <w:rsid w:val="00646116"/>
    <w:rsid w:val="00722C9F"/>
    <w:rsid w:val="00755C0A"/>
    <w:rsid w:val="00810265"/>
    <w:rsid w:val="00811BC8"/>
    <w:rsid w:val="009931D8"/>
    <w:rsid w:val="00AA42D4"/>
    <w:rsid w:val="00B24807"/>
    <w:rsid w:val="00B53D6C"/>
    <w:rsid w:val="00B81173"/>
    <w:rsid w:val="00B8294F"/>
    <w:rsid w:val="00C55E04"/>
    <w:rsid w:val="00CA1230"/>
    <w:rsid w:val="00D6209D"/>
    <w:rsid w:val="00DB3B75"/>
    <w:rsid w:val="00DE76E6"/>
    <w:rsid w:val="00E0526C"/>
    <w:rsid w:val="00E33B6C"/>
    <w:rsid w:val="00EB0FBC"/>
    <w:rsid w:val="00EC7F4F"/>
    <w:rsid w:val="00ED7C9E"/>
    <w:rsid w:val="00F02E3F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6F2A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82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8294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829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82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8294F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Company>diakov.net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11</cp:revision>
  <dcterms:created xsi:type="dcterms:W3CDTF">2019-02-21T05:24:00Z</dcterms:created>
  <dcterms:modified xsi:type="dcterms:W3CDTF">2021-03-30T12:39:00Z</dcterms:modified>
</cp:coreProperties>
</file>