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B210F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греко-римская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</w:t>
      </w:r>
      <w:r w:rsidR="00DE4BD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перевода в группы на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</w:t>
      </w:r>
      <w:r w:rsidR="00DE4BD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9720AC" w:rsidTr="00B210F2">
        <w:trPr>
          <w:trHeight w:val="534"/>
        </w:trPr>
        <w:tc>
          <w:tcPr>
            <w:tcW w:w="3189" w:type="dxa"/>
          </w:tcPr>
          <w:p w:rsidR="009720AC" w:rsidRPr="009720AC" w:rsidRDefault="00F95D9B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2" w:type="dxa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B210F2" w:rsidTr="00622AE2">
        <w:tc>
          <w:tcPr>
            <w:tcW w:w="3189" w:type="dxa"/>
            <w:vMerge w:val="restart"/>
          </w:tcPr>
          <w:p w:rsidR="00B210F2" w:rsidRPr="009720AC" w:rsidRDefault="00B210F2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Быстрота</w:t>
            </w:r>
          </w:p>
        </w:tc>
        <w:tc>
          <w:tcPr>
            <w:tcW w:w="6382" w:type="dxa"/>
          </w:tcPr>
          <w:p w:rsidR="00B210F2" w:rsidRPr="009720AC" w:rsidRDefault="00B210F2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30 м (не более 5,6 с)</w:t>
            </w:r>
          </w:p>
        </w:tc>
      </w:tr>
      <w:tr w:rsidR="00B210F2" w:rsidTr="00622AE2">
        <w:tc>
          <w:tcPr>
            <w:tcW w:w="3189" w:type="dxa"/>
            <w:vMerge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60 м (не более 9,6 с)</w:t>
            </w:r>
          </w:p>
        </w:tc>
      </w:tr>
      <w:tr w:rsidR="00B210F2" w:rsidTr="00622AE2">
        <w:tc>
          <w:tcPr>
            <w:tcW w:w="3189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6382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Челночный бег 3х10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7,6 с)</w:t>
            </w:r>
          </w:p>
        </w:tc>
      </w:tr>
      <w:tr w:rsidR="00B210F2" w:rsidTr="00C43281">
        <w:tc>
          <w:tcPr>
            <w:tcW w:w="3189" w:type="dxa"/>
            <w:vMerge w:val="restart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6382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800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3 мин 10 с)</w:t>
            </w:r>
          </w:p>
        </w:tc>
      </w:tr>
      <w:tr w:rsidR="00B210F2" w:rsidTr="00C43281">
        <w:tc>
          <w:tcPr>
            <w:tcW w:w="3189" w:type="dxa"/>
            <w:vMerge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B210F2" w:rsidRP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15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00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7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мин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4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>0 с)</w:t>
            </w:r>
          </w:p>
        </w:tc>
      </w:tr>
      <w:tr w:rsidR="000D0BE9" w:rsidTr="0081615F">
        <w:trPr>
          <w:trHeight w:val="308"/>
        </w:trPr>
        <w:tc>
          <w:tcPr>
            <w:tcW w:w="3189" w:type="dxa"/>
            <w:vMerge w:val="restart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Прыжок в длину с места </w:t>
            </w:r>
          </w:p>
          <w:p w:rsidR="000D0BE9" w:rsidRPr="009720AC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150 см)</w:t>
            </w:r>
          </w:p>
        </w:tc>
      </w:tr>
      <w:tr w:rsidR="000D0BE9" w:rsidTr="005E56EF">
        <w:trPr>
          <w:trHeight w:val="550"/>
        </w:trPr>
        <w:tc>
          <w:tcPr>
            <w:tcW w:w="3189" w:type="dxa"/>
            <w:vMerge/>
          </w:tcPr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Pr="009720AC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за 20 с                                     (не менее 12 раз)</w:t>
            </w:r>
          </w:p>
        </w:tc>
      </w:tr>
      <w:tr w:rsidR="000D0BE9" w:rsidTr="005E56EF">
        <w:trPr>
          <w:trHeight w:val="550"/>
        </w:trPr>
        <w:tc>
          <w:tcPr>
            <w:tcW w:w="3189" w:type="dxa"/>
            <w:vMerge/>
          </w:tcPr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Тройной прыжок с места (не менее 5 м)</w:t>
            </w:r>
          </w:p>
        </w:tc>
      </w:tr>
      <w:tr w:rsidR="000D0BE9" w:rsidTr="00691EDD">
        <w:trPr>
          <w:trHeight w:val="550"/>
        </w:trPr>
        <w:tc>
          <w:tcPr>
            <w:tcW w:w="3189" w:type="dxa"/>
            <w:vMerge w:val="restart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на перекладине (не менее 4 раз)</w:t>
            </w:r>
          </w:p>
        </w:tc>
      </w:tr>
      <w:tr w:rsidR="000D0BE9" w:rsidTr="001A0432">
        <w:trPr>
          <w:trHeight w:val="550"/>
        </w:trPr>
        <w:tc>
          <w:tcPr>
            <w:tcW w:w="3189" w:type="dxa"/>
            <w:vMerge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рук в упоре на брусьях (не менее 16 раз)</w:t>
            </w:r>
          </w:p>
        </w:tc>
      </w:tr>
      <w:tr w:rsidR="000D0BE9" w:rsidTr="001A0432">
        <w:trPr>
          <w:trHeight w:val="550"/>
        </w:trPr>
        <w:tc>
          <w:tcPr>
            <w:tcW w:w="3189" w:type="dxa"/>
            <w:vMerge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P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0D0BE9">
              <w:rPr>
                <w:rFonts w:ascii="Times New Roman" w:hAnsi="Times New Roman"/>
                <w:color w:val="000000"/>
                <w:spacing w:val="2"/>
                <w:lang w:eastAsia="ru-RU"/>
              </w:rPr>
              <w:t>Бросок набивного мяча (3 кг) вперед из-за головы</w:t>
            </w:r>
          </w:p>
          <w:p w:rsid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0D0BE9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менее 5 м)</w:t>
            </w:r>
          </w:p>
        </w:tc>
      </w:tr>
      <w:tr w:rsidR="00B210F2" w:rsidTr="00B210F2">
        <w:tc>
          <w:tcPr>
            <w:tcW w:w="3189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2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720AC" w:rsidRDefault="009720AC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0D0BE9"/>
    <w:rsid w:val="0029623F"/>
    <w:rsid w:val="002A0EE5"/>
    <w:rsid w:val="00435672"/>
    <w:rsid w:val="004978A4"/>
    <w:rsid w:val="00896E11"/>
    <w:rsid w:val="008B22D4"/>
    <w:rsid w:val="009010CF"/>
    <w:rsid w:val="009720AC"/>
    <w:rsid w:val="00974011"/>
    <w:rsid w:val="00B210F2"/>
    <w:rsid w:val="00D21C9D"/>
    <w:rsid w:val="00D26AF7"/>
    <w:rsid w:val="00DA5217"/>
    <w:rsid w:val="00DE4BD4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883</Characters>
  <DocSecurity>0</DocSecurity>
  <Lines>7</Lines>
  <Paragraphs>2</Paragraphs>
  <ScaleCrop>false</ScaleCrop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2020-08-05T09:35:00Z</dcterms:created>
  <dcterms:modified xsi:type="dcterms:W3CDTF">2021-05-24T09:39:00Z</dcterms:modified>
</cp:coreProperties>
</file>