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F3422" w14:textId="77777777" w:rsidR="00A84AF2" w:rsidRPr="00A84AF2" w:rsidRDefault="00A84AF2" w:rsidP="00A84AF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4AF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1</w:t>
      </w:r>
    </w:p>
    <w:p w14:paraId="309FC03D" w14:textId="77777777" w:rsidR="00875F17" w:rsidRDefault="00A84AF2" w:rsidP="00875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4A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875F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Временному положению о порядке аккредитации </w:t>
      </w:r>
    </w:p>
    <w:p w14:paraId="7B9EAD5D" w14:textId="77777777" w:rsidR="00A84AF2" w:rsidRDefault="00875F17" w:rsidP="00875F17">
      <w:pPr>
        <w:spacing w:after="0" w:line="240" w:lineRule="auto"/>
        <w:ind w:left="4253" w:hanging="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субъектов внешнеэкономической деятельности и регистрации внешнеэкономических договоров (контрактов) субъектов внешнеэкономической деятельности Донецкой Народной Республики</w:t>
      </w:r>
    </w:p>
    <w:p w14:paraId="116DCB63" w14:textId="77777777" w:rsidR="0033178C" w:rsidRPr="00151504" w:rsidRDefault="0033178C" w:rsidP="00875F17">
      <w:pPr>
        <w:spacing w:after="0" w:line="240" w:lineRule="auto"/>
        <w:ind w:left="4253" w:hanging="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(пп.2 п.2.1 раздела</w:t>
      </w:r>
      <w:r w:rsidRPr="001515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151504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14:paraId="40FD40E4" w14:textId="75914774" w:rsidR="00A84AF2" w:rsidRPr="00A84AF2" w:rsidRDefault="00A84AF2" w:rsidP="00151504">
      <w:pPr>
        <w:spacing w:after="0" w:line="240" w:lineRule="auto"/>
        <w:ind w:left="4253" w:hanging="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4AF2">
        <w:rPr>
          <w:rFonts w:ascii="Times New Roman" w:eastAsia="Times New Roman" w:hAnsi="Times New Roman" w:cs="Times New Roman"/>
          <w:sz w:val="24"/>
          <w:szCs w:val="28"/>
          <w:lang w:eastAsia="ru-RU"/>
        </w:rPr>
        <w:t>(в ред</w:t>
      </w:r>
      <w:r w:rsidR="0015150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A84A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приказа М</w:t>
      </w:r>
      <w:r w:rsidR="00875F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инистерства доходов и сборов </w:t>
      </w:r>
      <w:r w:rsidR="00151504">
        <w:rPr>
          <w:rFonts w:ascii="Times New Roman" w:eastAsia="Times New Roman" w:hAnsi="Times New Roman" w:cs="Times New Roman"/>
          <w:sz w:val="24"/>
          <w:szCs w:val="28"/>
          <w:lang w:eastAsia="ru-RU"/>
        </w:rPr>
        <w:t>ДНР</w:t>
      </w:r>
      <w:r w:rsidR="00875F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84A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8E53A3" w:rsidRPr="00151504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="00957AFD" w:rsidRPr="00151504">
        <w:rPr>
          <w:rFonts w:ascii="Times New Roman" w:eastAsia="Times New Roman" w:hAnsi="Times New Roman" w:cs="Times New Roman"/>
          <w:sz w:val="24"/>
          <w:szCs w:val="28"/>
          <w:lang w:eastAsia="ru-RU"/>
        </w:rPr>
        <w:t>.05.</w:t>
      </w:r>
      <w:r w:rsidRPr="00151504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="008E53A3" w:rsidRPr="00151504">
        <w:rPr>
          <w:rFonts w:ascii="Times New Roman" w:eastAsia="Times New Roman" w:hAnsi="Times New Roman" w:cs="Times New Roman"/>
          <w:sz w:val="24"/>
          <w:szCs w:val="28"/>
          <w:lang w:eastAsia="ru-RU"/>
        </w:rPr>
        <w:t>21</w:t>
      </w:r>
      <w:r w:rsidRPr="001515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№ </w:t>
      </w:r>
      <w:r w:rsidR="008E53A3" w:rsidRPr="00151504">
        <w:rPr>
          <w:rFonts w:ascii="Times New Roman" w:eastAsia="Times New Roman" w:hAnsi="Times New Roman" w:cs="Times New Roman"/>
          <w:sz w:val="24"/>
          <w:szCs w:val="28"/>
          <w:lang w:eastAsia="ru-RU"/>
        </w:rPr>
        <w:t>241</w:t>
      </w:r>
      <w:r w:rsidRPr="00A84AF2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14:paraId="4EAF40EC" w14:textId="77777777" w:rsidR="00A84AF2" w:rsidRPr="00A84AF2" w:rsidRDefault="00A84AF2" w:rsidP="00A84AF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14:paraId="345A6C43" w14:textId="77777777" w:rsidR="00A84AF2" w:rsidRPr="008E53A3" w:rsidRDefault="00A84AF2" w:rsidP="00331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субъекта ВЭД</w:t>
      </w:r>
      <w:bookmarkStart w:id="0" w:name="_GoBack"/>
      <w:bookmarkEnd w:id="0"/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2551"/>
        <w:gridCol w:w="2127"/>
      </w:tblGrid>
      <w:tr w:rsidR="00A84AF2" w:rsidRPr="00A84AF2" w14:paraId="09821ADB" w14:textId="77777777" w:rsidTr="009628AE">
        <w:trPr>
          <w:trHeight w:val="79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8079B" w14:textId="77777777" w:rsidR="00A84AF2" w:rsidRPr="00A84AF2" w:rsidRDefault="00A84AF2" w:rsidP="008E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хозяйствования в Д</w:t>
            </w:r>
            <w:r w:rsidR="005F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онецкой </w:t>
            </w:r>
            <w:r w:rsidRPr="00A8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F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ародной </w:t>
            </w:r>
            <w:r w:rsidRPr="00A8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F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</w:t>
            </w:r>
            <w:r w:rsidR="008E1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880CD" w14:textId="77777777" w:rsidR="00A84AF2" w:rsidRPr="00A84AF2" w:rsidRDefault="00A84AF2" w:rsidP="00A84A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AF2" w:rsidRPr="00A84AF2" w14:paraId="73F1CE46" w14:textId="77777777" w:rsidTr="009628AE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D09FD" w14:textId="77777777" w:rsidR="00A84AF2" w:rsidRPr="00A84AF2" w:rsidRDefault="00A84AF2" w:rsidP="00A8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 код субъекта хозяйствования </w:t>
            </w:r>
            <w:r w:rsidRPr="00A8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(РНУКН – для физических лиц-предпринимателей, ИКЮЛ – для юридических лиц)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52539" w14:textId="77777777" w:rsidR="00A84AF2" w:rsidRPr="00A84AF2" w:rsidRDefault="00A84AF2" w:rsidP="00A84A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AF2" w:rsidRPr="00A84AF2" w14:paraId="5B384389" w14:textId="77777777" w:rsidTr="009628AE">
        <w:trPr>
          <w:trHeight w:val="39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35A14" w14:textId="77777777" w:rsidR="00A84AF2" w:rsidRPr="00A84AF2" w:rsidRDefault="00A84AF2" w:rsidP="008E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в </w:t>
            </w:r>
            <w:r w:rsidR="005F0573" w:rsidRPr="00A8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F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онецкой </w:t>
            </w:r>
            <w:r w:rsidR="005F0573" w:rsidRPr="00A8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F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ародной </w:t>
            </w:r>
            <w:r w:rsidR="005F0573" w:rsidRPr="00A8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F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</w:t>
            </w:r>
            <w:r w:rsidR="008E1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3747A" w14:textId="77777777" w:rsidR="00A84AF2" w:rsidRPr="00A84AF2" w:rsidRDefault="00A84AF2" w:rsidP="00A84A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AF2" w:rsidRPr="00A84AF2" w14:paraId="6172AB4D" w14:textId="77777777" w:rsidTr="009628AE">
        <w:trPr>
          <w:trHeight w:val="106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3C918" w14:textId="77777777" w:rsidR="00A84AF2" w:rsidRPr="00A84AF2" w:rsidRDefault="00A84AF2" w:rsidP="00E1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регистрации </w:t>
            </w:r>
            <w:r w:rsidRPr="00A8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(согласно </w:t>
            </w:r>
            <w:r w:rsidR="00E14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данных</w:t>
            </w:r>
            <w:r w:rsidRPr="00A8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43E2" w:rsidRPr="00E14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выписки из Единого государственного реестра</w:t>
            </w:r>
            <w:r w:rsidR="00875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5F17" w:rsidRPr="00875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юридических лиц и физических лиц-предпринимателей,</w:t>
            </w:r>
            <w:r w:rsidR="00875F17" w:rsidRPr="00875F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75F17" w:rsidRPr="00875F17">
              <w:rPr>
                <w:rStyle w:val="FontStyle52"/>
                <w:b w:val="0"/>
                <w:sz w:val="20"/>
                <w:szCs w:val="20"/>
              </w:rPr>
              <w:t>Государственного реестра аккредитованных филиалов юридических лиц-нерезидентов</w:t>
            </w:r>
            <w:r w:rsidRPr="00875F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66DE5" w14:textId="77777777" w:rsidR="00A84AF2" w:rsidRPr="00A84AF2" w:rsidRDefault="00A84AF2" w:rsidP="00A84A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AF2" w:rsidRPr="00A84AF2" w14:paraId="18C9ECD9" w14:textId="77777777" w:rsidTr="009628AE">
        <w:trPr>
          <w:trHeight w:val="84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2A342" w14:textId="77777777" w:rsidR="00A84AF2" w:rsidRPr="00A84AF2" w:rsidRDefault="00A84AF2" w:rsidP="00A8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фактического местонахождения </w:t>
            </w:r>
            <w:r w:rsidRPr="00A8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торговой точки, офиса, склада, прочее место осуществления деятельности)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DDF3C" w14:textId="77777777" w:rsidR="00A84AF2" w:rsidRPr="00A84AF2" w:rsidRDefault="00A84AF2" w:rsidP="00A84A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AF2" w:rsidRPr="00A84AF2" w14:paraId="7EB6FA0D" w14:textId="77777777" w:rsidTr="009628AE">
        <w:trPr>
          <w:trHeight w:val="56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FF177" w14:textId="77777777" w:rsidR="00A84AF2" w:rsidRPr="00A84AF2" w:rsidRDefault="00A84AF2" w:rsidP="00A8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РНИ </w:t>
            </w:r>
            <w:r w:rsidRPr="00A8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(территориальный орган доходов и сборов)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F1149" w14:textId="77777777" w:rsidR="00A84AF2" w:rsidRPr="00A84AF2" w:rsidRDefault="00A84AF2" w:rsidP="00A84A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AF2" w:rsidRPr="00A84AF2" w14:paraId="35E561E0" w14:textId="77777777" w:rsidTr="009628AE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3D170" w14:textId="77777777" w:rsidR="00A84AF2" w:rsidRPr="00A84AF2" w:rsidRDefault="00A84AF2" w:rsidP="00A8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руководителя предприятия (ФИО – физического лица-предпринимателя)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69452" w14:textId="77777777" w:rsidR="00A84AF2" w:rsidRPr="00A84AF2" w:rsidRDefault="00A84AF2" w:rsidP="00A84A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4F770" w14:textId="77777777" w:rsidR="00A84AF2" w:rsidRPr="00A84AF2" w:rsidRDefault="00A84AF2" w:rsidP="00A84A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</w:tr>
      <w:tr w:rsidR="00A84AF2" w:rsidRPr="00A84AF2" w14:paraId="0607C651" w14:textId="77777777" w:rsidTr="009628AE">
        <w:trPr>
          <w:trHeight w:val="61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88E37" w14:textId="77777777" w:rsidR="00A84AF2" w:rsidRPr="00A84AF2" w:rsidRDefault="00A84AF2" w:rsidP="00A8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ответственного лица по ВЭД             </w:t>
            </w:r>
            <w:r w:rsidRPr="00A8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4A487" w14:textId="77777777" w:rsidR="00A84AF2" w:rsidRPr="00A84AF2" w:rsidRDefault="00A84AF2" w:rsidP="00A84A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8B2FF" w14:textId="77777777" w:rsidR="00A84AF2" w:rsidRPr="00A84AF2" w:rsidRDefault="00A84AF2" w:rsidP="00A84A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</w:tr>
      <w:tr w:rsidR="00A84AF2" w:rsidRPr="00A84AF2" w14:paraId="71AAB018" w14:textId="77777777" w:rsidTr="009628AE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FD78E" w14:textId="77777777" w:rsidR="00A84AF2" w:rsidRPr="00A84AF2" w:rsidRDefault="00A84AF2" w:rsidP="00A8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Вхождение в группу, связанные лица. Наличие зарегистрированных торговых марок.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D6363" w14:textId="77777777" w:rsidR="00A84AF2" w:rsidRPr="00A84AF2" w:rsidRDefault="00A84AF2" w:rsidP="00A84A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AF2" w:rsidRPr="00A84AF2" w14:paraId="38F88491" w14:textId="77777777" w:rsidTr="009628AE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26E79" w14:textId="77777777" w:rsidR="00A84AF2" w:rsidRPr="00A84AF2" w:rsidRDefault="00A84AF2" w:rsidP="00A8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производства / Перепродажа</w:t>
            </w:r>
          </w:p>
          <w:p w14:paraId="75C4E535" w14:textId="77777777" w:rsidR="00A84AF2" w:rsidRPr="00A84AF2" w:rsidRDefault="00A84AF2" w:rsidP="00A8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(собственное производство, совместное, переработка, услуги)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A0683" w14:textId="77777777" w:rsidR="00A84AF2" w:rsidRPr="00A84AF2" w:rsidRDefault="00A84AF2" w:rsidP="00A84A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AF2" w:rsidRPr="00A84AF2" w14:paraId="2A3901E0" w14:textId="77777777" w:rsidTr="009628AE">
        <w:trPr>
          <w:trHeight w:val="898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7243" w14:textId="77777777" w:rsidR="00A84AF2" w:rsidRPr="00A84AF2" w:rsidRDefault="00A84AF2" w:rsidP="00A8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Экспортируемая продукция                       </w:t>
            </w:r>
          </w:p>
          <w:p w14:paraId="45E64809" w14:textId="77777777" w:rsidR="00A84AF2" w:rsidRPr="002712DF" w:rsidRDefault="00A84AF2" w:rsidP="00A8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71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КВЭД - для </w:t>
            </w:r>
            <w:proofErr w:type="gramStart"/>
            <w:r w:rsidRPr="00271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работ,(</w:t>
            </w:r>
            <w:proofErr w:type="gramEnd"/>
            <w:r w:rsidRPr="00271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услуг);</w:t>
            </w:r>
          </w:p>
          <w:p w14:paraId="2E6656FD" w14:textId="77777777" w:rsidR="00A84AF2" w:rsidRPr="00A84AF2" w:rsidRDefault="00A84AF2" w:rsidP="00A8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</w:t>
            </w:r>
            <w:proofErr w:type="gramStart"/>
            <w:r w:rsidRPr="00271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 ,</w:t>
            </w:r>
            <w:proofErr w:type="gramEnd"/>
            <w:r w:rsidRPr="00271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 ТН ВЭД- для товарно-материальных ценностей)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F9F5" w14:textId="77777777" w:rsidR="00A84AF2" w:rsidRPr="00A84AF2" w:rsidRDefault="00A84AF2" w:rsidP="00A84A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AF2" w:rsidRPr="00A84AF2" w14:paraId="28152415" w14:textId="77777777" w:rsidTr="009628AE">
        <w:trPr>
          <w:trHeight w:val="927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A7FE" w14:textId="77777777" w:rsidR="00A84AF2" w:rsidRPr="00A84AF2" w:rsidRDefault="00A84AF2" w:rsidP="00A8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Импортируемая продукция</w:t>
            </w:r>
          </w:p>
          <w:p w14:paraId="557EAF43" w14:textId="77777777" w:rsidR="00A84AF2" w:rsidRPr="002712DF" w:rsidRDefault="00A84AF2" w:rsidP="00A8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71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КВЭД - для </w:t>
            </w:r>
            <w:proofErr w:type="gramStart"/>
            <w:r w:rsidRPr="00271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работ,(</w:t>
            </w:r>
            <w:proofErr w:type="gramEnd"/>
            <w:r w:rsidRPr="00271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услуг);</w:t>
            </w:r>
          </w:p>
          <w:p w14:paraId="78167E12" w14:textId="77777777" w:rsidR="00A84AF2" w:rsidRPr="00A84AF2" w:rsidRDefault="00A84AF2" w:rsidP="00A8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</w:t>
            </w:r>
            <w:proofErr w:type="gramStart"/>
            <w:r w:rsidRPr="00271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 ,</w:t>
            </w:r>
            <w:proofErr w:type="gramEnd"/>
            <w:r w:rsidRPr="00271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 ТН ВЭД- для товарно-материальных ценностей</w:t>
            </w:r>
            <w:r w:rsidRPr="00A8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657D" w14:textId="77777777" w:rsidR="00A84AF2" w:rsidRPr="00A84AF2" w:rsidRDefault="00A84AF2" w:rsidP="00A84A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AF2" w:rsidRPr="00A84AF2" w14:paraId="444ABE64" w14:textId="77777777" w:rsidTr="009628AE">
        <w:trPr>
          <w:trHeight w:val="979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611E5" w14:textId="77777777" w:rsidR="00A84AF2" w:rsidRPr="00A84AF2" w:rsidRDefault="00A84AF2" w:rsidP="008E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учреждения банка в </w:t>
            </w:r>
            <w:r w:rsidR="005F0573" w:rsidRPr="00A8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F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онецкой </w:t>
            </w:r>
            <w:r w:rsidR="005F0573" w:rsidRPr="00A8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F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ародной </w:t>
            </w:r>
            <w:r w:rsidR="005F0573" w:rsidRPr="00A8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F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</w:t>
            </w:r>
            <w:r w:rsidR="008E1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</w:t>
            </w:r>
            <w:r w:rsid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банковского</w:t>
            </w:r>
            <w:r w:rsidRPr="00A8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счета, </w:t>
            </w:r>
            <w:r w:rsidR="005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956FB" w14:textId="77777777" w:rsidR="00A84AF2" w:rsidRPr="00A84AF2" w:rsidRDefault="00A84AF2" w:rsidP="00A84A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AF2" w:rsidRPr="00A84AF2" w14:paraId="21449E11" w14:textId="77777777" w:rsidTr="009628AE">
        <w:trPr>
          <w:trHeight w:val="84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6C8B1" w14:textId="77777777" w:rsidR="00A84AF2" w:rsidRPr="00A84AF2" w:rsidRDefault="00A84AF2" w:rsidP="00A8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представительств на территории других государств </w:t>
            </w:r>
            <w:r w:rsidRPr="00A84A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(резиденты с иностранным капиталом,   нерезиденты, прочие)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DD0EB" w14:textId="77777777" w:rsidR="00A84AF2" w:rsidRPr="00A84AF2" w:rsidRDefault="00A84AF2" w:rsidP="00A84A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70C2B9" w14:textId="77777777" w:rsidR="00A84AF2" w:rsidRPr="00A84AF2" w:rsidRDefault="00A84AF2" w:rsidP="00A8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B1729" w14:textId="77777777" w:rsidR="00A84AF2" w:rsidRPr="00A84AF2" w:rsidRDefault="00A84AF2" w:rsidP="00A8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_________________ 202__г.</w:t>
      </w:r>
      <w:r w:rsidRPr="00A84A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/ ______________________/ </w:t>
      </w:r>
    </w:p>
    <w:p w14:paraId="35E46593" w14:textId="77777777" w:rsidR="00A84AF2" w:rsidRPr="00A84AF2" w:rsidRDefault="00A84AF2" w:rsidP="00A84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4A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Подпись                                  Ф.И.О.</w:t>
      </w:r>
    </w:p>
    <w:p w14:paraId="16197E8A" w14:textId="77777777" w:rsidR="008E162A" w:rsidRPr="00875F17" w:rsidRDefault="00A84AF2" w:rsidP="00875F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AF2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sectPr w:rsidR="008E162A" w:rsidRPr="00875F17" w:rsidSect="00232C27">
      <w:headerReference w:type="default" r:id="rId6"/>
      <w:pgSz w:w="11906" w:h="16838"/>
      <w:pgMar w:top="567" w:right="567" w:bottom="56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3B58A" w14:textId="77777777" w:rsidR="002B56FD" w:rsidRDefault="002B56FD">
      <w:pPr>
        <w:spacing w:after="0" w:line="240" w:lineRule="auto"/>
      </w:pPr>
      <w:r>
        <w:separator/>
      </w:r>
    </w:p>
  </w:endnote>
  <w:endnote w:type="continuationSeparator" w:id="0">
    <w:p w14:paraId="3D5AD2DE" w14:textId="77777777" w:rsidR="002B56FD" w:rsidRDefault="002B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FDE89" w14:textId="77777777" w:rsidR="002B56FD" w:rsidRDefault="002B56FD">
      <w:pPr>
        <w:spacing w:after="0" w:line="240" w:lineRule="auto"/>
      </w:pPr>
      <w:r>
        <w:separator/>
      </w:r>
    </w:p>
  </w:footnote>
  <w:footnote w:type="continuationSeparator" w:id="0">
    <w:p w14:paraId="05C28675" w14:textId="77777777" w:rsidR="002B56FD" w:rsidRDefault="002B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3FC3B" w14:textId="77777777" w:rsidR="008A525B" w:rsidRDefault="002B56FD">
    <w:pPr>
      <w:pStyle w:val="a3"/>
      <w:jc w:val="center"/>
    </w:pPr>
  </w:p>
  <w:p w14:paraId="2A200980" w14:textId="77777777" w:rsidR="008A525B" w:rsidRDefault="002B56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AF2"/>
    <w:rsid w:val="00151504"/>
    <w:rsid w:val="00232C27"/>
    <w:rsid w:val="002712DF"/>
    <w:rsid w:val="002B56FD"/>
    <w:rsid w:val="00320CD1"/>
    <w:rsid w:val="0033178C"/>
    <w:rsid w:val="0051565D"/>
    <w:rsid w:val="00573F45"/>
    <w:rsid w:val="005C189C"/>
    <w:rsid w:val="005D199A"/>
    <w:rsid w:val="005F0573"/>
    <w:rsid w:val="00820AE3"/>
    <w:rsid w:val="00875F17"/>
    <w:rsid w:val="008E162A"/>
    <w:rsid w:val="008E1714"/>
    <w:rsid w:val="008E53A3"/>
    <w:rsid w:val="00957AFD"/>
    <w:rsid w:val="00A84AF2"/>
    <w:rsid w:val="00AB0CE0"/>
    <w:rsid w:val="00DF5A39"/>
    <w:rsid w:val="00E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2ADE"/>
  <w15:docId w15:val="{6EBF1B0D-32B1-450D-8144-15D2D49A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A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A84AF2"/>
    <w:rPr>
      <w:rFonts w:ascii="Calibri" w:eastAsia="Calibri" w:hAnsi="Calibri" w:cs="Calibri"/>
    </w:rPr>
  </w:style>
  <w:style w:type="character" w:customStyle="1" w:styleId="FontStyle52">
    <w:name w:val="Font Style52"/>
    <w:rsid w:val="00875F17"/>
    <w:rPr>
      <w:rFonts w:ascii="Times New Roman" w:hAnsi="Times New Roman" w:cs="Times New Roman" w:hint="default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Арлачёв Александр Борисович</dc:creator>
  <cp:lastModifiedBy>Главный спец. сектора гос. инф.сист. НПА Мусияка Р.А.</cp:lastModifiedBy>
  <cp:revision>20</cp:revision>
  <cp:lastPrinted>2021-05-06T15:00:00Z</cp:lastPrinted>
  <dcterms:created xsi:type="dcterms:W3CDTF">2021-01-11T14:05:00Z</dcterms:created>
  <dcterms:modified xsi:type="dcterms:W3CDTF">2021-06-04T11:19:00Z</dcterms:modified>
</cp:coreProperties>
</file>