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609E" w14:textId="77777777" w:rsidR="00086F55" w:rsidRPr="00BA64E9" w:rsidRDefault="00846574">
      <w:pPr>
        <w:pStyle w:val="1"/>
        <w:shd w:val="clear" w:color="auto" w:fill="auto"/>
        <w:ind w:left="5940"/>
        <w:rPr>
          <w:b w:val="0"/>
          <w:bCs w:val="0"/>
        </w:rPr>
      </w:pPr>
      <w:r w:rsidRPr="00BA64E9">
        <w:rPr>
          <w:b w:val="0"/>
          <w:bCs w:val="0"/>
        </w:rPr>
        <w:t>Приложение 4</w:t>
      </w:r>
    </w:p>
    <w:p w14:paraId="58FB3795" w14:textId="77777777" w:rsidR="00086F55" w:rsidRPr="00BA64E9" w:rsidRDefault="00846574">
      <w:pPr>
        <w:pStyle w:val="1"/>
        <w:shd w:val="clear" w:color="auto" w:fill="auto"/>
        <w:ind w:left="5940"/>
        <w:rPr>
          <w:b w:val="0"/>
          <w:bCs w:val="0"/>
        </w:rPr>
      </w:pPr>
      <w:r w:rsidRPr="00BA64E9">
        <w:rPr>
          <w:b w:val="0"/>
          <w:bCs w:val="0"/>
        </w:rPr>
        <w:t>к Порядку утверждения нормативов допустимых сбросов веществ</w:t>
      </w:r>
    </w:p>
    <w:p w14:paraId="38903316" w14:textId="77777777" w:rsidR="00086F55" w:rsidRPr="00BA64E9" w:rsidRDefault="00846574">
      <w:pPr>
        <w:pStyle w:val="1"/>
        <w:shd w:val="clear" w:color="auto" w:fill="auto"/>
        <w:ind w:left="5940"/>
        <w:rPr>
          <w:b w:val="0"/>
          <w:bCs w:val="0"/>
        </w:rPr>
      </w:pPr>
      <w:r w:rsidRPr="00BA64E9">
        <w:rPr>
          <w:b w:val="0"/>
          <w:bCs w:val="0"/>
        </w:rPr>
        <w:t>и микроорганизмов в водные объекты для водопользователей</w:t>
      </w:r>
    </w:p>
    <w:p w14:paraId="0F04924F" w14:textId="77777777" w:rsidR="00086F55" w:rsidRDefault="00846574">
      <w:pPr>
        <w:pStyle w:val="1"/>
        <w:shd w:val="clear" w:color="auto" w:fill="auto"/>
        <w:spacing w:after="1320"/>
        <w:ind w:left="5940"/>
      </w:pPr>
      <w:r w:rsidRPr="00BA64E9">
        <w:rPr>
          <w:b w:val="0"/>
          <w:bCs w:val="0"/>
        </w:rPr>
        <w:t>(пункт 2.13)</w:t>
      </w:r>
    </w:p>
    <w:p w14:paraId="3D6DA6D5" w14:textId="77777777" w:rsidR="00086F55" w:rsidRPr="00BA64E9" w:rsidRDefault="00846574">
      <w:pPr>
        <w:pStyle w:val="1"/>
        <w:shd w:val="clear" w:color="auto" w:fill="auto"/>
        <w:spacing w:after="640" w:line="240" w:lineRule="auto"/>
        <w:jc w:val="center"/>
        <w:rPr>
          <w:sz w:val="28"/>
          <w:szCs w:val="28"/>
        </w:rPr>
      </w:pPr>
      <w:r w:rsidRPr="00BA64E9">
        <w:rPr>
          <w:b w:val="0"/>
          <w:bCs w:val="0"/>
          <w:sz w:val="28"/>
          <w:szCs w:val="28"/>
        </w:rPr>
        <w:t>Журнал регистрации утвержденных НДС</w:t>
      </w:r>
    </w:p>
    <w:tbl>
      <w:tblPr>
        <w:tblOverlap w:val="never"/>
        <w:tblW w:w="105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715"/>
        <w:gridCol w:w="1277"/>
        <w:gridCol w:w="1843"/>
        <w:gridCol w:w="1416"/>
        <w:gridCol w:w="989"/>
        <w:gridCol w:w="1282"/>
        <w:gridCol w:w="1565"/>
      </w:tblGrid>
      <w:tr w:rsidR="00086F55" w14:paraId="754C9526" w14:textId="77777777" w:rsidTr="00BA64E9">
        <w:tblPrEx>
          <w:tblCellMar>
            <w:top w:w="0" w:type="dxa"/>
            <w:bottom w:w="0" w:type="dxa"/>
          </w:tblCellMar>
        </w:tblPrEx>
        <w:trPr>
          <w:trHeight w:hRule="exact" w:val="131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613D2" w14:textId="77777777" w:rsidR="00086F55" w:rsidRPr="00BA64E9" w:rsidRDefault="0084657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A64E9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31BFC" w14:textId="15CCFE3C" w:rsidR="00086F55" w:rsidRPr="00BA64E9" w:rsidRDefault="0084657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A64E9">
              <w:rPr>
                <w:sz w:val="24"/>
                <w:szCs w:val="24"/>
              </w:rPr>
              <w:t>Наименование водопользовате</w:t>
            </w:r>
            <w:r w:rsidRPr="00BA64E9">
              <w:rPr>
                <w:sz w:val="24"/>
                <w:szCs w:val="24"/>
              </w:rPr>
              <w:t>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54AF8" w14:textId="77777777" w:rsidR="00086F55" w:rsidRPr="00BA64E9" w:rsidRDefault="0084657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A64E9">
              <w:rPr>
                <w:sz w:val="24"/>
                <w:szCs w:val="24"/>
              </w:rPr>
              <w:t>Местонахо</w:t>
            </w:r>
            <w:r w:rsidRPr="00BA64E9">
              <w:rPr>
                <w:sz w:val="24"/>
                <w:szCs w:val="24"/>
              </w:rPr>
              <w:softHyphen/>
              <w:t>ждение /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9DD51" w14:textId="77777777" w:rsidR="00086F55" w:rsidRPr="00BA64E9" w:rsidRDefault="0084657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A64E9">
              <w:rPr>
                <w:sz w:val="24"/>
                <w:szCs w:val="24"/>
              </w:rPr>
              <w:t>Регистрационный номер утвержденных НДС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C425E" w14:textId="77777777" w:rsidR="00086F55" w:rsidRPr="00BA64E9" w:rsidRDefault="0084657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A64E9">
              <w:rPr>
                <w:sz w:val="24"/>
                <w:szCs w:val="24"/>
              </w:rPr>
              <w:t>Дата утверждения</w:t>
            </w:r>
          </w:p>
          <w:p w14:paraId="427AF71A" w14:textId="77777777" w:rsidR="00086F55" w:rsidRPr="00BA64E9" w:rsidRDefault="0084657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A64E9">
              <w:rPr>
                <w:sz w:val="24"/>
                <w:szCs w:val="24"/>
              </w:rPr>
              <w:t>НДС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669F4" w14:textId="77777777" w:rsidR="00086F55" w:rsidRPr="00BA64E9" w:rsidRDefault="0084657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A64E9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B7063" w14:textId="77777777" w:rsidR="00086F55" w:rsidRPr="00BA64E9" w:rsidRDefault="0084657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A64E9">
              <w:rPr>
                <w:sz w:val="24"/>
                <w:szCs w:val="24"/>
              </w:rPr>
              <w:t>Дата получения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34908" w14:textId="77777777" w:rsidR="00086F55" w:rsidRPr="00BA64E9" w:rsidRDefault="0084657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A64E9">
              <w:rPr>
                <w:sz w:val="24"/>
                <w:szCs w:val="24"/>
              </w:rPr>
              <w:t>Ф.И.О. представителя, получившего</w:t>
            </w:r>
          </w:p>
          <w:p w14:paraId="58E571D3" w14:textId="77777777" w:rsidR="00086F55" w:rsidRPr="00BA64E9" w:rsidRDefault="0084657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A64E9">
              <w:rPr>
                <w:sz w:val="24"/>
                <w:szCs w:val="24"/>
              </w:rPr>
              <w:t>НДС</w:t>
            </w:r>
          </w:p>
        </w:tc>
      </w:tr>
      <w:tr w:rsidR="00086F55" w14:paraId="4C705960" w14:textId="77777777" w:rsidTr="00BA64E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2C96B" w14:textId="77777777" w:rsidR="00086F55" w:rsidRPr="00BA64E9" w:rsidRDefault="00086F55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5D608" w14:textId="77777777" w:rsidR="00086F55" w:rsidRPr="00BA64E9" w:rsidRDefault="00086F5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0A150" w14:textId="77777777" w:rsidR="00086F55" w:rsidRPr="00BA64E9" w:rsidRDefault="00086F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93A93" w14:textId="77777777" w:rsidR="00086F55" w:rsidRPr="00BA64E9" w:rsidRDefault="00086F5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9024C" w14:textId="77777777" w:rsidR="00086F55" w:rsidRPr="00BA64E9" w:rsidRDefault="00086F55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A2934" w14:textId="77777777" w:rsidR="00086F55" w:rsidRPr="00BA64E9" w:rsidRDefault="00086F55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B72A8" w14:textId="77777777" w:rsidR="00086F55" w:rsidRPr="00BA64E9" w:rsidRDefault="00086F55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A4470" w14:textId="77777777" w:rsidR="00086F55" w:rsidRPr="00BA64E9" w:rsidRDefault="00086F55"/>
        </w:tc>
      </w:tr>
    </w:tbl>
    <w:p w14:paraId="0D2185CE" w14:textId="77777777" w:rsidR="00846574" w:rsidRDefault="00846574">
      <w:bookmarkStart w:id="0" w:name="_GoBack"/>
      <w:bookmarkEnd w:id="0"/>
    </w:p>
    <w:sectPr w:rsidR="00846574">
      <w:pgSz w:w="11900" w:h="16840"/>
      <w:pgMar w:top="1225" w:right="276" w:bottom="1225" w:left="1116" w:header="797" w:footer="7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DED3D" w14:textId="77777777" w:rsidR="00846574" w:rsidRDefault="00846574">
      <w:r>
        <w:separator/>
      </w:r>
    </w:p>
  </w:endnote>
  <w:endnote w:type="continuationSeparator" w:id="0">
    <w:p w14:paraId="0301B24F" w14:textId="77777777" w:rsidR="00846574" w:rsidRDefault="0084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9529A" w14:textId="77777777" w:rsidR="00846574" w:rsidRDefault="00846574"/>
  </w:footnote>
  <w:footnote w:type="continuationSeparator" w:id="0">
    <w:p w14:paraId="42232125" w14:textId="77777777" w:rsidR="00846574" w:rsidRDefault="008465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55"/>
    <w:rsid w:val="00086F55"/>
    <w:rsid w:val="00846574"/>
    <w:rsid w:val="00B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0943"/>
  <w15:docId w15:val="{87A02672-BBE1-40E9-BD72-A72423CD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2021-06-07T14:21:00Z</dcterms:created>
  <dcterms:modified xsi:type="dcterms:W3CDTF">2021-06-07T14:23:00Z</dcterms:modified>
</cp:coreProperties>
</file>