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E5E2" w14:textId="77777777" w:rsidR="00B80C3C" w:rsidRDefault="00AA74BB">
      <w:pPr>
        <w:pStyle w:val="1"/>
        <w:shd w:val="clear" w:color="auto" w:fill="auto"/>
        <w:spacing w:after="0"/>
        <w:ind w:left="5500"/>
      </w:pPr>
      <w:r>
        <w:t>Приложение 1</w:t>
      </w:r>
    </w:p>
    <w:p w14:paraId="53D4E7E4" w14:textId="77777777" w:rsidR="00B80C3C" w:rsidRDefault="00AA74BB">
      <w:pPr>
        <w:pStyle w:val="1"/>
        <w:shd w:val="clear" w:color="auto" w:fill="auto"/>
        <w:spacing w:after="0"/>
        <w:ind w:left="5500"/>
      </w:pPr>
      <w:r>
        <w:t>к Постановлению</w:t>
      </w:r>
    </w:p>
    <w:p w14:paraId="29D0F909" w14:textId="77777777" w:rsidR="00B80C3C" w:rsidRDefault="00AA74BB">
      <w:pPr>
        <w:pStyle w:val="1"/>
        <w:shd w:val="clear" w:color="auto" w:fill="auto"/>
        <w:spacing w:after="300"/>
        <w:ind w:left="5500"/>
      </w:pPr>
      <w:r>
        <w:t>Президиума Совета Министров Донецкой Народной Республики от 18 апреля 2015 г. № 6-4</w:t>
      </w:r>
    </w:p>
    <w:p w14:paraId="50EE94A0" w14:textId="77777777" w:rsidR="00B80C3C" w:rsidRPr="002C5955" w:rsidRDefault="00AA74BB">
      <w:pPr>
        <w:pStyle w:val="1"/>
        <w:shd w:val="clear" w:color="auto" w:fill="auto"/>
        <w:spacing w:after="0"/>
        <w:ind w:left="5500"/>
        <w:rPr>
          <w:i/>
          <w:iCs/>
        </w:rPr>
      </w:pPr>
      <w:r>
        <w:t>(</w:t>
      </w:r>
      <w:bookmarkStart w:id="0" w:name="_GoBack"/>
      <w:r w:rsidRPr="002C5955">
        <w:rPr>
          <w:i/>
          <w:iCs/>
        </w:rPr>
        <w:t>в редакции</w:t>
      </w:r>
    </w:p>
    <w:p w14:paraId="6BC8AD77" w14:textId="42004A96" w:rsidR="00B80C3C" w:rsidRDefault="00AA74BB">
      <w:pPr>
        <w:pStyle w:val="1"/>
        <w:shd w:val="clear" w:color="auto" w:fill="auto"/>
        <w:spacing w:after="960"/>
        <w:ind w:left="5500"/>
      </w:pPr>
      <w:r w:rsidRPr="002C5955">
        <w:rPr>
          <w:i/>
          <w:iCs/>
        </w:rPr>
        <w:t xml:space="preserve">Постановления Правительства Донецкой Народной Республики </w:t>
      </w:r>
      <w:hyperlink r:id="rId7" w:history="1">
        <w:r w:rsidRPr="002C5955">
          <w:rPr>
            <w:rStyle w:val="a6"/>
            <w:i/>
            <w:iCs/>
          </w:rPr>
          <w:t>от 18</w:t>
        </w:r>
        <w:r w:rsidR="00A238D3" w:rsidRPr="002C5955">
          <w:rPr>
            <w:rStyle w:val="a6"/>
            <w:i/>
            <w:iCs/>
          </w:rPr>
          <w:t>.06.</w:t>
        </w:r>
        <w:r w:rsidRPr="002C5955">
          <w:rPr>
            <w:rStyle w:val="a6"/>
            <w:i/>
            <w:iCs/>
          </w:rPr>
          <w:t>2021 г. № 41-3</w:t>
        </w:r>
      </w:hyperlink>
      <w:bookmarkEnd w:id="0"/>
      <w:r>
        <w:t>)</w:t>
      </w:r>
    </w:p>
    <w:p w14:paraId="0CB3AB4A" w14:textId="77777777" w:rsidR="00B80C3C" w:rsidRDefault="00AA74B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Единая тарифная сетка разрядов и размеров должностных окладов</w:t>
      </w:r>
      <w:r>
        <w:rPr>
          <w:b/>
          <w:bCs/>
        </w:rPr>
        <w:br/>
        <w:t>(тарифных ставок) по оплате труда работников учреждений, заведений</w:t>
      </w:r>
      <w:r>
        <w:rPr>
          <w:b/>
          <w:bCs/>
        </w:rPr>
        <w:br/>
        <w:t>и организаций отдельных отраслей бюджетной сферы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5256"/>
      </w:tblGrid>
      <w:tr w:rsidR="00B80C3C" w14:paraId="53349D24" w14:textId="77777777">
        <w:trPr>
          <w:trHeight w:hRule="exact" w:val="6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EEF8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Тарифные разряды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6F57E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Размеры должностных окладов (тарифных ставок), рос. руб.</w:t>
            </w:r>
          </w:p>
        </w:tc>
      </w:tr>
      <w:tr w:rsidR="00B80C3C" w14:paraId="11C2FD82" w14:textId="77777777">
        <w:trPr>
          <w:trHeight w:hRule="exact" w:val="25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D5B07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9D31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80C3C" w14:paraId="50BEC2B5" w14:textId="77777777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41EE6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19A5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9 326</w:t>
            </w:r>
          </w:p>
        </w:tc>
      </w:tr>
      <w:tr w:rsidR="00B80C3C" w14:paraId="37D476F0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0710C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DA449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9 371</w:t>
            </w:r>
          </w:p>
        </w:tc>
      </w:tr>
      <w:tr w:rsidR="00B80C3C" w14:paraId="26A5B5FB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396AC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83B3E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9 445</w:t>
            </w:r>
          </w:p>
        </w:tc>
      </w:tr>
      <w:tr w:rsidR="00B80C3C" w14:paraId="262FEBFD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32CC9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9E34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9 521</w:t>
            </w:r>
          </w:p>
        </w:tc>
      </w:tr>
      <w:tr w:rsidR="00B80C3C" w14:paraId="0CE40699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D054E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1444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9 739</w:t>
            </w:r>
          </w:p>
        </w:tc>
      </w:tr>
      <w:tr w:rsidR="00B80C3C" w14:paraId="3B3D6A86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DC9AA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E4D6F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10 380</w:t>
            </w:r>
          </w:p>
        </w:tc>
      </w:tr>
      <w:tr w:rsidR="00B80C3C" w14:paraId="3732D8A1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C704B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CD060" w14:textId="3E86E286" w:rsidR="00B80C3C" w:rsidRDefault="00BD1DB9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</w:t>
            </w:r>
            <w:r w:rsidR="00AA74BB">
              <w:t xml:space="preserve"> 028</w:t>
            </w:r>
          </w:p>
        </w:tc>
      </w:tr>
      <w:tr w:rsidR="00B80C3C" w14:paraId="75550369" w14:textId="77777777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D6597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F282B" w14:textId="370AF894" w:rsidR="00B80C3C" w:rsidRDefault="00BD1DB9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</w:t>
            </w:r>
            <w:r w:rsidR="00AA74BB">
              <w:t xml:space="preserve"> 738</w:t>
            </w:r>
          </w:p>
        </w:tc>
      </w:tr>
      <w:tr w:rsidR="00B80C3C" w14:paraId="655D586F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D4D8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24C7E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12 386</w:t>
            </w:r>
          </w:p>
        </w:tc>
      </w:tr>
      <w:tr w:rsidR="00B80C3C" w14:paraId="74210BE5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69249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6CCF2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13 031</w:t>
            </w:r>
          </w:p>
        </w:tc>
      </w:tr>
      <w:tr w:rsidR="00B80C3C" w14:paraId="570AC071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241F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85467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14 103</w:t>
            </w:r>
          </w:p>
        </w:tc>
      </w:tr>
      <w:tr w:rsidR="00B80C3C" w14:paraId="0B2B3B38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5A4C3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B463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15 176</w:t>
            </w:r>
          </w:p>
        </w:tc>
      </w:tr>
      <w:tr w:rsidR="00B80C3C" w14:paraId="655AC32B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B938F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8A1FA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16 251</w:t>
            </w:r>
          </w:p>
        </w:tc>
      </w:tr>
      <w:tr w:rsidR="00B80C3C" w14:paraId="622E6B83" w14:textId="77777777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E302C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AE2DF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17 326</w:t>
            </w:r>
          </w:p>
        </w:tc>
      </w:tr>
      <w:tr w:rsidR="00B80C3C" w14:paraId="0E3E5821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6D03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5DF8F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18 470</w:t>
            </w:r>
          </w:p>
        </w:tc>
      </w:tr>
      <w:tr w:rsidR="00B80C3C" w14:paraId="1DA6AF88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7A21D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2E7E2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19 974</w:t>
            </w:r>
          </w:p>
        </w:tc>
      </w:tr>
      <w:tr w:rsidR="00B80C3C" w14:paraId="4AB8BE43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8B393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DC699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21 476</w:t>
            </w:r>
          </w:p>
        </w:tc>
      </w:tr>
      <w:tr w:rsidR="00B80C3C" w14:paraId="36B61EA3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7F2A6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489C5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22 980</w:t>
            </w:r>
          </w:p>
        </w:tc>
      </w:tr>
      <w:tr w:rsidR="00B80C3C" w14:paraId="17F11205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2256A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210F3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24 485</w:t>
            </w:r>
          </w:p>
        </w:tc>
      </w:tr>
      <w:tr w:rsidR="00B80C3C" w14:paraId="45FB4A82" w14:textId="77777777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D1832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E97E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26 056</w:t>
            </w:r>
          </w:p>
        </w:tc>
      </w:tr>
      <w:tr w:rsidR="00B80C3C" w14:paraId="48075ADA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63EDB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4B65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27 560</w:t>
            </w:r>
          </w:p>
        </w:tc>
      </w:tr>
      <w:tr w:rsidR="00B80C3C" w14:paraId="26CD03E8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2C18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978D2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29 065</w:t>
            </w:r>
          </w:p>
        </w:tc>
      </w:tr>
      <w:tr w:rsidR="00B80C3C" w14:paraId="22D65C00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B992D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0082D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30 570</w:t>
            </w:r>
          </w:p>
        </w:tc>
      </w:tr>
      <w:tr w:rsidR="00B80C3C" w14:paraId="4717EA9A" w14:textId="77777777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42194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8D96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31 218</w:t>
            </w:r>
          </w:p>
        </w:tc>
      </w:tr>
      <w:tr w:rsidR="00B80C3C" w14:paraId="7BB60267" w14:textId="77777777">
        <w:trPr>
          <w:trHeight w:hRule="exact" w:val="34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FEEA8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A5A1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32 286</w:t>
            </w:r>
          </w:p>
        </w:tc>
      </w:tr>
    </w:tbl>
    <w:p w14:paraId="10871F5C" w14:textId="77777777" w:rsidR="00AA74BB" w:rsidRDefault="00AA74BB" w:rsidP="00A47E68"/>
    <w:sectPr w:rsidR="00AA74BB" w:rsidSect="00A47E68">
      <w:type w:val="continuous"/>
      <w:pgSz w:w="11900" w:h="16840"/>
      <w:pgMar w:top="993" w:right="597" w:bottom="804" w:left="1584" w:header="686" w:footer="3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BB18" w14:textId="77777777" w:rsidR="00157D60" w:rsidRDefault="00157D60">
      <w:r>
        <w:separator/>
      </w:r>
    </w:p>
  </w:endnote>
  <w:endnote w:type="continuationSeparator" w:id="0">
    <w:p w14:paraId="36D4A813" w14:textId="77777777" w:rsidR="00157D60" w:rsidRDefault="0015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839E3" w14:textId="77777777" w:rsidR="00157D60" w:rsidRDefault="00157D60"/>
  </w:footnote>
  <w:footnote w:type="continuationSeparator" w:id="0">
    <w:p w14:paraId="0CEB73E0" w14:textId="77777777" w:rsidR="00157D60" w:rsidRDefault="00157D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E6707"/>
    <w:multiLevelType w:val="multilevel"/>
    <w:tmpl w:val="8352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C"/>
    <w:rsid w:val="00157D60"/>
    <w:rsid w:val="002C5955"/>
    <w:rsid w:val="00A238D3"/>
    <w:rsid w:val="00A47E68"/>
    <w:rsid w:val="00AA74BB"/>
    <w:rsid w:val="00B80C3C"/>
    <w:rsid w:val="00B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C56B"/>
  <w15:docId w15:val="{E4DB06BB-9120-4A18-B854-E99DA98A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5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40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238D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2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1-3-202106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2021-06-24T08:47:00Z</dcterms:created>
  <dcterms:modified xsi:type="dcterms:W3CDTF">2021-06-24T08:58:00Z</dcterms:modified>
</cp:coreProperties>
</file>