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C0D75" w14:textId="77777777" w:rsidR="009F3EEB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1001F29" w14:textId="77777777" w:rsidR="00120BF2" w:rsidRDefault="009F3EEB" w:rsidP="00120BF2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к</w:t>
      </w:r>
      <w:r w:rsidRPr="009F3EEB">
        <w:t xml:space="preserve"> </w:t>
      </w:r>
      <w:r w:rsidR="00120BF2" w:rsidRPr="00120BF2">
        <w:rPr>
          <w:rFonts w:ascii="Times New Roman" w:hAnsi="Times New Roman" w:cs="Times New Roman"/>
          <w:sz w:val="28"/>
          <w:szCs w:val="28"/>
        </w:rPr>
        <w:t>Государственн</w:t>
      </w:r>
      <w:r w:rsidR="00120BF2">
        <w:rPr>
          <w:rFonts w:ascii="Times New Roman" w:hAnsi="Times New Roman" w:cs="Times New Roman"/>
          <w:sz w:val="28"/>
          <w:szCs w:val="28"/>
        </w:rPr>
        <w:t>ому</w:t>
      </w:r>
      <w:r w:rsidR="00120BF2" w:rsidRPr="00120BF2">
        <w:rPr>
          <w:rFonts w:ascii="Times New Roman" w:hAnsi="Times New Roman" w:cs="Times New Roman"/>
          <w:sz w:val="28"/>
          <w:szCs w:val="28"/>
        </w:rPr>
        <w:t xml:space="preserve"> </w:t>
      </w:r>
      <w:r w:rsidR="00120BF2">
        <w:rPr>
          <w:rFonts w:ascii="Times New Roman" w:hAnsi="Times New Roman" w:cs="Times New Roman"/>
          <w:sz w:val="28"/>
          <w:szCs w:val="28"/>
        </w:rPr>
        <w:t>о</w:t>
      </w:r>
      <w:r w:rsidR="00120BF2" w:rsidRPr="00120BF2">
        <w:rPr>
          <w:rFonts w:ascii="Times New Roman" w:hAnsi="Times New Roman" w:cs="Times New Roman"/>
          <w:sz w:val="28"/>
          <w:szCs w:val="28"/>
        </w:rPr>
        <w:t>бразовательн</w:t>
      </w:r>
      <w:r w:rsidR="00120BF2">
        <w:rPr>
          <w:rFonts w:ascii="Times New Roman" w:hAnsi="Times New Roman" w:cs="Times New Roman"/>
          <w:sz w:val="28"/>
          <w:szCs w:val="28"/>
        </w:rPr>
        <w:t>ому</w:t>
      </w:r>
      <w:r w:rsidR="00120BF2" w:rsidRPr="00120B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A50CF6" w14:textId="77777777" w:rsidR="00120BF2" w:rsidRDefault="00120BF2" w:rsidP="00120BF2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120BF2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20BF2">
        <w:rPr>
          <w:rFonts w:ascii="Times New Roman" w:hAnsi="Times New Roman" w:cs="Times New Roman"/>
          <w:sz w:val="28"/>
          <w:szCs w:val="28"/>
        </w:rPr>
        <w:t xml:space="preserve">подготовки кадров высшей </w:t>
      </w:r>
    </w:p>
    <w:p w14:paraId="792D1F3F" w14:textId="77777777" w:rsidR="00120BF2" w:rsidRDefault="00120BF2" w:rsidP="00120BF2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120BF2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BF2">
        <w:rPr>
          <w:rFonts w:ascii="Times New Roman" w:hAnsi="Times New Roman" w:cs="Times New Roman"/>
          <w:sz w:val="28"/>
          <w:szCs w:val="28"/>
        </w:rPr>
        <w:t>по программе ординатуры</w:t>
      </w:r>
    </w:p>
    <w:p w14:paraId="4568CFC5" w14:textId="3DAF45B1" w:rsidR="00245765" w:rsidRPr="00245765" w:rsidRDefault="00120BF2" w:rsidP="00245765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120BF2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765" w:rsidRPr="00245765">
        <w:rPr>
          <w:rFonts w:ascii="Times New Roman" w:hAnsi="Times New Roman" w:cs="Times New Roman"/>
          <w:sz w:val="28"/>
          <w:szCs w:val="28"/>
        </w:rPr>
        <w:t>31.08.43 Нефрология</w:t>
      </w:r>
    </w:p>
    <w:p w14:paraId="3A43B0D0" w14:textId="62FBEB69" w:rsidR="0093032A" w:rsidRDefault="00245765" w:rsidP="00245765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245765">
        <w:rPr>
          <w:rFonts w:ascii="Times New Roman" w:hAnsi="Times New Roman" w:cs="Times New Roman"/>
          <w:sz w:val="28"/>
          <w:szCs w:val="28"/>
        </w:rPr>
        <w:t>(квалификация: врач-нефролог)</w:t>
      </w:r>
      <w:r w:rsidRPr="00D83F1A">
        <w:rPr>
          <w:rFonts w:ascii="Times New Roman" w:hAnsi="Times New Roman" w:cs="Times New Roman"/>
          <w:sz w:val="28"/>
          <w:szCs w:val="28"/>
        </w:rPr>
        <w:t xml:space="preserve"> </w:t>
      </w:r>
      <w:r w:rsidR="009F3EEB">
        <w:rPr>
          <w:rFonts w:ascii="Times New Roman" w:hAnsi="Times New Roman" w:cs="Times New Roman"/>
          <w:sz w:val="28"/>
          <w:szCs w:val="28"/>
        </w:rPr>
        <w:t>(пункт 6.2)</w:t>
      </w:r>
    </w:p>
    <w:p w14:paraId="51E2E84A" w14:textId="77777777" w:rsid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F638BA" w14:textId="77777777" w:rsidR="00B81FA5" w:rsidRDefault="00B81FA5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EAE2E0" w14:textId="77777777" w:rsidR="008F142C" w:rsidRDefault="009F3EEB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3EEB">
        <w:rPr>
          <w:rFonts w:ascii="Times New Roman" w:hAnsi="Times New Roman" w:cs="Times New Roman"/>
          <w:bCs/>
          <w:sz w:val="28"/>
          <w:szCs w:val="28"/>
        </w:rPr>
        <w:t xml:space="preserve">Структура программы ординатуры </w:t>
      </w:r>
    </w:p>
    <w:p w14:paraId="6790B476" w14:textId="133A9E1F" w:rsidR="00120BF2" w:rsidRDefault="009F3EEB" w:rsidP="00245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bCs/>
          <w:sz w:val="28"/>
          <w:szCs w:val="28"/>
        </w:rPr>
        <w:t>по специальности</w:t>
      </w:r>
      <w:r w:rsidR="008F1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765" w:rsidRPr="00245765">
        <w:rPr>
          <w:rFonts w:ascii="Times New Roman" w:hAnsi="Times New Roman" w:cs="Times New Roman"/>
          <w:sz w:val="28"/>
          <w:szCs w:val="28"/>
        </w:rPr>
        <w:t>31.08.43 Нефрология</w:t>
      </w:r>
      <w:r w:rsidR="00245765">
        <w:rPr>
          <w:rFonts w:ascii="Times New Roman" w:hAnsi="Times New Roman" w:cs="Times New Roman"/>
          <w:sz w:val="28"/>
          <w:szCs w:val="28"/>
        </w:rPr>
        <w:t xml:space="preserve"> </w:t>
      </w:r>
      <w:r w:rsidR="00245765" w:rsidRPr="00245765">
        <w:rPr>
          <w:rFonts w:ascii="Times New Roman" w:hAnsi="Times New Roman" w:cs="Times New Roman"/>
          <w:sz w:val="28"/>
          <w:szCs w:val="28"/>
        </w:rPr>
        <w:t>(квалификация: врач-нефролог)</w:t>
      </w:r>
    </w:p>
    <w:p w14:paraId="4AD0B466" w14:textId="77777777" w:rsidR="00245765" w:rsidRPr="009F3EEB" w:rsidRDefault="00245765" w:rsidP="00245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1"/>
        <w:gridCol w:w="4758"/>
        <w:gridCol w:w="2669"/>
      </w:tblGrid>
      <w:tr w:rsidR="009F3EEB" w:rsidRPr="009F3EEB" w14:paraId="0F23EB96" w14:textId="77777777" w:rsidTr="009F3EEB">
        <w:tc>
          <w:tcPr>
            <w:tcW w:w="7054" w:type="dxa"/>
            <w:gridSpan w:val="2"/>
            <w:shd w:val="clear" w:color="auto" w:fill="auto"/>
            <w:vAlign w:val="center"/>
          </w:tcPr>
          <w:p w14:paraId="01B45447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11E24F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ординатуры в </w:t>
            </w:r>
            <w:proofErr w:type="spellStart"/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3EEB" w:rsidRPr="009F3EEB" w14:paraId="4C336F5B" w14:textId="77777777" w:rsidTr="00672E3D">
        <w:tc>
          <w:tcPr>
            <w:tcW w:w="2235" w:type="dxa"/>
            <w:shd w:val="clear" w:color="auto" w:fill="auto"/>
          </w:tcPr>
          <w:p w14:paraId="70119FD9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819" w:type="dxa"/>
            <w:shd w:val="clear" w:color="auto" w:fill="auto"/>
          </w:tcPr>
          <w:p w14:paraId="6F2E372C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«Дисциплины (модули)»</w:t>
            </w:r>
          </w:p>
        </w:tc>
        <w:tc>
          <w:tcPr>
            <w:tcW w:w="2693" w:type="dxa"/>
            <w:shd w:val="clear" w:color="auto" w:fill="auto"/>
          </w:tcPr>
          <w:p w14:paraId="5B079030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42-48</w:t>
            </w:r>
          </w:p>
        </w:tc>
      </w:tr>
      <w:tr w:rsidR="009F3EEB" w:rsidRPr="009F3EEB" w14:paraId="24BFBB6E" w14:textId="77777777" w:rsidTr="00672E3D">
        <w:tc>
          <w:tcPr>
            <w:tcW w:w="2235" w:type="dxa"/>
            <w:vMerge w:val="restart"/>
            <w:shd w:val="clear" w:color="auto" w:fill="auto"/>
          </w:tcPr>
          <w:p w14:paraId="6C43E1CE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033A7D52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75E67266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33-39</w:t>
            </w:r>
          </w:p>
        </w:tc>
      </w:tr>
      <w:tr w:rsidR="009F3EEB" w:rsidRPr="009F3EEB" w14:paraId="45816741" w14:textId="77777777" w:rsidTr="00672E3D">
        <w:tc>
          <w:tcPr>
            <w:tcW w:w="2235" w:type="dxa"/>
            <w:vMerge/>
            <w:shd w:val="clear" w:color="auto" w:fill="auto"/>
          </w:tcPr>
          <w:p w14:paraId="6A8625A1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375E73F2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14:paraId="3D92D851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14:paraId="48361536" w14:textId="77777777" w:rsidTr="00672E3D">
        <w:tc>
          <w:tcPr>
            <w:tcW w:w="2235" w:type="dxa"/>
            <w:vMerge w:val="restart"/>
            <w:shd w:val="clear" w:color="auto" w:fill="auto"/>
          </w:tcPr>
          <w:p w14:paraId="1062FB90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819" w:type="dxa"/>
            <w:shd w:val="clear" w:color="auto" w:fill="auto"/>
          </w:tcPr>
          <w:p w14:paraId="405979B6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693" w:type="dxa"/>
            <w:shd w:val="clear" w:color="auto" w:fill="auto"/>
          </w:tcPr>
          <w:p w14:paraId="439F1003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69-75</w:t>
            </w:r>
          </w:p>
        </w:tc>
      </w:tr>
      <w:tr w:rsidR="009F3EEB" w:rsidRPr="009F3EEB" w14:paraId="142F0800" w14:textId="77777777" w:rsidTr="00672E3D">
        <w:tc>
          <w:tcPr>
            <w:tcW w:w="2235" w:type="dxa"/>
            <w:vMerge/>
            <w:shd w:val="clear" w:color="auto" w:fill="auto"/>
          </w:tcPr>
          <w:p w14:paraId="5DD89574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58EA5F00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324B775D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60-66</w:t>
            </w:r>
          </w:p>
        </w:tc>
      </w:tr>
      <w:tr w:rsidR="009F3EEB" w:rsidRPr="009F3EEB" w14:paraId="13DF10AC" w14:textId="77777777" w:rsidTr="00672E3D">
        <w:tc>
          <w:tcPr>
            <w:tcW w:w="2235" w:type="dxa"/>
            <w:vMerge/>
            <w:shd w:val="clear" w:color="auto" w:fill="auto"/>
          </w:tcPr>
          <w:p w14:paraId="6B5299FA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5AE9EB94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14:paraId="5AFF6C00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14:paraId="204497C4" w14:textId="77777777" w:rsidTr="00672E3D">
        <w:tc>
          <w:tcPr>
            <w:tcW w:w="2235" w:type="dxa"/>
            <w:vMerge w:val="restart"/>
            <w:shd w:val="clear" w:color="auto" w:fill="auto"/>
          </w:tcPr>
          <w:p w14:paraId="6F8F53B3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819" w:type="dxa"/>
            <w:shd w:val="clear" w:color="auto" w:fill="auto"/>
          </w:tcPr>
          <w:p w14:paraId="688AE339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693" w:type="dxa"/>
            <w:shd w:val="clear" w:color="auto" w:fill="auto"/>
          </w:tcPr>
          <w:p w14:paraId="333C02CF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14:paraId="377A0F98" w14:textId="77777777" w:rsidTr="00672E3D">
        <w:tc>
          <w:tcPr>
            <w:tcW w:w="2235" w:type="dxa"/>
            <w:vMerge/>
            <w:shd w:val="clear" w:color="auto" w:fill="auto"/>
          </w:tcPr>
          <w:p w14:paraId="027F0882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5E760F95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7240B559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14:paraId="308AEDAD" w14:textId="77777777" w:rsidTr="00672E3D">
        <w:tc>
          <w:tcPr>
            <w:tcW w:w="7054" w:type="dxa"/>
            <w:gridSpan w:val="2"/>
            <w:shd w:val="clear" w:color="auto" w:fill="auto"/>
          </w:tcPr>
          <w:p w14:paraId="60B50239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693" w:type="dxa"/>
            <w:shd w:val="clear" w:color="auto" w:fill="auto"/>
          </w:tcPr>
          <w:p w14:paraId="1B2333E7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14:paraId="5CCCC7A2" w14:textId="5210B7C7" w:rsid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673BBC" w14:textId="216B9176" w:rsidR="00735556" w:rsidRDefault="00735556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B82081" w14:textId="77777777" w:rsidR="00735556" w:rsidRPr="009F3EEB" w:rsidRDefault="00735556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5556" w:rsidRPr="009F3EEB" w:rsidSect="008F14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EB"/>
    <w:rsid w:val="00120BF2"/>
    <w:rsid w:val="00245765"/>
    <w:rsid w:val="00321D84"/>
    <w:rsid w:val="004749D0"/>
    <w:rsid w:val="00536E9C"/>
    <w:rsid w:val="00735556"/>
    <w:rsid w:val="00771099"/>
    <w:rsid w:val="008F142C"/>
    <w:rsid w:val="0093032A"/>
    <w:rsid w:val="009F3EEB"/>
    <w:rsid w:val="00B44289"/>
    <w:rsid w:val="00B81FA5"/>
    <w:rsid w:val="00D83F1A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572A"/>
  <w15:chartTrackingRefBased/>
  <w15:docId w15:val="{81DBA869-246C-455B-8AE1-BF62628C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2020-06-16T10:28:00Z</dcterms:created>
  <dcterms:modified xsi:type="dcterms:W3CDTF">2021-03-04T05:19:00Z</dcterms:modified>
</cp:coreProperties>
</file>