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48" w:rsidRPr="009C16EF" w:rsidRDefault="00A72548" w:rsidP="0018373B">
      <w:pPr>
        <w:spacing w:after="0" w:line="240" w:lineRule="auto"/>
        <w:ind w:left="5104" w:firstLine="708"/>
        <w:jc w:val="both"/>
        <w:rPr>
          <w:rFonts w:ascii="Times New Roman" w:hAnsi="Times New Roman" w:cs="Times New Roman"/>
        </w:rPr>
      </w:pPr>
      <w:r w:rsidRPr="009C16EF">
        <w:rPr>
          <w:rFonts w:ascii="Times New Roman" w:hAnsi="Times New Roman" w:cs="Times New Roman"/>
        </w:rPr>
        <w:t>Приложение 1</w:t>
      </w:r>
    </w:p>
    <w:p w:rsidR="00A72548" w:rsidRPr="009C16EF" w:rsidRDefault="00A72548" w:rsidP="00A72548">
      <w:pPr>
        <w:pStyle w:val="ConsPlusNonformat"/>
        <w:ind w:firstLine="5812"/>
        <w:rPr>
          <w:rFonts w:ascii="Times New Roman" w:hAnsi="Times New Roman" w:cs="Times New Roman"/>
        </w:rPr>
      </w:pPr>
      <w:r w:rsidRPr="009C16EF">
        <w:rPr>
          <w:rFonts w:ascii="Times New Roman" w:hAnsi="Times New Roman" w:cs="Times New Roman"/>
        </w:rPr>
        <w:t>к Методике разработки нормативов</w:t>
      </w:r>
    </w:p>
    <w:p w:rsidR="00A72548" w:rsidRPr="009C16EF" w:rsidRDefault="00A72548" w:rsidP="00A72548">
      <w:pPr>
        <w:pStyle w:val="ConsPlusNonformat"/>
        <w:ind w:firstLine="5812"/>
        <w:rPr>
          <w:rFonts w:ascii="Times New Roman" w:hAnsi="Times New Roman" w:cs="Times New Roman"/>
        </w:rPr>
      </w:pPr>
      <w:r w:rsidRPr="009C16EF">
        <w:rPr>
          <w:rFonts w:ascii="Times New Roman" w:hAnsi="Times New Roman" w:cs="Times New Roman"/>
        </w:rPr>
        <w:t>допустимых сбросов веществ</w:t>
      </w:r>
    </w:p>
    <w:p w:rsidR="00A72548" w:rsidRDefault="00A72548" w:rsidP="00A72548">
      <w:pPr>
        <w:pStyle w:val="ConsPlusNonformat"/>
        <w:ind w:firstLine="5812"/>
        <w:rPr>
          <w:rFonts w:ascii="Times New Roman" w:hAnsi="Times New Roman" w:cs="Times New Roman"/>
        </w:rPr>
      </w:pPr>
      <w:r w:rsidRPr="009C16EF">
        <w:rPr>
          <w:rFonts w:ascii="Times New Roman" w:hAnsi="Times New Roman" w:cs="Times New Roman"/>
        </w:rPr>
        <w:t>и микроорганизмов в водные объекты</w:t>
      </w:r>
    </w:p>
    <w:p w:rsidR="00A72548" w:rsidRDefault="00A72548" w:rsidP="00A72548">
      <w:pPr>
        <w:pStyle w:val="ConsPlusNonformat"/>
        <w:ind w:firstLine="5812"/>
        <w:rPr>
          <w:rFonts w:ascii="Times New Roman" w:hAnsi="Times New Roman" w:cs="Times New Roman"/>
        </w:rPr>
      </w:pPr>
      <w:r w:rsidRPr="009C16EF">
        <w:rPr>
          <w:rFonts w:ascii="Times New Roman" w:hAnsi="Times New Roman" w:cs="Times New Roman"/>
        </w:rPr>
        <w:t>для водопользователей</w:t>
      </w:r>
    </w:p>
    <w:p w:rsidR="00A72548" w:rsidRPr="009C16EF" w:rsidRDefault="00A72548" w:rsidP="00A72548">
      <w:pPr>
        <w:pStyle w:val="ConsPlusNonformat"/>
        <w:ind w:firstLine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(пункт </w:t>
      </w:r>
      <w:r w:rsidR="001D7E76">
        <w:rPr>
          <w:rFonts w:ascii="Times New Roman" w:hAnsi="Times New Roman" w:cs="Times New Roman"/>
        </w:rPr>
        <w:t>3.1.</w:t>
      </w:r>
      <w:r w:rsidR="00A541F8">
        <w:rPr>
          <w:rFonts w:ascii="Times New Roman" w:hAnsi="Times New Roman" w:cs="Times New Roman"/>
        </w:rPr>
        <w:t>, 3.4.</w:t>
      </w:r>
      <w:r>
        <w:rPr>
          <w:rFonts w:ascii="Times New Roman" w:hAnsi="Times New Roman" w:cs="Times New Roman"/>
        </w:rPr>
        <w:t>)</w:t>
      </w:r>
    </w:p>
    <w:p w:rsidR="00A72548" w:rsidRDefault="00A72548" w:rsidP="00A72548"/>
    <w:p w:rsidR="00A72548" w:rsidRPr="009A4D38" w:rsidRDefault="00A8113B" w:rsidP="00A72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Последовательность </w:t>
      </w:r>
      <w:r w:rsidR="00A72548">
        <w:rPr>
          <w:rFonts w:ascii="Times New Roman" w:hAnsi="Times New Roman" w:cs="Times New Roman"/>
          <w:b/>
          <w:sz w:val="28"/>
          <w:szCs w:val="28"/>
        </w:rPr>
        <w:t>выполнения расчета величин НДС для отдельных выпусков сточных вод в водотоки</w:t>
      </w:r>
    </w:p>
    <w:tbl>
      <w:tblPr>
        <w:tblStyle w:val="ad"/>
        <w:tblW w:w="9992" w:type="dxa"/>
        <w:jc w:val="center"/>
        <w:tblInd w:w="3577" w:type="dxa"/>
        <w:tblLayout w:type="fixed"/>
        <w:tblLook w:val="04A0" w:firstRow="1" w:lastRow="0" w:firstColumn="1" w:lastColumn="0" w:noHBand="0" w:noVBand="1"/>
      </w:tblPr>
      <w:tblGrid>
        <w:gridCol w:w="1207"/>
        <w:gridCol w:w="3365"/>
        <w:gridCol w:w="1052"/>
        <w:gridCol w:w="4368"/>
      </w:tblGrid>
      <w:tr w:rsidR="00A72548" w:rsidRPr="00DF6217" w:rsidTr="0076627B">
        <w:trPr>
          <w:trHeight w:val="415"/>
          <w:jc w:val="center"/>
        </w:trPr>
        <w:tc>
          <w:tcPr>
            <w:tcW w:w="1207" w:type="dxa"/>
          </w:tcPr>
          <w:p w:rsidR="00A72548" w:rsidRPr="00935E5A" w:rsidRDefault="00A72548" w:rsidP="00A541F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E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Номер формулы </w:t>
            </w:r>
            <w:r w:rsidR="00CC31E4" w:rsidRPr="00935E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согласно </w:t>
            </w:r>
            <w:r w:rsidRPr="00935E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Методик</w:t>
            </w:r>
            <w:r w:rsidR="00A541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bookmarkStart w:id="0" w:name="_GoBack"/>
            <w:bookmarkEnd w:id="0"/>
          </w:p>
        </w:tc>
        <w:tc>
          <w:tcPr>
            <w:tcW w:w="3365" w:type="dxa"/>
            <w:vAlign w:val="center"/>
          </w:tcPr>
          <w:p w:rsidR="00A72548" w:rsidRPr="00935E5A" w:rsidRDefault="00A72548" w:rsidP="007662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E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Формула</w:t>
            </w:r>
          </w:p>
        </w:tc>
        <w:tc>
          <w:tcPr>
            <w:tcW w:w="1052" w:type="dxa"/>
            <w:vAlign w:val="center"/>
          </w:tcPr>
          <w:p w:rsidR="00A72548" w:rsidRPr="00935E5A" w:rsidRDefault="00A72548" w:rsidP="007662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935E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Показа-</w:t>
            </w:r>
            <w:proofErr w:type="spellStart"/>
            <w:r w:rsidRPr="00935E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тель</w:t>
            </w:r>
            <w:proofErr w:type="spellEnd"/>
            <w:proofErr w:type="gramEnd"/>
          </w:p>
        </w:tc>
        <w:tc>
          <w:tcPr>
            <w:tcW w:w="4368" w:type="dxa"/>
            <w:vAlign w:val="center"/>
          </w:tcPr>
          <w:p w:rsidR="00A72548" w:rsidRPr="00935E5A" w:rsidRDefault="00935E5A" w:rsidP="00CC31E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Величины</w:t>
            </w:r>
          </w:p>
        </w:tc>
      </w:tr>
      <w:tr w:rsidR="00A72548" w:rsidRPr="00DF6217" w:rsidTr="0076627B">
        <w:trPr>
          <w:jc w:val="center"/>
        </w:trPr>
        <w:tc>
          <w:tcPr>
            <w:tcW w:w="1207" w:type="dxa"/>
          </w:tcPr>
          <w:p w:rsidR="00A72548" w:rsidRPr="00FC243E" w:rsidRDefault="00A72548" w:rsidP="0076627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365" w:type="dxa"/>
          </w:tcPr>
          <w:p w:rsidR="00A72548" w:rsidRPr="00FC243E" w:rsidRDefault="00A72548" w:rsidP="0076627B">
            <w:pPr>
              <w:spacing w:before="120" w:after="12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C243E">
              <w:rPr>
                <w:rFonts w:ascii="Times New Roman" w:hAnsi="Times New Roman" w:cs="Times New Roman"/>
                <w:sz w:val="20"/>
                <w:szCs w:val="20"/>
              </w:rPr>
              <w:t xml:space="preserve">НДС = </w:t>
            </w:r>
            <w:r w:rsidRPr="00FC24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 ∙ </w:t>
            </w:r>
            <w:proofErr w:type="gramStart"/>
            <w:r w:rsidRPr="00FC243E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proofErr w:type="gramEnd"/>
            <w:r w:rsidRPr="00FC243E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НДС</w:t>
            </w:r>
          </w:p>
        </w:tc>
        <w:tc>
          <w:tcPr>
            <w:tcW w:w="1052" w:type="dxa"/>
          </w:tcPr>
          <w:p w:rsidR="00A72548" w:rsidRDefault="00A72548" w:rsidP="0076627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243E">
              <w:rPr>
                <w:rFonts w:ascii="Times New Roman" w:hAnsi="Times New Roman" w:cs="Times New Roman"/>
                <w:i/>
                <w:sz w:val="20"/>
                <w:szCs w:val="20"/>
              </w:rPr>
              <w:t>q</w:t>
            </w:r>
          </w:p>
          <w:p w:rsidR="00A72548" w:rsidRPr="00C86464" w:rsidRDefault="00A72548" w:rsidP="007662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A72548" w:rsidRPr="00FC243E" w:rsidRDefault="00A72548" w:rsidP="007662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4159F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proofErr w:type="gramEnd"/>
            <w:r w:rsidRPr="00B4159F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НДС</w:t>
            </w:r>
          </w:p>
        </w:tc>
        <w:tc>
          <w:tcPr>
            <w:tcW w:w="4368" w:type="dxa"/>
          </w:tcPr>
          <w:p w:rsidR="00A72548" w:rsidRDefault="00A72548" w:rsidP="0076627B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441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C2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сточных вод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C2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 w:rsidRPr="00FC2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FC2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</w:t>
            </w:r>
            <w:r w:rsidR="00CB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(м</w:t>
            </w:r>
            <w:r w:rsidR="00CB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="00CB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/с)</w:t>
            </w:r>
            <w:r w:rsidR="00441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A72548" w:rsidRPr="00FC243E" w:rsidRDefault="00A72548" w:rsidP="0076627B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4159F">
              <w:rPr>
                <w:rFonts w:ascii="Times New Roman" w:hAnsi="Times New Roman" w:cs="Times New Roman"/>
                <w:sz w:val="20"/>
                <w:szCs w:val="20"/>
              </w:rPr>
              <w:t>допустим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B4159F">
              <w:rPr>
                <w:rFonts w:ascii="Times New Roman" w:hAnsi="Times New Roman" w:cs="Times New Roman"/>
                <w:sz w:val="20"/>
                <w:szCs w:val="20"/>
              </w:rPr>
              <w:t xml:space="preserve"> концентраци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4159F">
              <w:rPr>
                <w:rFonts w:ascii="Times New Roman" w:hAnsi="Times New Roman" w:cs="Times New Roman"/>
                <w:sz w:val="20"/>
                <w:szCs w:val="20"/>
              </w:rPr>
              <w:t xml:space="preserve"> загрязняющего вещества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159F">
              <w:rPr>
                <w:rFonts w:ascii="Times New Roman" w:hAnsi="Times New Roman" w:cs="Times New Roman"/>
                <w:sz w:val="20"/>
                <w:szCs w:val="20"/>
              </w:rPr>
              <w:t xml:space="preserve"> мг/дм</w:t>
            </w:r>
            <w:r w:rsidRPr="00B415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A72548" w:rsidRPr="00DF6217" w:rsidTr="0076627B">
        <w:trPr>
          <w:jc w:val="center"/>
        </w:trPr>
        <w:tc>
          <w:tcPr>
            <w:tcW w:w="1207" w:type="dxa"/>
          </w:tcPr>
          <w:p w:rsidR="00A72548" w:rsidRPr="00784EB5" w:rsidRDefault="00A72548" w:rsidP="0076627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B5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3365" w:type="dxa"/>
          </w:tcPr>
          <w:p w:rsidR="00A72548" w:rsidRPr="00013255" w:rsidRDefault="00A541F8" w:rsidP="0076627B">
            <w:pPr>
              <w:spacing w:before="120" w:after="12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НДС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ПДК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Ф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Ф</m:t>
                  </m:r>
                </m:sub>
              </m:sSub>
            </m:oMath>
            <w:r w:rsidR="00A72548" w:rsidRPr="00013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</w:tcPr>
          <w:p w:rsidR="00A72548" w:rsidRDefault="00A72548" w:rsidP="0076627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</w:pPr>
            <w:r w:rsidRPr="00AA4D24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AA4D24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ПДК</w:t>
            </w:r>
          </w:p>
          <w:p w:rsidR="00A72548" w:rsidRPr="00130A46" w:rsidRDefault="00A72548" w:rsidP="0076627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A72548" w:rsidRPr="00050994" w:rsidRDefault="00A72548" w:rsidP="0076627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A72548" w:rsidRDefault="00A72548" w:rsidP="0076627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</w:pPr>
            <w:r w:rsidRPr="00AA4D24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AA4D24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Ф</w:t>
            </w:r>
          </w:p>
          <w:p w:rsidR="00A72548" w:rsidRPr="00006CB9" w:rsidRDefault="00A72548" w:rsidP="0076627B">
            <w:pPr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</w:p>
          <w:p w:rsidR="00A72548" w:rsidRPr="00BB0797" w:rsidRDefault="00A72548" w:rsidP="007662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890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4368" w:type="dxa"/>
          </w:tcPr>
          <w:p w:rsidR="00A72548" w:rsidRPr="00050994" w:rsidRDefault="00A72548" w:rsidP="0076627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A4D24">
              <w:rPr>
                <w:rFonts w:ascii="Times New Roman" w:hAnsi="Times New Roman" w:cs="Times New Roman"/>
                <w:sz w:val="20"/>
                <w:szCs w:val="20"/>
              </w:rPr>
              <w:t>предельно допустимая концентрация (ПДК) загрязняющего вещества в воде водотока, мг/дм</w:t>
            </w:r>
            <w:r w:rsidRPr="00AA4D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72548" w:rsidRDefault="00A72548" w:rsidP="0076627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F0A1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A4D24">
              <w:rPr>
                <w:rFonts w:ascii="Times New Roman" w:hAnsi="Times New Roman" w:cs="Times New Roman"/>
                <w:sz w:val="20"/>
                <w:szCs w:val="20"/>
              </w:rPr>
              <w:t xml:space="preserve">фоновая концентрация загрязняющего вещества </w:t>
            </w:r>
            <w:r w:rsidR="00501CB7" w:rsidRPr="00501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1CB7">
              <w:rPr>
                <w:rFonts w:ascii="Times New Roman" w:hAnsi="Times New Roman" w:cs="Times New Roman"/>
                <w:sz w:val="20"/>
                <w:szCs w:val="20"/>
              </w:rPr>
              <w:t xml:space="preserve">в водотоке </w:t>
            </w:r>
            <w:r w:rsidR="0045486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A4D24">
              <w:rPr>
                <w:rFonts w:ascii="Times New Roman" w:hAnsi="Times New Roman" w:cs="Times New Roman"/>
                <w:sz w:val="20"/>
                <w:szCs w:val="20"/>
              </w:rPr>
              <w:t>ыше выпуска сточных вод</w:t>
            </w:r>
            <w:r w:rsidRPr="00EF0A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A4D2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EF0A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72548" w:rsidRPr="00130A46" w:rsidRDefault="00A72548" w:rsidP="0076627B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73890">
              <w:rPr>
                <w:rFonts w:ascii="Times New Roman" w:hAnsi="Times New Roman" w:cs="Times New Roman"/>
                <w:sz w:val="20"/>
                <w:szCs w:val="20"/>
              </w:rPr>
              <w:t>кратность общего разбавления сточных вод в водотоке</w:t>
            </w:r>
          </w:p>
        </w:tc>
      </w:tr>
      <w:tr w:rsidR="00A72548" w:rsidRPr="00DF6217" w:rsidTr="0076627B">
        <w:trPr>
          <w:jc w:val="center"/>
        </w:trPr>
        <w:tc>
          <w:tcPr>
            <w:tcW w:w="1207" w:type="dxa"/>
          </w:tcPr>
          <w:p w:rsidR="00A72548" w:rsidRPr="00784EB5" w:rsidRDefault="00A72548" w:rsidP="0076627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B5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3365" w:type="dxa"/>
          </w:tcPr>
          <w:p w:rsidR="00A72548" w:rsidRPr="00A73890" w:rsidRDefault="00A72548" w:rsidP="0076627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H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O</m:t>
                    </m:r>
                  </m:sub>
                </m:sSub>
              </m:oMath>
            </m:oMathPara>
          </w:p>
          <w:p w:rsidR="00A72548" w:rsidRPr="00DF6217" w:rsidRDefault="00A72548" w:rsidP="0076627B">
            <w:pPr>
              <w:spacing w:before="120" w:after="12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</w:tcPr>
          <w:p w:rsidR="00A72548" w:rsidRDefault="00A72548" w:rsidP="0076627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</w:pPr>
            <w:r w:rsidRPr="00A7389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A73890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Н</w:t>
            </w:r>
          </w:p>
          <w:p w:rsidR="007B02A4" w:rsidRPr="007B02A4" w:rsidRDefault="007B02A4" w:rsidP="0076627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A72548" w:rsidRPr="00A73890" w:rsidRDefault="00A72548" w:rsidP="007662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89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A73890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О</w:t>
            </w:r>
          </w:p>
        </w:tc>
        <w:tc>
          <w:tcPr>
            <w:tcW w:w="4368" w:type="dxa"/>
          </w:tcPr>
          <w:p w:rsidR="00A72548" w:rsidRPr="00001E54" w:rsidRDefault="00A72548" w:rsidP="0076627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73890">
              <w:rPr>
                <w:rFonts w:ascii="Times New Roman" w:hAnsi="Times New Roman" w:cs="Times New Roman"/>
                <w:sz w:val="20"/>
                <w:szCs w:val="20"/>
              </w:rPr>
              <w:t>кратност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3890">
              <w:rPr>
                <w:rFonts w:ascii="Times New Roman" w:hAnsi="Times New Roman" w:cs="Times New Roman"/>
                <w:sz w:val="20"/>
                <w:szCs w:val="20"/>
              </w:rPr>
              <w:t xml:space="preserve"> начального разбавления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определяемая по </w:t>
            </w:r>
            <w:r w:rsidRPr="00ED35CD">
              <w:rPr>
                <w:rFonts w:ascii="Times New Roman" w:hAnsi="Times New Roman" w:cs="Times New Roman"/>
                <w:sz w:val="20"/>
                <w:szCs w:val="20"/>
              </w:rPr>
              <w:t xml:space="preserve">методу </w:t>
            </w:r>
            <w:r w:rsidRPr="00001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Н.Н. </w:t>
            </w:r>
            <w:proofErr w:type="spellStart"/>
            <w:r w:rsidRPr="00001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A72548" w:rsidRPr="00A73890" w:rsidRDefault="00A72548" w:rsidP="0076627B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73890">
              <w:rPr>
                <w:rFonts w:ascii="Times New Roman" w:hAnsi="Times New Roman" w:cs="Times New Roman"/>
                <w:sz w:val="20"/>
                <w:szCs w:val="20"/>
              </w:rPr>
              <w:t>кратность основного разбавления (основное разбавление, возникающее при перемещении воды от места выпуска к расчетному створу)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определяемая по методу </w:t>
            </w:r>
            <w:proofErr w:type="spellStart"/>
            <w:r w:rsidRPr="00ED35CD">
              <w:rPr>
                <w:rFonts w:ascii="Times New Roman" w:hAnsi="Times New Roman" w:cs="Times New Roman"/>
                <w:sz w:val="20"/>
                <w:szCs w:val="20"/>
              </w:rPr>
              <w:t>В.А.Фролова</w:t>
            </w:r>
            <w:proofErr w:type="spellEnd"/>
            <w:r w:rsidRPr="00ED35C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D35CD">
              <w:rPr>
                <w:rFonts w:ascii="Times New Roman" w:hAnsi="Times New Roman" w:cs="Times New Roman"/>
                <w:sz w:val="20"/>
                <w:szCs w:val="20"/>
              </w:rPr>
              <w:t xml:space="preserve">И.Д. </w:t>
            </w:r>
            <w:proofErr w:type="spellStart"/>
            <w:r w:rsidRPr="00ED35CD">
              <w:rPr>
                <w:rFonts w:ascii="Times New Roman" w:hAnsi="Times New Roman" w:cs="Times New Roman"/>
                <w:sz w:val="20"/>
                <w:szCs w:val="20"/>
              </w:rPr>
              <w:t>Родзиллера</w:t>
            </w:r>
            <w:proofErr w:type="spellEnd"/>
          </w:p>
        </w:tc>
      </w:tr>
      <w:tr w:rsidR="00A72548" w:rsidRPr="00DF6217" w:rsidTr="00A83E60">
        <w:trPr>
          <w:trHeight w:val="1248"/>
          <w:jc w:val="center"/>
        </w:trPr>
        <w:tc>
          <w:tcPr>
            <w:tcW w:w="1207" w:type="dxa"/>
          </w:tcPr>
          <w:p w:rsidR="00A72548" w:rsidRPr="00784EB5" w:rsidRDefault="00A72548" w:rsidP="0076627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:rsidR="00A72548" w:rsidRPr="00477E20" w:rsidRDefault="00A72548" w:rsidP="0076627B">
            <w:pPr>
              <w:spacing w:before="120" w:after="12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М</w:t>
            </w:r>
            <w:r w:rsidRPr="00477E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етод Н.Н. </w:t>
            </w:r>
            <w:proofErr w:type="spellStart"/>
            <w:r w:rsidRPr="00477E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Лапшева</w:t>
            </w:r>
            <w:proofErr w:type="spellEnd"/>
            <w:r w:rsidRPr="00477E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:</w:t>
            </w:r>
          </w:p>
          <w:p w:rsidR="00A72548" w:rsidRPr="00DF6217" w:rsidRDefault="00A72548" w:rsidP="0076627B">
            <w:pPr>
              <w:spacing w:before="120" w:after="12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E2642">
              <w:rPr>
                <w:rFonts w:ascii="Times New Roman" w:hAnsi="Times New Roman" w:cs="Times New Roman"/>
                <w:sz w:val="20"/>
                <w:szCs w:val="20"/>
              </w:rPr>
              <w:t>для единичного напорного выпуска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52" w:type="dxa"/>
          </w:tcPr>
          <w:p w:rsidR="00A72548" w:rsidRDefault="00A72548" w:rsidP="0076627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72548" w:rsidRDefault="00A72548" w:rsidP="0076627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</w:pPr>
            <w:r w:rsidRPr="00A7389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A73890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Н</w:t>
            </w:r>
          </w:p>
          <w:p w:rsidR="00A72548" w:rsidRPr="00BB0797" w:rsidRDefault="00A72548" w:rsidP="007662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8" w:type="dxa"/>
          </w:tcPr>
          <w:p w:rsidR="00A72548" w:rsidRPr="00477E20" w:rsidRDefault="00A72548" w:rsidP="00766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48" w:rsidRPr="00477E20" w:rsidRDefault="00A72548" w:rsidP="00EE3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20"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определяется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7E20">
              <w:rPr>
                <w:rFonts w:ascii="Times New Roman" w:hAnsi="Times New Roman" w:cs="Times New Roman"/>
                <w:sz w:val="20"/>
                <w:szCs w:val="20"/>
              </w:rPr>
              <w:t>омограмм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E20">
              <w:rPr>
                <w:rFonts w:ascii="Times New Roman" w:hAnsi="Times New Roman" w:cs="Times New Roman"/>
                <w:sz w:val="20"/>
                <w:szCs w:val="20"/>
              </w:rPr>
              <w:t xml:space="preserve"> для определения начального разбавления в потоке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</w:t>
            </w:r>
            <w:r w:rsidRPr="00477E2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8C77EA">
              <w:rPr>
                <w:rFonts w:ascii="Times New Roman" w:hAnsi="Times New Roman" w:cs="Times New Roman"/>
                <w:sz w:val="20"/>
                <w:szCs w:val="20"/>
              </w:rPr>
              <w:t>унок</w:t>
            </w:r>
            <w:r w:rsidRPr="00477E20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r w:rsidR="00600AB7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 </w:t>
            </w:r>
            <w:r w:rsidR="00EE33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00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Методики)</w:t>
            </w:r>
            <w:r w:rsidRPr="00477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72548" w:rsidRPr="00DF6217" w:rsidTr="0076627B">
        <w:trPr>
          <w:jc w:val="center"/>
        </w:trPr>
        <w:tc>
          <w:tcPr>
            <w:tcW w:w="1207" w:type="dxa"/>
          </w:tcPr>
          <w:p w:rsidR="00A72548" w:rsidRPr="00784EB5" w:rsidRDefault="00A72548" w:rsidP="0068415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B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841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84E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A72548" w:rsidRPr="00E945A6" w:rsidRDefault="00A541F8" w:rsidP="00E945A6">
            <w:pPr>
              <w:spacing w:before="120" w:after="120"/>
              <w:rPr>
                <w:rFonts w:ascii="Cambria Math" w:hAnsi="Cambria Math" w:cs="Times New Roman"/>
                <w:i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ϑ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cm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≥4∙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ϑ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p</m:t>
                  </m:r>
                </m:sub>
              </m:sSub>
            </m:oMath>
            <w:r w:rsidR="00A72548" w:rsidRPr="00E945A6">
              <w:rPr>
                <w:rFonts w:ascii="Cambria Math" w:hAnsi="Cambria Math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</w:tcPr>
          <w:p w:rsidR="00A72548" w:rsidRDefault="00A541F8" w:rsidP="007662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cm</m:t>
                    </m:r>
                  </m:sub>
                </m:sSub>
              </m:oMath>
            </m:oMathPara>
          </w:p>
          <w:p w:rsidR="00A72548" w:rsidRPr="00015762" w:rsidRDefault="00A72548" w:rsidP="007662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A72548" w:rsidRPr="00451E87" w:rsidRDefault="00A541F8" w:rsidP="007662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4368" w:type="dxa"/>
          </w:tcPr>
          <w:p w:rsidR="00F54DEF" w:rsidRPr="00FA5D3F" w:rsidRDefault="00F54DEF" w:rsidP="00F54DE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51F14">
              <w:rPr>
                <w:rFonts w:ascii="Times New Roman" w:hAnsi="Times New Roman" w:cs="Times New Roman"/>
                <w:sz w:val="20"/>
                <w:szCs w:val="20"/>
              </w:rPr>
              <w:t>скорость истечения сточных</w:t>
            </w:r>
            <w:r w:rsidR="00FB3723">
              <w:rPr>
                <w:rFonts w:ascii="Times New Roman" w:hAnsi="Times New Roman" w:cs="Times New Roman"/>
                <w:sz w:val="20"/>
                <w:szCs w:val="20"/>
              </w:rPr>
              <w:t xml:space="preserve"> 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 w:rsidRPr="00551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ϑ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cm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≥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2,0</m:t>
              </m:r>
            </m:oMath>
            <w:r w:rsidRPr="00281FF9">
              <w:rPr>
                <w:rFonts w:ascii="Times New Roman" w:hAnsi="Times New Roman" w:cs="Times New Roman"/>
                <w:sz w:val="20"/>
                <w:szCs w:val="20"/>
              </w:rPr>
              <w:t xml:space="preserve"> м/</w:t>
            </w:r>
            <w:proofErr w:type="gramStart"/>
            <w:r w:rsidRPr="00281F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81F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72548" w:rsidRPr="00015762" w:rsidRDefault="00A72548" w:rsidP="00CE347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скорость</w:t>
            </w:r>
            <w:r w:rsidR="00CE3479">
              <w:rPr>
                <w:rFonts w:ascii="Times New Roman" w:hAnsi="Times New Roman" w:cs="Times New Roman"/>
                <w:sz w:val="20"/>
                <w:szCs w:val="20"/>
              </w:rPr>
              <w:t xml:space="preserve"> движения воды </w:t>
            </w:r>
            <w:r w:rsidRPr="00451E87">
              <w:rPr>
                <w:rFonts w:ascii="Times New Roman" w:hAnsi="Times New Roman" w:cs="Times New Roman"/>
                <w:sz w:val="20"/>
                <w:szCs w:val="20"/>
              </w:rPr>
              <w:t>водоток</w:t>
            </w:r>
            <w:r w:rsidR="00CE34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A72548" w:rsidRPr="00DF6217" w:rsidTr="0076627B">
        <w:trPr>
          <w:jc w:val="center"/>
        </w:trPr>
        <w:tc>
          <w:tcPr>
            <w:tcW w:w="1207" w:type="dxa"/>
          </w:tcPr>
          <w:p w:rsidR="00A72548" w:rsidRPr="00784EB5" w:rsidRDefault="00A72548" w:rsidP="0068415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B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841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84E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A72548" w:rsidRPr="00314219" w:rsidRDefault="00A541F8" w:rsidP="0076627B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ϑ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ϑ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P</m:t>
                      </m:r>
                    </m:sub>
                  </m:sSub>
                </m:den>
              </m:f>
              <m: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ϑ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P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+0,15</m:t>
                  </m:r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ϑ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P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oMath>
            <w:r w:rsidR="00A72548" w:rsidRPr="00314219">
              <w:rPr>
                <w:rFonts w:ascii="Times New Roman" w:hAnsi="Times New Roman" w:cs="Times New Roman"/>
                <w:sz w:val="20"/>
                <w:szCs w:val="20"/>
              </w:rPr>
              <w:t xml:space="preserve">;       </w:t>
            </w:r>
            <w:r w:rsidR="00A72548" w:rsidRPr="00314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m:oMath>
              <m:r>
                <w:rPr>
                  <w:rFonts w:ascii="Cambria Math" w:hAnsi="Times New Roman" w:cs="Times New Roman"/>
                  <w:sz w:val="20"/>
                  <w:szCs w:val="20"/>
                </w:rPr>
                <m:t xml:space="preserve"> 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ϑ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P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ϑ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cm</m:t>
                      </m:r>
                    </m:sub>
                  </m:sSub>
                </m:den>
              </m:f>
            </m:oMath>
            <w:r w:rsidR="00A72548" w:rsidRPr="00314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</w:tcPr>
          <w:p w:rsidR="00A72548" w:rsidRDefault="00A541F8" w:rsidP="007662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ϑ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</m:t>
                    </m:r>
                  </m:sub>
                </m:sSub>
              </m:oMath>
            </m:oMathPara>
          </w:p>
          <w:p w:rsidR="00DA7E0E" w:rsidRPr="00DA7E0E" w:rsidRDefault="00DA7E0E" w:rsidP="007662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A7E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</w:t>
            </w:r>
          </w:p>
        </w:tc>
        <w:tc>
          <w:tcPr>
            <w:tcW w:w="4368" w:type="dxa"/>
          </w:tcPr>
          <w:p w:rsidR="00A72548" w:rsidRDefault="00A72548" w:rsidP="00ED6B1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35C8">
              <w:rPr>
                <w:rFonts w:ascii="Times New Roman" w:hAnsi="Times New Roman" w:cs="Times New Roman"/>
                <w:sz w:val="20"/>
                <w:szCs w:val="20"/>
              </w:rPr>
              <w:t xml:space="preserve"> скорость на оси струи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DA7E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A7E0E" w:rsidRPr="001235C8" w:rsidRDefault="00DA7E0E" w:rsidP="00ED6B1C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отношение скоростей</w:t>
            </w:r>
          </w:p>
        </w:tc>
      </w:tr>
      <w:tr w:rsidR="00A72548" w:rsidRPr="00DF6217" w:rsidTr="0076627B">
        <w:trPr>
          <w:jc w:val="center"/>
        </w:trPr>
        <w:tc>
          <w:tcPr>
            <w:tcW w:w="1207" w:type="dxa"/>
          </w:tcPr>
          <w:p w:rsidR="00A72548" w:rsidRPr="00784EB5" w:rsidRDefault="00A72548" w:rsidP="0076627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:rsidR="00A72548" w:rsidRPr="002A50EF" w:rsidRDefault="00A72548" w:rsidP="0076627B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определения </w:t>
            </w:r>
            <w:proofErr w:type="gramStart"/>
            <w:r w:rsidRPr="00A7389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proofErr w:type="gramEnd"/>
            <w:r w:rsidRPr="00A73890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(кратности</w:t>
            </w:r>
            <w:r w:rsidR="00DF0889">
              <w:rPr>
                <w:rFonts w:ascii="Times New Roman" w:hAnsi="Times New Roman" w:cs="Times New Roman"/>
                <w:sz w:val="20"/>
                <w:szCs w:val="20"/>
              </w:rPr>
              <w:t xml:space="preserve"> начального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разбавления)</w:t>
            </w:r>
          </w:p>
        </w:tc>
        <w:tc>
          <w:tcPr>
            <w:tcW w:w="1052" w:type="dxa"/>
          </w:tcPr>
          <w:p w:rsidR="00A72548" w:rsidRDefault="00A541F8" w:rsidP="007662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  <w:p w:rsidR="00A72548" w:rsidRPr="00ED6B1C" w:rsidRDefault="00A72548" w:rsidP="0076627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A72548" w:rsidRDefault="00A72548" w:rsidP="0076627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D3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</w:p>
          <w:p w:rsidR="00A72548" w:rsidRPr="00ED6B1C" w:rsidRDefault="00A72548" w:rsidP="0076627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A72548" w:rsidRPr="00860D34" w:rsidRDefault="00A72548" w:rsidP="007662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3D3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BF3D33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368" w:type="dxa"/>
          </w:tcPr>
          <w:p w:rsidR="00A72548" w:rsidRDefault="00A72548" w:rsidP="0076627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3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</w:t>
            </w:r>
            <w:r w:rsidRPr="00BF3D33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F3D33">
              <w:rPr>
                <w:rFonts w:ascii="Times New Roman" w:hAnsi="Times New Roman" w:cs="Times New Roman"/>
                <w:sz w:val="20"/>
                <w:szCs w:val="20"/>
              </w:rPr>
              <w:t>омограмм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3D33">
              <w:rPr>
                <w:rFonts w:ascii="Times New Roman" w:hAnsi="Times New Roman" w:cs="Times New Roman"/>
                <w:sz w:val="20"/>
                <w:szCs w:val="20"/>
              </w:rPr>
              <w:t xml:space="preserve"> для определения диаметра струи в расчетном сечении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</w:t>
            </w:r>
            <w:r w:rsidRPr="00BF3D33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7970D0">
              <w:rPr>
                <w:rFonts w:ascii="Times New Roman" w:hAnsi="Times New Roman" w:cs="Times New Roman"/>
                <w:sz w:val="20"/>
                <w:szCs w:val="20"/>
              </w:rPr>
              <w:t>унок</w:t>
            </w:r>
            <w:r w:rsidRPr="00BF3D33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600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A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Приложения </w:t>
            </w:r>
            <w:r w:rsidR="00D233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Методики);</w:t>
            </w:r>
          </w:p>
          <w:p w:rsidR="00A72548" w:rsidRDefault="00A72548" w:rsidP="0076627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C28F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F3D33">
              <w:rPr>
                <w:rFonts w:ascii="Times New Roman" w:hAnsi="Times New Roman" w:cs="Times New Roman"/>
                <w:sz w:val="20"/>
                <w:szCs w:val="20"/>
              </w:rPr>
              <w:t>диаметр загрязненного пятна в граничном створе зоны начального разбавления,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72548" w:rsidRPr="00AC28F6" w:rsidRDefault="00A72548" w:rsidP="0076627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33">
              <w:rPr>
                <w:rFonts w:ascii="Times New Roman" w:hAnsi="Times New Roman" w:cs="Times New Roman"/>
                <w:sz w:val="20"/>
                <w:szCs w:val="20"/>
              </w:rPr>
              <w:t xml:space="preserve"> диаметр выпуска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</w:tr>
      <w:tr w:rsidR="00A72548" w:rsidRPr="00DF6217" w:rsidTr="0076627B">
        <w:trPr>
          <w:jc w:val="center"/>
        </w:trPr>
        <w:tc>
          <w:tcPr>
            <w:tcW w:w="1207" w:type="dxa"/>
          </w:tcPr>
          <w:p w:rsidR="00A72548" w:rsidRPr="00784EB5" w:rsidRDefault="00A72548" w:rsidP="0076627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:rsidR="00A72548" w:rsidRPr="00DF6217" w:rsidRDefault="00A72548" w:rsidP="0076627B">
            <w:pPr>
              <w:spacing w:before="120" w:after="12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E2642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рассеивающего </w:t>
            </w:r>
            <w:r w:rsidRPr="000E2642">
              <w:rPr>
                <w:rFonts w:ascii="Times New Roman" w:hAnsi="Times New Roman" w:cs="Times New Roman"/>
                <w:sz w:val="20"/>
                <w:szCs w:val="20"/>
              </w:rPr>
              <w:t>напорного выпуска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52" w:type="dxa"/>
          </w:tcPr>
          <w:p w:rsidR="00A72548" w:rsidRPr="00BB0797" w:rsidRDefault="00A72548" w:rsidP="007662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8" w:type="dxa"/>
          </w:tcPr>
          <w:p w:rsidR="00A72548" w:rsidRPr="00DF6217" w:rsidRDefault="00A72548" w:rsidP="0076627B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72548" w:rsidRPr="00DF6217" w:rsidTr="0076627B">
        <w:trPr>
          <w:jc w:val="center"/>
        </w:trPr>
        <w:tc>
          <w:tcPr>
            <w:tcW w:w="1207" w:type="dxa"/>
          </w:tcPr>
          <w:p w:rsidR="00A72548" w:rsidRPr="00784EB5" w:rsidRDefault="00A72548" w:rsidP="0068415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B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841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84E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A72548" w:rsidRPr="00D336FD" w:rsidRDefault="00A541F8" w:rsidP="007662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0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4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∙q1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π∙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ϑ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cm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den>
                  </m:f>
                </m:e>
              </m:rad>
            </m:oMath>
            <w:r w:rsidR="00A72548" w:rsidRPr="00D336F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52" w:type="dxa"/>
          </w:tcPr>
          <w:p w:rsidR="00A72548" w:rsidRDefault="00A72548" w:rsidP="0076627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</w:pPr>
            <w:r w:rsidRPr="00BF3D3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BF3D33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0</w:t>
            </w:r>
          </w:p>
          <w:p w:rsidR="00A72548" w:rsidRDefault="00A72548" w:rsidP="0076627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A72548" w:rsidRPr="00214B8E" w:rsidRDefault="00A72548" w:rsidP="0076627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6FD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q</w:t>
            </w:r>
            <w:r w:rsidR="00214B8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:rsidR="00A72548" w:rsidRPr="00BB0797" w:rsidRDefault="00A72548" w:rsidP="007662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521B6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368" w:type="dxa"/>
          </w:tcPr>
          <w:p w:rsidR="00A72548" w:rsidRDefault="00A72548" w:rsidP="0076627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06E3A">
              <w:rPr>
                <w:rFonts w:ascii="Times New Roman" w:hAnsi="Times New Roman" w:cs="Times New Roman"/>
                <w:sz w:val="20"/>
                <w:szCs w:val="20"/>
              </w:rPr>
              <w:t>диаметр отверстия или оголовка рассеивающего выпуска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72548" w:rsidRDefault="00A72548" w:rsidP="0076627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56FD8">
              <w:rPr>
                <w:rFonts w:ascii="Times New Roman" w:hAnsi="Times New Roman" w:cs="Times New Roman"/>
                <w:sz w:val="20"/>
                <w:szCs w:val="20"/>
              </w:rPr>
              <w:t xml:space="preserve"> суммарный расход сточных вод, м</w:t>
            </w:r>
            <w:r w:rsidRPr="00D56F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56FD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D56F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72548" w:rsidRPr="00F06E3A" w:rsidRDefault="00A72548" w:rsidP="0076627B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21B6B">
              <w:rPr>
                <w:rFonts w:ascii="Times New Roman" w:hAnsi="Times New Roman" w:cs="Times New Roman"/>
                <w:sz w:val="20"/>
                <w:szCs w:val="20"/>
              </w:rPr>
              <w:t xml:space="preserve"> число выпускных отверстий оголовка выпуска</w:t>
            </w:r>
          </w:p>
        </w:tc>
      </w:tr>
      <w:tr w:rsidR="00A72548" w:rsidRPr="00DF6217" w:rsidTr="0076627B">
        <w:trPr>
          <w:jc w:val="center"/>
        </w:trPr>
        <w:tc>
          <w:tcPr>
            <w:tcW w:w="1207" w:type="dxa"/>
          </w:tcPr>
          <w:p w:rsidR="00A72548" w:rsidRPr="00784EB5" w:rsidRDefault="00A72548" w:rsidP="0076627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:rsidR="00A72548" w:rsidRPr="00DF6217" w:rsidRDefault="00A72548" w:rsidP="0076627B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</w:tcPr>
          <w:p w:rsidR="00A72548" w:rsidRPr="00DF6217" w:rsidRDefault="00A72548" w:rsidP="007662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9EF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</w:p>
        </w:tc>
        <w:tc>
          <w:tcPr>
            <w:tcW w:w="4368" w:type="dxa"/>
          </w:tcPr>
          <w:p w:rsidR="00A72548" w:rsidRPr="007B6717" w:rsidRDefault="00A72548" w:rsidP="0076627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B67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41807">
              <w:rPr>
                <w:rFonts w:ascii="Times New Roman" w:hAnsi="Times New Roman" w:cs="Times New Roman"/>
                <w:sz w:val="20"/>
                <w:szCs w:val="20"/>
              </w:rPr>
              <w:t xml:space="preserve"> средняя </w:t>
            </w:r>
            <w:r w:rsidRPr="007B6717">
              <w:rPr>
                <w:rFonts w:ascii="Times New Roman" w:hAnsi="Times New Roman" w:cs="Times New Roman"/>
                <w:sz w:val="20"/>
                <w:szCs w:val="20"/>
              </w:rPr>
              <w:t xml:space="preserve"> глубина реки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B6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2548" w:rsidRPr="007B6717" w:rsidRDefault="00A72548" w:rsidP="0076627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B671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отношение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d</m:t>
                  </m:r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0</m:t>
                      </m:r>
                    </m:sub>
                  </m:sSub>
                </m:den>
              </m:f>
            </m:oMath>
            <w:r w:rsidRPr="007B6717">
              <w:rPr>
                <w:rFonts w:ascii="Times New Roman" w:hAnsi="Times New Roman" w:cs="Times New Roman"/>
                <w:sz w:val="20"/>
                <w:szCs w:val="20"/>
              </w:rPr>
              <w:t xml:space="preserve"> и найденное значение </w:t>
            </w:r>
            <w:r w:rsidRPr="007B671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7B6717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сравнивается с глубиной реки:</w:t>
            </w:r>
          </w:p>
          <w:p w:rsidR="00A72548" w:rsidRPr="007B6717" w:rsidRDefault="00A72548" w:rsidP="0076627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B6717">
              <w:rPr>
                <w:rFonts w:ascii="Times New Roman" w:hAnsi="Times New Roman" w:cs="Times New Roman"/>
                <w:sz w:val="20"/>
                <w:szCs w:val="20"/>
              </w:rPr>
              <w:t xml:space="preserve">- если </w:t>
            </w:r>
            <w:r w:rsidRPr="007B671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7B67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 Н</w:t>
            </w:r>
            <w:r w:rsidR="007970D0">
              <w:rPr>
                <w:rFonts w:ascii="Times New Roman" w:hAnsi="Times New Roman" w:cs="Times New Roman"/>
                <w:sz w:val="20"/>
                <w:szCs w:val="20"/>
              </w:rPr>
              <w:t>, то по рисунку</w:t>
            </w:r>
            <w:r w:rsidRPr="007B6717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D23315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Приложения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Методики</w:t>
            </w:r>
            <w:r w:rsidRPr="007B6717">
              <w:rPr>
                <w:rFonts w:ascii="Times New Roman" w:hAnsi="Times New Roman" w:cs="Times New Roman"/>
                <w:sz w:val="20"/>
                <w:szCs w:val="20"/>
              </w:rPr>
              <w:t xml:space="preserve"> наход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B671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7B6717">
              <w:rPr>
                <w:rFonts w:ascii="Times New Roman" w:hAnsi="Times New Roman" w:cs="Times New Roman"/>
                <w:sz w:val="20"/>
                <w:szCs w:val="20"/>
              </w:rPr>
              <w:t xml:space="preserve"> кратность начального разбавления </w:t>
            </w:r>
            <w:proofErr w:type="gramStart"/>
            <w:r w:rsidRPr="007B671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proofErr w:type="gramEnd"/>
            <w:r w:rsidRPr="007B6717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Н</w:t>
            </w:r>
            <w:r w:rsidRPr="007B671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72548" w:rsidRPr="007B6717" w:rsidRDefault="00A72548" w:rsidP="00D23315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B6717">
              <w:rPr>
                <w:rFonts w:ascii="Times New Roman" w:hAnsi="Times New Roman" w:cs="Times New Roman"/>
                <w:sz w:val="20"/>
                <w:szCs w:val="20"/>
              </w:rPr>
              <w:t xml:space="preserve">- если </w:t>
            </w:r>
            <w:r w:rsidRPr="007B671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7B67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&gt; Н</w:t>
            </w:r>
            <w:r w:rsidRPr="007B6717">
              <w:rPr>
                <w:rFonts w:ascii="Times New Roman" w:hAnsi="Times New Roman" w:cs="Times New Roman"/>
                <w:sz w:val="20"/>
                <w:szCs w:val="20"/>
              </w:rPr>
              <w:t xml:space="preserve"> (случай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стеснения</w:t>
            </w:r>
            <w:r w:rsidRPr="007B6717">
              <w:rPr>
                <w:rFonts w:ascii="Times New Roman" w:hAnsi="Times New Roman" w:cs="Times New Roman"/>
                <w:sz w:val="20"/>
                <w:szCs w:val="20"/>
              </w:rPr>
              <w:t xml:space="preserve"> струи) кратность начального разбавления </w:t>
            </w:r>
            <w:proofErr w:type="gramStart"/>
            <w:r w:rsidRPr="007B671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proofErr w:type="gramEnd"/>
            <w:r w:rsidRPr="007B6717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Н</w:t>
            </w:r>
            <w:r w:rsidRPr="007B6717">
              <w:rPr>
                <w:rFonts w:ascii="Times New Roman" w:hAnsi="Times New Roman" w:cs="Times New Roman"/>
                <w:sz w:val="20"/>
                <w:szCs w:val="20"/>
              </w:rPr>
              <w:t xml:space="preserve"> находится умножением </w:t>
            </w:r>
            <w:r w:rsidRPr="007B671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7B6717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Н</w:t>
            </w:r>
            <w:r w:rsidRPr="007B6717">
              <w:rPr>
                <w:rFonts w:ascii="Times New Roman" w:hAnsi="Times New Roman" w:cs="Times New Roman"/>
                <w:sz w:val="20"/>
                <w:szCs w:val="20"/>
              </w:rPr>
              <w:t xml:space="preserve"> на поправочный коэффициент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H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d</m:t>
                      </m:r>
                    </m:den>
                  </m:f>
                </m:e>
              </m:d>
            </m:oMath>
            <w:r w:rsidRPr="007B6717">
              <w:rPr>
                <w:rFonts w:ascii="Times New Roman" w:hAnsi="Times New Roman" w:cs="Times New Roman"/>
                <w:sz w:val="20"/>
                <w:szCs w:val="20"/>
              </w:rPr>
              <w:t xml:space="preserve">, который определяется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B6717">
              <w:rPr>
                <w:rFonts w:ascii="Times New Roman" w:hAnsi="Times New Roman" w:cs="Times New Roman"/>
                <w:sz w:val="20"/>
                <w:szCs w:val="20"/>
              </w:rPr>
              <w:t>омограмм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B6717">
              <w:rPr>
                <w:rFonts w:ascii="Times New Roman" w:hAnsi="Times New Roman" w:cs="Times New Roman"/>
                <w:sz w:val="20"/>
                <w:szCs w:val="20"/>
              </w:rPr>
              <w:t xml:space="preserve"> для определения поправочного коэффициента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B6717"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  <w:r w:rsidR="007970D0">
              <w:rPr>
                <w:rFonts w:ascii="Times New Roman" w:hAnsi="Times New Roman" w:cs="Times New Roman"/>
                <w:sz w:val="20"/>
                <w:szCs w:val="20"/>
              </w:rPr>
              <w:t>унок</w:t>
            </w:r>
            <w:r w:rsidRPr="007B6717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600AB7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Приложения </w:t>
            </w:r>
            <w:r w:rsidR="00D233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B6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Методики)</w:t>
            </w:r>
          </w:p>
        </w:tc>
      </w:tr>
      <w:tr w:rsidR="00A72548" w:rsidRPr="00DF6217" w:rsidTr="0076627B">
        <w:trPr>
          <w:jc w:val="center"/>
        </w:trPr>
        <w:tc>
          <w:tcPr>
            <w:tcW w:w="1207" w:type="dxa"/>
          </w:tcPr>
          <w:p w:rsidR="00A72548" w:rsidRPr="00784EB5" w:rsidRDefault="00A72548" w:rsidP="0068415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B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841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84E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A72548" w:rsidRPr="007B6717" w:rsidRDefault="00A541F8" w:rsidP="007662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H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d</m:t>
                  </m:r>
                </m:num>
                <m:den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0,48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(1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3,12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∙m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)</m:t>
                  </m:r>
                </m:den>
              </m:f>
            </m:oMath>
            <w:r w:rsidR="00A72548" w:rsidRPr="007B67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52" w:type="dxa"/>
          </w:tcPr>
          <w:p w:rsidR="00A72548" w:rsidRPr="00BB0797" w:rsidRDefault="00A541F8" w:rsidP="007662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H</m:t>
                    </m:r>
                  </m:sub>
                </m:sSub>
              </m:oMath>
            </m:oMathPara>
          </w:p>
        </w:tc>
        <w:tc>
          <w:tcPr>
            <w:tcW w:w="4368" w:type="dxa"/>
          </w:tcPr>
          <w:p w:rsidR="00A72548" w:rsidRPr="00DF6217" w:rsidRDefault="00A72548" w:rsidP="0076627B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Pr="000939EF">
              <w:rPr>
                <w:rFonts w:ascii="Times New Roman" w:hAnsi="Times New Roman" w:cs="Times New Roman"/>
                <w:sz w:val="20"/>
                <w:szCs w:val="20"/>
              </w:rPr>
              <w:t>асстояние до пограничного сечения зоны начального разбавления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</w:tr>
      <w:tr w:rsidR="00A72548" w:rsidRPr="00DF6217" w:rsidTr="0076627B">
        <w:trPr>
          <w:jc w:val="center"/>
        </w:trPr>
        <w:tc>
          <w:tcPr>
            <w:tcW w:w="1207" w:type="dxa"/>
          </w:tcPr>
          <w:p w:rsidR="00A72548" w:rsidRPr="00784EB5" w:rsidRDefault="00A72548" w:rsidP="0068415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B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841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84E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A72548" w:rsidRPr="005F5701" w:rsidRDefault="00A541F8" w:rsidP="007662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см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∙</m:t>
              </m:r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q</m:t>
              </m:r>
            </m:oMath>
            <w:r w:rsidR="006E5204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A72548" w:rsidRPr="005F57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</w:tcPr>
          <w:p w:rsidR="00A72548" w:rsidRDefault="00A541F8" w:rsidP="007662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см</m:t>
                    </m:r>
                  </m:sub>
                </m:sSub>
              </m:oMath>
            </m:oMathPara>
          </w:p>
          <w:p w:rsidR="00A72548" w:rsidRPr="006448F5" w:rsidRDefault="00A72548" w:rsidP="007662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2548" w:rsidRPr="006E5204" w:rsidRDefault="00A72548" w:rsidP="007662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8F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q</w:t>
            </w:r>
            <w:r w:rsidR="006E5204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368" w:type="dxa"/>
          </w:tcPr>
          <w:p w:rsidR="00A72548" w:rsidRPr="00D00D77" w:rsidRDefault="00A72548" w:rsidP="0076627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Pr="006448F5">
              <w:rPr>
                <w:rFonts w:ascii="Times New Roman" w:hAnsi="Times New Roman" w:cs="Times New Roman"/>
                <w:sz w:val="20"/>
                <w:szCs w:val="20"/>
              </w:rPr>
              <w:t>асход смеси сточных вод</w:t>
            </w:r>
            <w:r w:rsidR="007970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448F5">
              <w:rPr>
                <w:rFonts w:ascii="Times New Roman" w:hAnsi="Times New Roman" w:cs="Times New Roman"/>
                <w:sz w:val="20"/>
                <w:szCs w:val="20"/>
              </w:rPr>
              <w:t xml:space="preserve"> и воды водотока в том же сечении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72548" w:rsidRPr="006448F5" w:rsidRDefault="00A72548" w:rsidP="00FB3723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48F5">
              <w:rPr>
                <w:rFonts w:ascii="Times New Roman" w:hAnsi="Times New Roman" w:cs="Times New Roman"/>
                <w:sz w:val="20"/>
                <w:szCs w:val="20"/>
              </w:rPr>
              <w:t>расход сточных вод</w:t>
            </w:r>
            <w:r w:rsidR="007970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448F5">
              <w:rPr>
                <w:rFonts w:ascii="Times New Roman" w:hAnsi="Times New Roman" w:cs="Times New Roman"/>
                <w:sz w:val="20"/>
                <w:szCs w:val="20"/>
              </w:rPr>
              <w:t xml:space="preserve"> на выходе из отверстий или оголовков рассеивающего выпуска, м</w:t>
            </w:r>
            <w:r w:rsidRPr="006448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6448F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6448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A72548" w:rsidRPr="00DF6217" w:rsidTr="0076627B">
        <w:trPr>
          <w:jc w:val="center"/>
        </w:trPr>
        <w:tc>
          <w:tcPr>
            <w:tcW w:w="1207" w:type="dxa"/>
          </w:tcPr>
          <w:p w:rsidR="00A72548" w:rsidRPr="00935E5A" w:rsidRDefault="00A72548" w:rsidP="0068415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E5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84155" w:rsidRPr="00935E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35E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A72548" w:rsidRPr="00935E5A" w:rsidRDefault="00A541F8" w:rsidP="00766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ср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ф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cm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ф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H</m:t>
                      </m:r>
                    </m:sub>
                  </m:sSub>
                </m:den>
              </m:f>
            </m:oMath>
            <w:r w:rsidR="00A72548" w:rsidRPr="00935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</w:tcPr>
          <w:p w:rsidR="00A72548" w:rsidRPr="00935E5A" w:rsidRDefault="00A541F8" w:rsidP="007662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ср</m:t>
                    </m:r>
                  </m:sub>
                </m:sSub>
              </m:oMath>
            </m:oMathPara>
          </w:p>
          <w:p w:rsidR="00A72548" w:rsidRPr="00935E5A" w:rsidRDefault="00A72548" w:rsidP="007662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A72548" w:rsidRPr="00935E5A" w:rsidRDefault="00A541F8" w:rsidP="007662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cm</m:t>
                    </m:r>
                  </m:sub>
                </m:sSub>
              </m:oMath>
            </m:oMathPara>
          </w:p>
        </w:tc>
        <w:tc>
          <w:tcPr>
            <w:tcW w:w="4368" w:type="dxa"/>
          </w:tcPr>
          <w:p w:rsidR="00A72548" w:rsidRPr="00935E5A" w:rsidRDefault="00A72548" w:rsidP="0076627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35E5A">
              <w:rPr>
                <w:rFonts w:ascii="Times New Roman" w:hAnsi="Times New Roman" w:cs="Times New Roman"/>
                <w:sz w:val="20"/>
                <w:szCs w:val="20"/>
              </w:rPr>
              <w:t>- средняя концентрация вещества в граничном сечении, мг/дм</w:t>
            </w:r>
            <w:r w:rsidRPr="00935E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35E5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72548" w:rsidRPr="0064582A" w:rsidRDefault="00A72548" w:rsidP="00FB3723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vertAlign w:val="superscript"/>
              </w:rPr>
            </w:pPr>
            <w:r w:rsidRPr="00935E5A">
              <w:rPr>
                <w:rFonts w:ascii="Times New Roman" w:hAnsi="Times New Roman" w:cs="Times New Roman"/>
                <w:sz w:val="20"/>
                <w:szCs w:val="20"/>
              </w:rPr>
              <w:t>- концентрация загрязняющего вещества в сточных водах, мг/дм</w:t>
            </w:r>
            <w:r w:rsidRPr="00935E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A72548" w:rsidRPr="00DF6217" w:rsidTr="0076627B">
        <w:trPr>
          <w:jc w:val="center"/>
        </w:trPr>
        <w:tc>
          <w:tcPr>
            <w:tcW w:w="1207" w:type="dxa"/>
          </w:tcPr>
          <w:p w:rsidR="00A72548" w:rsidRPr="00784EB5" w:rsidRDefault="00A72548" w:rsidP="0068415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B5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6841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84E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AF152B" w:rsidRPr="000B28F2" w:rsidRDefault="00A541F8" w:rsidP="00766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макс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ср</m:t>
                      </m:r>
                    </m:sub>
                  </m:sSub>
                </m:num>
                <m:den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0,428</m:t>
                  </m:r>
                </m:den>
              </m:f>
            </m:oMath>
            <w:r w:rsidR="00A72548" w:rsidRPr="00CA13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</w:tcPr>
          <w:p w:rsidR="00A72548" w:rsidRPr="00BB0797" w:rsidRDefault="00A541F8" w:rsidP="007662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макс</m:t>
                    </m:r>
                  </m:sub>
                </m:sSub>
              </m:oMath>
            </m:oMathPara>
          </w:p>
        </w:tc>
        <w:tc>
          <w:tcPr>
            <w:tcW w:w="4368" w:type="dxa"/>
          </w:tcPr>
          <w:p w:rsidR="00AF152B" w:rsidRPr="00AF152B" w:rsidRDefault="00A72548" w:rsidP="006E520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</w:t>
            </w:r>
            <w:r w:rsidRPr="000A1E77">
              <w:rPr>
                <w:rFonts w:ascii="Times New Roman" w:hAnsi="Times New Roman" w:cs="Times New Roman"/>
                <w:sz w:val="20"/>
                <w:szCs w:val="20"/>
              </w:rPr>
              <w:t>аксимальная концентрация в центре пятна примеси в сечении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AF152B" w:rsidRPr="00DF6217" w:rsidTr="0076627B">
        <w:trPr>
          <w:jc w:val="center"/>
        </w:trPr>
        <w:tc>
          <w:tcPr>
            <w:tcW w:w="1207" w:type="dxa"/>
          </w:tcPr>
          <w:p w:rsidR="00AF152B" w:rsidRPr="00784EB5" w:rsidRDefault="00AF152B" w:rsidP="0076627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:rsidR="00AF152B" w:rsidRPr="004713D1" w:rsidRDefault="00AF152B" w:rsidP="00B8152C">
            <w:pPr>
              <w:spacing w:before="120" w:after="12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М</w:t>
            </w:r>
            <w:r w:rsidRPr="004713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етод </w:t>
            </w:r>
            <w:proofErr w:type="spellStart"/>
            <w:r w:rsidRPr="004713D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В.А.Фролова</w:t>
            </w:r>
            <w:proofErr w:type="spellEnd"/>
            <w:r w:rsidRPr="004713D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                </w:t>
            </w:r>
            <w:r w:rsidRPr="004713D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И.Д. </w:t>
            </w:r>
            <w:proofErr w:type="spellStart"/>
            <w:r w:rsidRPr="004713D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Родзиллера</w:t>
            </w:r>
            <w:proofErr w:type="spellEnd"/>
            <w:r w:rsidRPr="004713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:</w:t>
            </w:r>
          </w:p>
        </w:tc>
        <w:tc>
          <w:tcPr>
            <w:tcW w:w="1052" w:type="dxa"/>
          </w:tcPr>
          <w:p w:rsidR="00AF152B" w:rsidRPr="00BB0797" w:rsidRDefault="00AF152B" w:rsidP="007662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8" w:type="dxa"/>
          </w:tcPr>
          <w:p w:rsidR="00AF152B" w:rsidRPr="00DF6217" w:rsidRDefault="00AF152B" w:rsidP="0076627B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F152B" w:rsidRPr="00DF6217" w:rsidTr="0076627B">
        <w:trPr>
          <w:jc w:val="center"/>
        </w:trPr>
        <w:tc>
          <w:tcPr>
            <w:tcW w:w="1207" w:type="dxa"/>
          </w:tcPr>
          <w:p w:rsidR="00AF152B" w:rsidRPr="00784EB5" w:rsidRDefault="00AF152B" w:rsidP="0068415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B5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84E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AF152B" w:rsidRPr="00F7677A" w:rsidRDefault="00A541F8" w:rsidP="007662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0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γ∙Q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den>
              </m:f>
            </m:oMath>
            <w:r w:rsidR="00AF152B" w:rsidRPr="00F76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</w:tcPr>
          <w:p w:rsidR="00AF152B" w:rsidRDefault="00A541F8" w:rsidP="007662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</m:t>
                    </m:r>
                  </m:sub>
                </m:sSub>
              </m:oMath>
            </m:oMathPara>
          </w:p>
          <w:p w:rsidR="00AF152B" w:rsidRDefault="00AF152B" w:rsidP="007662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γ</m:t>
                </m:r>
              </m:oMath>
            </m:oMathPara>
          </w:p>
          <w:p w:rsidR="00AF152B" w:rsidRDefault="00AF152B" w:rsidP="007662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152B" w:rsidRPr="005A0365" w:rsidRDefault="00AF152B" w:rsidP="007662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52B" w:rsidRPr="00BB0797" w:rsidRDefault="00AF152B" w:rsidP="007662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F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Q</w:t>
            </w:r>
          </w:p>
        </w:tc>
        <w:tc>
          <w:tcPr>
            <w:tcW w:w="4368" w:type="dxa"/>
          </w:tcPr>
          <w:p w:rsidR="00AF152B" w:rsidRDefault="00AF152B" w:rsidP="0076627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D6F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кратность основного разбавления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F152B" w:rsidRPr="007775F2" w:rsidRDefault="00AF152B" w:rsidP="0076627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775F2">
              <w:rPr>
                <w:rFonts w:ascii="Times New Roman" w:hAnsi="Times New Roman" w:cs="Times New Roman"/>
                <w:sz w:val="20"/>
                <w:szCs w:val="20"/>
              </w:rPr>
              <w:t xml:space="preserve">- коэффициент смешивания, показывающий, </w:t>
            </w:r>
            <w:r w:rsidRPr="00777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какая часть речного расхода смешивается со сточными водами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75F2">
              <w:rPr>
                <w:rFonts w:ascii="Times New Roman" w:hAnsi="Times New Roman" w:cs="Times New Roman"/>
                <w:sz w:val="20"/>
                <w:szCs w:val="20"/>
              </w:rPr>
              <w:t xml:space="preserve"> в максимально загря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зненной струе расчетного створа;</w:t>
            </w:r>
          </w:p>
          <w:p w:rsidR="00AF152B" w:rsidRPr="007D6F43" w:rsidRDefault="00AF152B" w:rsidP="0076627B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6F43">
              <w:rPr>
                <w:rFonts w:ascii="Times New Roman" w:hAnsi="Times New Roman" w:cs="Times New Roman"/>
                <w:sz w:val="20"/>
                <w:szCs w:val="20"/>
              </w:rPr>
              <w:t xml:space="preserve"> расчетный расход водотока, м</w:t>
            </w:r>
            <w:r w:rsidRPr="007D6F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D6F4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7D6F4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AF152B" w:rsidRPr="00DF6217" w:rsidTr="0076627B">
        <w:trPr>
          <w:jc w:val="center"/>
        </w:trPr>
        <w:tc>
          <w:tcPr>
            <w:tcW w:w="1207" w:type="dxa"/>
          </w:tcPr>
          <w:p w:rsidR="00AF152B" w:rsidRPr="00784EB5" w:rsidRDefault="00AF152B" w:rsidP="0068415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84E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AF152B" w:rsidRPr="007D6F43" w:rsidRDefault="00AF152B" w:rsidP="007662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γ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-α</m:t>
                      </m:r>
                      <m:rad>
                        <m:radPr>
                          <m:ctrlPr>
                            <w:rPr>
                              <w:rFonts w:ascii="Cambria Math" w:hAnsi="Times New Roman" w:cs="Times New Roman"/>
                              <w:i/>
                              <w:sz w:val="20"/>
                              <w:szCs w:val="20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l</m:t>
                          </m:r>
                        </m:e>
                      </m:rad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1+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Q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q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-α</m:t>
                      </m:r>
                      <m:rad>
                        <m:radPr>
                          <m:ctrlPr>
                            <w:rPr>
                              <w:rFonts w:ascii="Cambria Math" w:hAnsi="Times New Roman" w:cs="Times New Roman"/>
                              <w:i/>
                              <w:sz w:val="20"/>
                              <w:szCs w:val="20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l</m:t>
                          </m:r>
                        </m:e>
                      </m:rad>
                    </m:sup>
                  </m:sSup>
                </m:den>
              </m:f>
            </m:oMath>
            <w:r w:rsidRPr="007D6F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</w:tcPr>
          <w:p w:rsidR="00AF152B" w:rsidRPr="004E65F7" w:rsidRDefault="00AF152B" w:rsidP="007662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E65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</w:p>
          <w:p w:rsidR="00AF152B" w:rsidRDefault="00AF152B" w:rsidP="007662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α</m:t>
                </m:r>
              </m:oMath>
            </m:oMathPara>
          </w:p>
          <w:p w:rsidR="00AF152B" w:rsidRPr="00BC3204" w:rsidRDefault="00AF152B" w:rsidP="0076627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F152B" w:rsidRPr="00BB0797" w:rsidRDefault="00AF152B" w:rsidP="007662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5F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</w:t>
            </w:r>
          </w:p>
        </w:tc>
        <w:tc>
          <w:tcPr>
            <w:tcW w:w="4368" w:type="dxa"/>
          </w:tcPr>
          <w:p w:rsidR="00AF152B" w:rsidRDefault="00AF152B" w:rsidP="0076627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основание натурального логарифма, </w:t>
            </w:r>
            <w:r w:rsidRPr="004E65F7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2,72;</w:t>
            </w:r>
          </w:p>
          <w:p w:rsidR="00AF152B" w:rsidRPr="003F451C" w:rsidRDefault="00AF152B" w:rsidP="0076627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F451C">
              <w:rPr>
                <w:rFonts w:ascii="Times New Roman" w:hAnsi="Times New Roman" w:cs="Times New Roman"/>
                <w:sz w:val="20"/>
                <w:szCs w:val="20"/>
              </w:rPr>
              <w:t>- коэффициент, учитывающи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гидравлические условия в реке;</w:t>
            </w:r>
          </w:p>
          <w:p w:rsidR="00AF152B" w:rsidRPr="00BC3204" w:rsidRDefault="00AF152B" w:rsidP="0076627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75F2">
              <w:rPr>
                <w:rFonts w:ascii="Times New Roman" w:hAnsi="Times New Roman" w:cs="Times New Roman"/>
                <w:sz w:val="20"/>
                <w:szCs w:val="20"/>
              </w:rPr>
              <w:t xml:space="preserve"> расстояние от выпуска до расчетного створа по фарватеру, </w:t>
            </w:r>
            <w:proofErr w:type="gramStart"/>
            <w:r w:rsidRPr="007775F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</w:tr>
      <w:tr w:rsidR="00AF152B" w:rsidRPr="00DF6217" w:rsidTr="0076627B">
        <w:trPr>
          <w:jc w:val="center"/>
        </w:trPr>
        <w:tc>
          <w:tcPr>
            <w:tcW w:w="1207" w:type="dxa"/>
          </w:tcPr>
          <w:p w:rsidR="00AF152B" w:rsidRPr="00784EB5" w:rsidRDefault="00AF152B" w:rsidP="0068415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B5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84E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AF152B" w:rsidRPr="008706DA" w:rsidRDefault="00AF152B" w:rsidP="007662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α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φ∙ξ∙</m:t>
              </m:r>
              <m:rad>
                <m:rad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D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  <w:lang w:val="en-US"/>
                        </w:rPr>
                        <m:t>q</m:t>
                      </m:r>
                    </m:den>
                  </m:f>
                </m:e>
              </m:rad>
            </m:oMath>
            <w:r w:rsidRPr="00870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</w:tcPr>
          <w:p w:rsidR="00AF152B" w:rsidRDefault="00AF152B" w:rsidP="0076627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346F">
              <w:rPr>
                <w:rFonts w:ascii="Times New Roman" w:hAnsi="Times New Roman" w:cs="Times New Roman"/>
                <w:i/>
                <w:sz w:val="26"/>
                <w:szCs w:val="26"/>
              </w:rPr>
              <w:t>φ</w:t>
            </w:r>
            <w:r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  <w:p w:rsidR="00AF152B" w:rsidRPr="00F64463" w:rsidRDefault="00AF152B" w:rsidP="0076627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152B" w:rsidRDefault="00AF152B" w:rsidP="0076627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51C">
              <w:rPr>
                <w:rFonts w:ascii="Times New Roman" w:hAnsi="Times New Roman" w:cs="Times New Roman"/>
                <w:i/>
                <w:sz w:val="20"/>
                <w:szCs w:val="20"/>
              </w:rPr>
              <w:t>ξ</w:t>
            </w:r>
          </w:p>
          <w:p w:rsidR="00AF152B" w:rsidRPr="00E64EA7" w:rsidRDefault="00AF152B" w:rsidP="0076627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152B" w:rsidRPr="00E64EA7" w:rsidRDefault="00AF152B" w:rsidP="0076627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152B" w:rsidRPr="00BB0797" w:rsidRDefault="00AF152B" w:rsidP="007662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5B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</w:p>
        </w:tc>
        <w:tc>
          <w:tcPr>
            <w:tcW w:w="4368" w:type="dxa"/>
          </w:tcPr>
          <w:p w:rsidR="00AF152B" w:rsidRDefault="00AF152B" w:rsidP="0076627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451C">
              <w:rPr>
                <w:rFonts w:ascii="Times New Roman" w:hAnsi="Times New Roman" w:cs="Times New Roman"/>
                <w:sz w:val="20"/>
                <w:szCs w:val="20"/>
              </w:rPr>
              <w:t xml:space="preserve"> коэффициент извилистости (отношение расстояния до контрольного створа по 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рватеру к расстоянию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прямой);</w:t>
            </w:r>
          </w:p>
          <w:p w:rsidR="00AF152B" w:rsidRDefault="00AF152B" w:rsidP="0076627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64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451C">
              <w:rPr>
                <w:rFonts w:ascii="Times New Roman" w:hAnsi="Times New Roman" w:cs="Times New Roman"/>
                <w:sz w:val="20"/>
                <w:szCs w:val="20"/>
              </w:rPr>
              <w:t xml:space="preserve"> коэффициент, зависящий от места выпуска сточных 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F152B" w:rsidRPr="00F64463" w:rsidRDefault="00AF152B" w:rsidP="0076627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64463">
              <w:rPr>
                <w:rFonts w:ascii="Times New Roman" w:hAnsi="Times New Roman" w:cs="Times New Roman"/>
                <w:sz w:val="20"/>
                <w:szCs w:val="20"/>
              </w:rPr>
              <w:t xml:space="preserve">ξ = 1 </w:t>
            </w:r>
            <w:r w:rsidRPr="003F451C">
              <w:rPr>
                <w:rFonts w:ascii="Times New Roman" w:hAnsi="Times New Roman" w:cs="Times New Roman"/>
                <w:sz w:val="20"/>
                <w:szCs w:val="20"/>
              </w:rPr>
              <w:t>при выпуске у берега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реки</w:t>
            </w:r>
            <w:r w:rsidRPr="00F644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152B" w:rsidRDefault="00AF152B" w:rsidP="0076627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64463">
              <w:rPr>
                <w:rFonts w:ascii="Times New Roman" w:hAnsi="Times New Roman" w:cs="Times New Roman"/>
                <w:sz w:val="20"/>
                <w:szCs w:val="20"/>
              </w:rPr>
              <w:t xml:space="preserve">ξ = 1,5 </w:t>
            </w:r>
            <w:r w:rsidRPr="003F451C">
              <w:rPr>
                <w:rFonts w:ascii="Times New Roman" w:hAnsi="Times New Roman" w:cs="Times New Roman"/>
                <w:sz w:val="20"/>
                <w:szCs w:val="20"/>
              </w:rPr>
              <w:t>при выпуске в стрежень реки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F152B" w:rsidRPr="00F64463" w:rsidRDefault="00AF152B" w:rsidP="0076627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1F">
              <w:rPr>
                <w:rFonts w:ascii="Times New Roman" w:hAnsi="Times New Roman" w:cs="Times New Roman"/>
                <w:sz w:val="20"/>
                <w:szCs w:val="20"/>
              </w:rPr>
              <w:t>- коэффициент турбулентной диффузии, м</w:t>
            </w:r>
            <w:proofErr w:type="gramStart"/>
            <w:r w:rsidRPr="00252B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5171F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</w:tr>
      <w:tr w:rsidR="00AF152B" w:rsidRPr="00DF6217" w:rsidTr="0076627B">
        <w:trPr>
          <w:jc w:val="center"/>
        </w:trPr>
        <w:tc>
          <w:tcPr>
            <w:tcW w:w="1207" w:type="dxa"/>
          </w:tcPr>
          <w:p w:rsidR="00AF152B" w:rsidRPr="00DB25B8" w:rsidRDefault="00AF152B" w:rsidP="0068415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(14)</w:t>
            </w:r>
          </w:p>
        </w:tc>
        <w:tc>
          <w:tcPr>
            <w:tcW w:w="3365" w:type="dxa"/>
          </w:tcPr>
          <w:p w:rsidR="00AF152B" w:rsidRDefault="00AF152B" w:rsidP="00766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5B8">
              <w:rPr>
                <w:rFonts w:ascii="Times New Roman" w:hAnsi="Times New Roman" w:cs="Times New Roman"/>
                <w:sz w:val="20"/>
                <w:szCs w:val="20"/>
              </w:rPr>
              <w:t>Для летнего времени:</w:t>
            </w:r>
          </w:p>
          <w:p w:rsidR="00AF152B" w:rsidRPr="00DB25B8" w:rsidRDefault="00AF152B" w:rsidP="007662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D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∙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ϑ∙H</m:t>
                  </m:r>
                </m:num>
                <m:den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37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ш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</m:oMath>
            <w:r w:rsidRPr="00DB2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</w:tcPr>
          <w:p w:rsidR="00AF152B" w:rsidRPr="0029778C" w:rsidRDefault="00AF152B" w:rsidP="0076627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1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oMath>
          </w:p>
          <w:p w:rsidR="00AF152B" w:rsidRDefault="00AF152B" w:rsidP="007662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ϑ</m:t>
                </m:r>
              </m:oMath>
            </m:oMathPara>
          </w:p>
          <w:p w:rsidR="00AF152B" w:rsidRDefault="00AF152B" w:rsidP="0076627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171F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</w:p>
          <w:p w:rsidR="00AF152B" w:rsidRDefault="00AF152B" w:rsidP="0076627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</w:pPr>
            <w:r w:rsidRPr="0045171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5171F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ш</w:t>
            </w:r>
          </w:p>
          <w:p w:rsidR="00AF152B" w:rsidRPr="00113D1D" w:rsidRDefault="00AF152B" w:rsidP="0076627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AF152B" w:rsidRPr="00A47861" w:rsidRDefault="00AF152B" w:rsidP="0076627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391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</w:p>
        </w:tc>
        <w:tc>
          <w:tcPr>
            <w:tcW w:w="4368" w:type="dxa"/>
          </w:tcPr>
          <w:p w:rsidR="00AF152B" w:rsidRPr="0045171F" w:rsidRDefault="00AF152B" w:rsidP="0076627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1F">
              <w:rPr>
                <w:rFonts w:ascii="Times New Roman" w:hAnsi="Times New Roman" w:cs="Times New Roman"/>
                <w:sz w:val="20"/>
                <w:szCs w:val="20"/>
              </w:rPr>
              <w:t>- ускорение свободного падения, g = 9,81 м/с</w:t>
            </w:r>
            <w:proofErr w:type="gramStart"/>
            <w:r w:rsidRPr="00252B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F152B" w:rsidRDefault="00AF152B" w:rsidP="0076627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171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скорость течения реки, м/</w:t>
            </w:r>
            <w:proofErr w:type="gramStart"/>
            <w:r w:rsidRPr="0045171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F152B" w:rsidRPr="0045171F" w:rsidRDefault="00AF152B" w:rsidP="0076627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52B6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5171F">
              <w:rPr>
                <w:rFonts w:ascii="Times New Roman" w:hAnsi="Times New Roman" w:cs="Times New Roman"/>
                <w:sz w:val="20"/>
                <w:szCs w:val="20"/>
              </w:rPr>
              <w:t xml:space="preserve">средняя глубина реки, </w:t>
            </w:r>
            <w:proofErr w:type="gramStart"/>
            <w:r w:rsidRPr="0045171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F152B" w:rsidRDefault="00AF152B" w:rsidP="0076627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171F">
              <w:rPr>
                <w:rFonts w:ascii="Times New Roman" w:hAnsi="Times New Roman" w:cs="Times New Roman"/>
                <w:sz w:val="20"/>
                <w:szCs w:val="20"/>
              </w:rPr>
              <w:t xml:space="preserve"> коэффициент шероховатости ложа реки, определяемый по справочным данным (по таблице М.Ф. Срибного)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F152B" w:rsidRPr="00252B65" w:rsidRDefault="00AF152B" w:rsidP="0076627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1">
              <w:rPr>
                <w:rFonts w:ascii="Times New Roman" w:hAnsi="Times New Roman" w:cs="Times New Roman"/>
                <w:sz w:val="20"/>
                <w:szCs w:val="20"/>
              </w:rPr>
              <w:t xml:space="preserve">- коэффициент </w:t>
            </w:r>
            <w:proofErr w:type="spellStart"/>
            <w:r w:rsidRPr="000C2E61">
              <w:rPr>
                <w:rFonts w:ascii="Times New Roman" w:hAnsi="Times New Roman" w:cs="Times New Roman"/>
                <w:sz w:val="20"/>
                <w:szCs w:val="20"/>
              </w:rPr>
              <w:t>Шези</w:t>
            </w:r>
            <w:proofErr w:type="spellEnd"/>
            <w:r w:rsidRPr="000C2E6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C2E61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proofErr w:type="gramStart"/>
            <w:r w:rsidRPr="000C2E6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0</w:t>
            </w:r>
            <w:proofErr w:type="gramEnd"/>
            <w:r w:rsidRPr="000C2E6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,5</w:t>
            </w:r>
            <w:r w:rsidRPr="000C2E61">
              <w:rPr>
                <w:rFonts w:ascii="Times New Roman" w:hAnsi="Times New Roman" w:cs="Times New Roman"/>
                <w:i/>
                <w:sz w:val="20"/>
                <w:szCs w:val="20"/>
              </w:rPr>
              <w:t>/с</w:t>
            </w:r>
            <w:r w:rsidRPr="000C2E61">
              <w:rPr>
                <w:rFonts w:ascii="Times New Roman" w:hAnsi="Times New Roman" w:cs="Times New Roman"/>
                <w:sz w:val="20"/>
                <w:szCs w:val="20"/>
              </w:rPr>
              <w:t xml:space="preserve">), определяемый при </w:t>
            </w:r>
            <w:r w:rsidRPr="000C2E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 </w:t>
            </w:r>
            <w:r w:rsidRPr="00A47861">
              <w:rPr>
                <w:rFonts w:ascii="Times New Roman" w:hAnsi="Times New Roman" w:cs="Times New Roman"/>
                <w:sz w:val="20"/>
                <w:szCs w:val="20"/>
              </w:rPr>
              <w:t>≤ 5 м</w:t>
            </w:r>
          </w:p>
        </w:tc>
      </w:tr>
      <w:tr w:rsidR="00AF152B" w:rsidRPr="00DF6217" w:rsidTr="0076627B">
        <w:trPr>
          <w:jc w:val="center"/>
        </w:trPr>
        <w:tc>
          <w:tcPr>
            <w:tcW w:w="1207" w:type="dxa"/>
          </w:tcPr>
          <w:p w:rsidR="00AF152B" w:rsidRPr="00784EB5" w:rsidRDefault="00AF152B" w:rsidP="0068415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B5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84E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AF152B" w:rsidRPr="00A47861" w:rsidRDefault="00AF152B" w:rsidP="007662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78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Формула </w:t>
            </w:r>
            <w:proofErr w:type="spellStart"/>
            <w:r w:rsidRPr="00A47861">
              <w:rPr>
                <w:rFonts w:ascii="Times New Roman" w:hAnsi="Times New Roman" w:cs="Times New Roman"/>
                <w:i/>
                <w:sz w:val="20"/>
                <w:szCs w:val="20"/>
              </w:rPr>
              <w:t>Н.Н.</w:t>
            </w:r>
            <w:proofErr w:type="gramStart"/>
            <w:r w:rsidRPr="00A47861">
              <w:rPr>
                <w:rFonts w:ascii="Times New Roman" w:hAnsi="Times New Roman" w:cs="Times New Roman"/>
                <w:i/>
                <w:sz w:val="20"/>
                <w:szCs w:val="20"/>
              </w:rPr>
              <w:t>Павловского</w:t>
            </w:r>
            <w:proofErr w:type="spellEnd"/>
            <w:proofErr w:type="gramEnd"/>
            <w:r w:rsidRPr="00A47861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AF152B" w:rsidRPr="009C5391" w:rsidRDefault="00AF152B" w:rsidP="007662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у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ш</m:t>
                      </m:r>
                    </m:sub>
                  </m:sSub>
                </m:den>
              </m:f>
            </m:oMath>
            <w:r w:rsidRPr="009C53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52" w:type="dxa"/>
          </w:tcPr>
          <w:p w:rsidR="00AF152B" w:rsidRPr="00B40D74" w:rsidRDefault="00A541F8" w:rsidP="0076627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у</m:t>
                    </m:r>
                  </m:sup>
                </m:sSup>
              </m:oMath>
            </m:oMathPara>
          </w:p>
        </w:tc>
        <w:tc>
          <w:tcPr>
            <w:tcW w:w="4368" w:type="dxa"/>
          </w:tcPr>
          <w:p w:rsidR="00AF152B" w:rsidRPr="000C2E61" w:rsidRDefault="00AF152B" w:rsidP="0076627B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2E61">
              <w:rPr>
                <w:rFonts w:ascii="Times New Roman" w:hAnsi="Times New Roman" w:cs="Times New Roman"/>
                <w:sz w:val="20"/>
                <w:szCs w:val="20"/>
              </w:rPr>
              <w:t xml:space="preserve"> гидравлический радиус потока, </w:t>
            </w:r>
            <w:proofErr w:type="gramStart"/>
            <w:r w:rsidRPr="000C2E61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proofErr w:type="gramEnd"/>
            <w:r w:rsidRPr="000C2E6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C2E6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Pr="000C2E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≈ Н</w:t>
            </w:r>
            <w:r w:rsidRPr="000C2E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F152B" w:rsidRPr="00DF6217" w:rsidTr="0076627B">
        <w:trPr>
          <w:jc w:val="center"/>
        </w:trPr>
        <w:tc>
          <w:tcPr>
            <w:tcW w:w="1207" w:type="dxa"/>
          </w:tcPr>
          <w:p w:rsidR="00AF152B" w:rsidRPr="00784EB5" w:rsidRDefault="00AF152B" w:rsidP="0068415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B5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84E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B28F2" w:rsidRPr="000B28F2" w:rsidRDefault="00AF152B" w:rsidP="0076627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Times New Roman" w:cs="Times New Roman"/>
                  <w:sz w:val="20"/>
                  <w:szCs w:val="20"/>
                </w:rPr>
                <m:t>у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=2,5</m:t>
              </m:r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ш</m:t>
                      </m:r>
                    </m:sub>
                  </m:sSub>
                </m:e>
              </m:rad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0,13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0,75</m:t>
              </m:r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e>
              </m:rad>
              <m:r>
                <w:rPr>
                  <w:rFonts w:ascii="Cambria Math" w:hAnsi="Times New Roman" w:cs="Times New Roman"/>
                  <w:sz w:val="20"/>
                  <w:szCs w:val="20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ш</m:t>
                      </m:r>
                    </m:sub>
                  </m:sSub>
                </m:e>
              </m:rad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0,1)</m:t>
              </m:r>
            </m:oMath>
            <w:r w:rsidRPr="006C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</w:tcPr>
          <w:p w:rsidR="00AF152B" w:rsidRPr="00BB0797" w:rsidRDefault="00AF152B" w:rsidP="007662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8" w:type="dxa"/>
          </w:tcPr>
          <w:p w:rsidR="00AF152B" w:rsidRPr="00DF6217" w:rsidRDefault="00AF152B" w:rsidP="0076627B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F152B" w:rsidRPr="00DF6217" w:rsidTr="0076627B">
        <w:trPr>
          <w:jc w:val="center"/>
        </w:trPr>
        <w:tc>
          <w:tcPr>
            <w:tcW w:w="1207" w:type="dxa"/>
          </w:tcPr>
          <w:p w:rsidR="00AF152B" w:rsidRPr="006C699E" w:rsidRDefault="00AF152B" w:rsidP="0068415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(17)</w:t>
            </w:r>
          </w:p>
        </w:tc>
        <w:tc>
          <w:tcPr>
            <w:tcW w:w="3365" w:type="dxa"/>
          </w:tcPr>
          <w:p w:rsidR="00AF152B" w:rsidRPr="00B40D74" w:rsidRDefault="00AF152B" w:rsidP="00766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9E">
              <w:rPr>
                <w:rFonts w:ascii="Times New Roman" w:hAnsi="Times New Roman" w:cs="Times New Roman"/>
                <w:sz w:val="20"/>
                <w:szCs w:val="20"/>
              </w:rPr>
              <w:t>Для зимнего времени (периода ледостава):</w:t>
            </w:r>
          </w:p>
          <w:p w:rsidR="00AF152B" w:rsidRPr="006C699E" w:rsidRDefault="00AF152B" w:rsidP="00937273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D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∙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ϑ∙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np</m:t>
                      </m:r>
                    </m:sub>
                  </m:sSub>
                </m:num>
                <m:den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37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np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np</m:t>
                      </m:r>
                    </m:sub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bSup>
                </m:den>
              </m:f>
            </m:oMath>
            <w:r w:rsidRPr="006C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</w:tcPr>
          <w:p w:rsidR="00AF152B" w:rsidRDefault="00AF152B" w:rsidP="0076627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</w:pPr>
            <w:r w:rsidRPr="0014726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proofErr w:type="spellStart"/>
            <w:r w:rsidRPr="0014726F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пр</w:t>
            </w:r>
            <w:proofErr w:type="spellEnd"/>
          </w:p>
          <w:p w:rsidR="00AF152B" w:rsidRPr="00AD5667" w:rsidRDefault="00AF152B" w:rsidP="0076627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AF152B" w:rsidRDefault="00AF152B" w:rsidP="0076627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</w:pPr>
            <w:r w:rsidRPr="0014726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proofErr w:type="spellStart"/>
            <w:r w:rsidRPr="0014726F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пр</w:t>
            </w:r>
            <w:proofErr w:type="spellEnd"/>
          </w:p>
          <w:p w:rsidR="00AF152B" w:rsidRPr="00113D1D" w:rsidRDefault="00AF152B" w:rsidP="0076627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F152B" w:rsidRPr="00AD5667" w:rsidRDefault="00AF152B" w:rsidP="007662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4CCB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044CC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пр</w:t>
            </w:r>
            <w:proofErr w:type="spellEnd"/>
          </w:p>
        </w:tc>
        <w:tc>
          <w:tcPr>
            <w:tcW w:w="4368" w:type="dxa"/>
          </w:tcPr>
          <w:p w:rsidR="00AF152B" w:rsidRDefault="00AF152B" w:rsidP="0076627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D566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4726F">
              <w:rPr>
                <w:rFonts w:ascii="Times New Roman" w:hAnsi="Times New Roman" w:cs="Times New Roman"/>
                <w:sz w:val="20"/>
                <w:szCs w:val="20"/>
              </w:rPr>
              <w:t>приведенн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14726F">
              <w:rPr>
                <w:rFonts w:ascii="Times New Roman" w:hAnsi="Times New Roman" w:cs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726F">
              <w:rPr>
                <w:rFonts w:ascii="Times New Roman" w:hAnsi="Times New Roman" w:cs="Times New Roman"/>
                <w:sz w:val="20"/>
                <w:szCs w:val="20"/>
              </w:rPr>
              <w:t xml:space="preserve"> гидравлического радиуса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F152B" w:rsidRPr="0098718E" w:rsidRDefault="00AF152B" w:rsidP="00766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1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98718E">
              <w:rPr>
                <w:rFonts w:ascii="Times New Roman" w:hAnsi="Times New Roman" w:cs="Times New Roman"/>
                <w:sz w:val="20"/>
                <w:szCs w:val="20"/>
              </w:rPr>
              <w:t>приведенное значение коэффициента шероховатос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ти;</w:t>
            </w:r>
          </w:p>
          <w:p w:rsidR="00AF152B" w:rsidRPr="00AD5667" w:rsidRDefault="00AF152B" w:rsidP="0076627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044CCB">
              <w:rPr>
                <w:rFonts w:ascii="Times New Roman" w:hAnsi="Times New Roman" w:cs="Times New Roman"/>
                <w:sz w:val="20"/>
                <w:szCs w:val="20"/>
              </w:rPr>
              <w:t>приведенн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044CCB">
              <w:rPr>
                <w:rFonts w:ascii="Times New Roman" w:hAnsi="Times New Roman" w:cs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4CCB">
              <w:rPr>
                <w:rFonts w:ascii="Times New Roman" w:hAnsi="Times New Roman" w:cs="Times New Roman"/>
                <w:sz w:val="20"/>
                <w:szCs w:val="20"/>
              </w:rPr>
              <w:t xml:space="preserve"> коэффициента </w:t>
            </w:r>
            <w:proofErr w:type="spellStart"/>
            <w:r w:rsidRPr="00044CCB">
              <w:rPr>
                <w:rFonts w:ascii="Times New Roman" w:hAnsi="Times New Roman" w:cs="Times New Roman"/>
                <w:sz w:val="20"/>
                <w:szCs w:val="20"/>
              </w:rPr>
              <w:t>Шези</w:t>
            </w:r>
            <w:proofErr w:type="spellEnd"/>
          </w:p>
        </w:tc>
      </w:tr>
      <w:tr w:rsidR="00AF152B" w:rsidRPr="00DF6217" w:rsidTr="0076627B">
        <w:trPr>
          <w:jc w:val="center"/>
        </w:trPr>
        <w:tc>
          <w:tcPr>
            <w:tcW w:w="1207" w:type="dxa"/>
          </w:tcPr>
          <w:p w:rsidR="00AF152B" w:rsidRPr="00784EB5" w:rsidRDefault="00AF152B" w:rsidP="0068415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B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84E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AF152B" w:rsidRPr="0014726F" w:rsidRDefault="00A541F8" w:rsidP="007662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np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0,5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∙</m:t>
              </m:r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H</m:t>
              </m:r>
            </m:oMath>
            <w:r w:rsidR="00AF152B" w:rsidRPr="001472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</w:tcPr>
          <w:p w:rsidR="00AF152B" w:rsidRPr="00BB0797" w:rsidRDefault="00AF152B" w:rsidP="007662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8" w:type="dxa"/>
          </w:tcPr>
          <w:p w:rsidR="00AF152B" w:rsidRPr="00DF6217" w:rsidRDefault="00AF152B" w:rsidP="0076627B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F152B" w:rsidRPr="00DF6217" w:rsidTr="0076627B">
        <w:trPr>
          <w:jc w:val="center"/>
        </w:trPr>
        <w:tc>
          <w:tcPr>
            <w:tcW w:w="1207" w:type="dxa"/>
          </w:tcPr>
          <w:p w:rsidR="00AF152B" w:rsidRPr="00784EB5" w:rsidRDefault="00AF152B" w:rsidP="0068415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B5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84E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AF152B" w:rsidRPr="00DF6217" w:rsidRDefault="00A541F8" w:rsidP="0076627B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np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ш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 xml:space="preserve"> </m:t>
                  </m:r>
                </m:sub>
              </m:sSub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Times New Roman" w:cs="Times New Roman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л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Times New Roman" w:cs="Times New Roman"/>
                                          <w:i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ш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1,5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0,67</m:t>
                  </m:r>
                </m:sup>
              </m:sSup>
            </m:oMath>
            <w:r w:rsidR="00AF152B" w:rsidRPr="00147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</w:tcPr>
          <w:p w:rsidR="00AF152B" w:rsidRPr="00BB0797" w:rsidRDefault="00AF152B" w:rsidP="007662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18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98718E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л</w:t>
            </w:r>
          </w:p>
        </w:tc>
        <w:tc>
          <w:tcPr>
            <w:tcW w:w="4368" w:type="dxa"/>
          </w:tcPr>
          <w:p w:rsidR="00AF152B" w:rsidRPr="006504B5" w:rsidRDefault="00AF152B" w:rsidP="0081144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0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718E">
              <w:rPr>
                <w:rFonts w:ascii="Times New Roman" w:hAnsi="Times New Roman" w:cs="Times New Roman"/>
                <w:sz w:val="20"/>
                <w:szCs w:val="20"/>
              </w:rPr>
              <w:t xml:space="preserve"> коэффициент шероховатости нижней поверхности льда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8718E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определяемый по </w:t>
            </w:r>
            <w:r w:rsidRPr="009871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справочным данным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8718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таблице</w:t>
            </w:r>
            <w:r w:rsidRPr="00987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98718E">
              <w:rPr>
                <w:rFonts w:ascii="Times New Roman" w:hAnsi="Times New Roman" w:cs="Times New Roman"/>
                <w:sz w:val="20"/>
                <w:szCs w:val="20"/>
              </w:rPr>
              <w:t>П.Н. Белокон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я)</w:t>
            </w:r>
          </w:p>
        </w:tc>
      </w:tr>
      <w:tr w:rsidR="00AF152B" w:rsidRPr="00DF6217" w:rsidTr="0076627B">
        <w:trPr>
          <w:jc w:val="center"/>
        </w:trPr>
        <w:tc>
          <w:tcPr>
            <w:tcW w:w="1207" w:type="dxa"/>
          </w:tcPr>
          <w:p w:rsidR="00AF152B" w:rsidRPr="00784EB5" w:rsidRDefault="00AF152B" w:rsidP="0068415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84E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AF152B" w:rsidRPr="00BC2F34" w:rsidRDefault="00A541F8" w:rsidP="007662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np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np</m:t>
                          </m:r>
                        </m:sub>
                      </m:sSub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у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np</m:t>
                          </m:r>
                        </m:sub>
                      </m:sSub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np</m:t>
                      </m:r>
                    </m:sub>
                  </m:sSub>
                </m:den>
              </m:f>
            </m:oMath>
            <w:r w:rsidR="00AF152B" w:rsidRPr="00BC2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</w:tcPr>
          <w:p w:rsidR="00AF152B" w:rsidRPr="00BB0797" w:rsidRDefault="00A541F8" w:rsidP="007662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np</m:t>
                    </m:r>
                  </m:sub>
                </m:sSub>
              </m:oMath>
            </m:oMathPara>
          </w:p>
        </w:tc>
        <w:tc>
          <w:tcPr>
            <w:tcW w:w="4368" w:type="dxa"/>
          </w:tcPr>
          <w:p w:rsidR="00AF152B" w:rsidRPr="00BD2E4F" w:rsidRDefault="00AF152B" w:rsidP="0076627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44CCB">
              <w:rPr>
                <w:rFonts w:ascii="Times New Roman" w:hAnsi="Times New Roman" w:cs="Times New Roman"/>
                <w:sz w:val="20"/>
                <w:szCs w:val="20"/>
              </w:rPr>
              <w:t>приведенн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044CCB">
              <w:rPr>
                <w:rFonts w:ascii="Times New Roman" w:hAnsi="Times New Roman" w:cs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4CCB">
              <w:rPr>
                <w:rFonts w:ascii="Times New Roman" w:hAnsi="Times New Roman" w:cs="Times New Roman"/>
                <w:sz w:val="20"/>
                <w:szCs w:val="20"/>
              </w:rPr>
              <w:t xml:space="preserve"> коэффициента </w:t>
            </w:r>
            <w:proofErr w:type="spellStart"/>
            <w:r w:rsidRPr="00044CCB">
              <w:rPr>
                <w:rFonts w:ascii="Times New Roman" w:hAnsi="Times New Roman" w:cs="Times New Roman"/>
                <w:sz w:val="20"/>
                <w:szCs w:val="20"/>
              </w:rPr>
              <w:t>Шези</w:t>
            </w:r>
            <w:proofErr w:type="spellEnd"/>
          </w:p>
        </w:tc>
      </w:tr>
      <w:tr w:rsidR="00AF152B" w:rsidRPr="00DF6217" w:rsidTr="0076627B">
        <w:trPr>
          <w:jc w:val="center"/>
        </w:trPr>
        <w:tc>
          <w:tcPr>
            <w:tcW w:w="1207" w:type="dxa"/>
          </w:tcPr>
          <w:p w:rsidR="00AF152B" w:rsidRPr="00784EB5" w:rsidRDefault="00AF152B" w:rsidP="0068415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B5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84E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AF152B" w:rsidRPr="00503B3C" w:rsidRDefault="00A541F8" w:rsidP="007662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np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=2,5</m:t>
              </m:r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np</m:t>
                      </m:r>
                    </m:sub>
                  </m:sSub>
                </m:e>
              </m:rad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0,13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0,75</m:t>
              </m:r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np</m:t>
                      </m:r>
                    </m:sub>
                  </m:sSub>
                </m:e>
              </m:rad>
              <m:d>
                <m:d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np</m:t>
                          </m:r>
                        </m:sub>
                      </m:sSub>
                    </m:e>
                  </m:ra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0,1</m:t>
                  </m:r>
                </m:e>
              </m:d>
            </m:oMath>
            <w:r w:rsidR="00AF152B" w:rsidRPr="00503B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</w:tcPr>
          <w:p w:rsidR="00AF152B" w:rsidRPr="00BB0797" w:rsidRDefault="00AF152B" w:rsidP="007662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8" w:type="dxa"/>
          </w:tcPr>
          <w:p w:rsidR="00AF152B" w:rsidRPr="00DF6217" w:rsidRDefault="00AF152B" w:rsidP="0076627B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F152B" w:rsidRPr="00DF6217" w:rsidTr="0076627B">
        <w:trPr>
          <w:jc w:val="center"/>
        </w:trPr>
        <w:tc>
          <w:tcPr>
            <w:tcW w:w="1207" w:type="dxa"/>
          </w:tcPr>
          <w:p w:rsidR="00AF152B" w:rsidRPr="00784EB5" w:rsidRDefault="00AF152B" w:rsidP="0068415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B5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84E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AF152B" w:rsidRDefault="00AF152B" w:rsidP="0076627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Рассмотренный метод применяется при соблюдении неравенства:</w:t>
            </w:r>
          </w:p>
          <w:p w:rsidR="00AF152B" w:rsidRPr="00C27B53" w:rsidRDefault="00AF152B" w:rsidP="0076627B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0,0025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≤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Q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≤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0,1</m:t>
                </m:r>
              </m:oMath>
            </m:oMathPara>
          </w:p>
        </w:tc>
        <w:tc>
          <w:tcPr>
            <w:tcW w:w="1052" w:type="dxa"/>
          </w:tcPr>
          <w:p w:rsidR="00AF152B" w:rsidRPr="00BB0797" w:rsidRDefault="00AF152B" w:rsidP="007662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8" w:type="dxa"/>
          </w:tcPr>
          <w:p w:rsidR="00AF152B" w:rsidRPr="007755A7" w:rsidRDefault="00AF152B" w:rsidP="0076627B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33629" w:rsidRPr="0010677F" w:rsidRDefault="00233629" w:rsidP="00A72548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548" w:rsidRDefault="00233629" w:rsidP="00233629">
      <w:pPr>
        <w:shd w:val="clear" w:color="auto" w:fill="FFFFFF"/>
        <w:spacing w:before="120" w:after="12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10677F">
        <w:rPr>
          <w:rFonts w:ascii="Times New Roman" w:hAnsi="Times New Roman" w:cs="Times New Roman"/>
          <w:sz w:val="24"/>
          <w:szCs w:val="24"/>
        </w:rPr>
        <w:t xml:space="preserve">Примечание: для повышения точности расчетов вместо средних значений </w:t>
      </w:r>
      <m:oMath>
        <m:r>
          <w:rPr>
            <w:rFonts w:ascii="Cambria Math" w:hAnsi="Cambria Math" w:cs="Times New Roman"/>
            <w:sz w:val="24"/>
            <w:szCs w:val="24"/>
          </w:rPr>
          <m:t>ϑ</m:t>
        </m:r>
      </m:oMath>
      <w:r w:rsidRPr="0010677F">
        <w:rPr>
          <w:rFonts w:ascii="Times New Roman" w:hAnsi="Times New Roman" w:cs="Times New Roman"/>
          <w:sz w:val="24"/>
          <w:szCs w:val="24"/>
        </w:rPr>
        <w:t xml:space="preserve">, </w:t>
      </w:r>
      <w:r w:rsidRPr="0010677F">
        <w:rPr>
          <w:rFonts w:ascii="Times New Roman" w:hAnsi="Times New Roman" w:cs="Times New Roman"/>
          <w:i/>
          <w:sz w:val="24"/>
          <w:szCs w:val="24"/>
        </w:rPr>
        <w:t>Н</w:t>
      </w:r>
      <w:r w:rsidRPr="0010677F">
        <w:rPr>
          <w:rFonts w:ascii="Times New Roman" w:hAnsi="Times New Roman" w:cs="Times New Roman"/>
          <w:sz w:val="24"/>
          <w:szCs w:val="24"/>
        </w:rPr>
        <w:t xml:space="preserve">, </w:t>
      </w:r>
      <w:r w:rsidRPr="0010677F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0677F">
        <w:rPr>
          <w:rFonts w:ascii="Times New Roman" w:hAnsi="Times New Roman" w:cs="Times New Roman"/>
          <w:i/>
          <w:sz w:val="24"/>
          <w:szCs w:val="24"/>
          <w:vertAlign w:val="subscript"/>
        </w:rPr>
        <w:t>ш</w:t>
      </w:r>
      <w:r w:rsidRPr="0010677F">
        <w:rPr>
          <w:rFonts w:ascii="Times New Roman" w:hAnsi="Times New Roman" w:cs="Times New Roman"/>
          <w:i/>
          <w:sz w:val="24"/>
          <w:szCs w:val="24"/>
        </w:rPr>
        <w:t xml:space="preserve"> и</w:t>
      </w:r>
      <w:proofErr w:type="gramStart"/>
      <w:r w:rsidRPr="0010677F">
        <w:rPr>
          <w:rFonts w:ascii="Times New Roman" w:hAnsi="Times New Roman" w:cs="Times New Roman"/>
          <w:i/>
          <w:sz w:val="24"/>
          <w:szCs w:val="24"/>
        </w:rPr>
        <w:t xml:space="preserve"> С</w:t>
      </w:r>
      <w:proofErr w:type="gramEnd"/>
      <w:r w:rsidRPr="0010677F">
        <w:rPr>
          <w:rFonts w:ascii="Times New Roman" w:hAnsi="Times New Roman" w:cs="Times New Roman"/>
          <w:sz w:val="24"/>
          <w:szCs w:val="24"/>
        </w:rPr>
        <w:t xml:space="preserve"> </w:t>
      </w:r>
      <w:r w:rsidRPr="00C462A1">
        <w:rPr>
          <w:rFonts w:ascii="Times New Roman" w:hAnsi="Times New Roman" w:cs="Times New Roman"/>
          <w:sz w:val="24"/>
          <w:szCs w:val="24"/>
        </w:rPr>
        <w:t>рекомендуется брать их значения в зоне непосредственного смешения</w:t>
      </w:r>
      <w:r w:rsidRPr="0010677F">
        <w:rPr>
          <w:rFonts w:ascii="Times New Roman" w:hAnsi="Times New Roman" w:cs="Times New Roman"/>
          <w:sz w:val="24"/>
          <w:szCs w:val="24"/>
        </w:rPr>
        <w:t xml:space="preserve"> сточной жидкости с речной водой</w:t>
      </w:r>
    </w:p>
    <w:p w:rsidR="0081144F" w:rsidRDefault="0081144F" w:rsidP="00233629">
      <w:pPr>
        <w:shd w:val="clear" w:color="auto" w:fill="FFFFFF"/>
        <w:spacing w:before="120" w:after="12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A72548" w:rsidRDefault="00A72548" w:rsidP="00811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FFB">
        <w:rPr>
          <w:rFonts w:ascii="Times New Roman" w:eastAsia="Times New Roman" w:hAnsi="Times New Roman" w:cs="Times New Roman"/>
          <w:b/>
          <w:sz w:val="24"/>
          <w:szCs w:val="24"/>
        </w:rPr>
        <w:t>Коэффициенты шероховатости (</w:t>
      </w:r>
      <w:proofErr w:type="spellStart"/>
      <w:r w:rsidRPr="00827FFB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Pr="00827FFB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</w:rPr>
        <w:t>ш</w:t>
      </w:r>
      <w:proofErr w:type="spellEnd"/>
      <w:r w:rsidRPr="00827FFB">
        <w:rPr>
          <w:rFonts w:ascii="Times New Roman" w:eastAsia="Times New Roman" w:hAnsi="Times New Roman" w:cs="Times New Roman"/>
          <w:b/>
          <w:sz w:val="24"/>
          <w:szCs w:val="24"/>
        </w:rPr>
        <w:t>) для открытых русел водотоков</w:t>
      </w:r>
    </w:p>
    <w:p w:rsidR="00A72548" w:rsidRDefault="00A72548" w:rsidP="008114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FFB">
        <w:rPr>
          <w:rFonts w:ascii="Times New Roman" w:eastAsia="Times New Roman" w:hAnsi="Times New Roman" w:cs="Times New Roman"/>
          <w:b/>
          <w:sz w:val="24"/>
          <w:szCs w:val="24"/>
        </w:rPr>
        <w:t>(по М.Ф. Срибному)</w:t>
      </w:r>
    </w:p>
    <w:p w:rsidR="00A72548" w:rsidRPr="00827FFB" w:rsidRDefault="00A72548" w:rsidP="00A72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4"/>
        <w:gridCol w:w="1506"/>
      </w:tblGrid>
      <w:tr w:rsidR="00A72548" w:rsidRPr="00B8681C" w:rsidTr="0076627B">
        <w:trPr>
          <w:trHeight w:val="408"/>
          <w:tblHeader/>
          <w:jc w:val="center"/>
        </w:trPr>
        <w:tc>
          <w:tcPr>
            <w:tcW w:w="4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2548" w:rsidRPr="00B8681C" w:rsidRDefault="00A72548" w:rsidP="0076627B">
            <w:pPr>
              <w:spacing w:after="100" w:afterAutospacing="1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81C">
              <w:rPr>
                <w:rFonts w:ascii="Times New Roman" w:eastAsia="Times New Roman" w:hAnsi="Times New Roman" w:cs="Times New Roman"/>
                <w:sz w:val="20"/>
              </w:rPr>
              <w:t>Характер ложа</w:t>
            </w:r>
          </w:p>
        </w:tc>
        <w:tc>
          <w:tcPr>
            <w:tcW w:w="8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2548" w:rsidRPr="00B8681C" w:rsidRDefault="00A72548" w:rsidP="0076627B">
            <w:pPr>
              <w:spacing w:after="100" w:afterAutospacing="1" w:line="242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8681C">
              <w:rPr>
                <w:rFonts w:ascii="Times New Roman" w:eastAsia="Times New Roman" w:hAnsi="Times New Roman" w:cs="Times New Roman"/>
                <w:i/>
                <w:sz w:val="20"/>
              </w:rPr>
              <w:t>п</w:t>
            </w:r>
            <w:r w:rsidRPr="00B8681C">
              <w:rPr>
                <w:rFonts w:ascii="Times New Roman" w:eastAsia="Times New Roman" w:hAnsi="Times New Roman" w:cs="Times New Roman"/>
                <w:i/>
                <w:sz w:val="20"/>
                <w:vertAlign w:val="subscript"/>
              </w:rPr>
              <w:t>ш</w:t>
            </w:r>
            <w:proofErr w:type="spellEnd"/>
          </w:p>
        </w:tc>
      </w:tr>
      <w:tr w:rsidR="00A72548" w:rsidRPr="00B8681C" w:rsidTr="0076627B">
        <w:trPr>
          <w:jc w:val="center"/>
        </w:trPr>
        <w:tc>
          <w:tcPr>
            <w:tcW w:w="42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2548" w:rsidRPr="00B8681C" w:rsidRDefault="00A72548" w:rsidP="0076627B">
            <w:pPr>
              <w:spacing w:after="100" w:afterAutospacing="1" w:line="2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81C">
              <w:rPr>
                <w:rFonts w:ascii="Times New Roman" w:eastAsia="Times New Roman" w:hAnsi="Times New Roman" w:cs="Times New Roman"/>
                <w:sz w:val="20"/>
              </w:rPr>
              <w:t>Реки в весьма благоприятных условиях (чистое прямое ложе со свободным течением, без обвалов и глубоких промоин)</w:t>
            </w:r>
          </w:p>
        </w:tc>
        <w:tc>
          <w:tcPr>
            <w:tcW w:w="8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2548" w:rsidRPr="00B8681C" w:rsidRDefault="00A72548" w:rsidP="0076627B">
            <w:pPr>
              <w:spacing w:after="100" w:afterAutospacing="1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81C">
              <w:rPr>
                <w:rFonts w:ascii="Times New Roman" w:eastAsia="Times New Roman" w:hAnsi="Times New Roman" w:cs="Times New Roman"/>
                <w:sz w:val="20"/>
              </w:rPr>
              <w:t>0,025</w:t>
            </w:r>
          </w:p>
        </w:tc>
      </w:tr>
      <w:tr w:rsidR="00A72548" w:rsidRPr="00B8681C" w:rsidTr="0076627B">
        <w:trPr>
          <w:jc w:val="center"/>
        </w:trPr>
        <w:tc>
          <w:tcPr>
            <w:tcW w:w="42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2548" w:rsidRPr="00B8681C" w:rsidRDefault="00A72548" w:rsidP="0076627B">
            <w:pPr>
              <w:spacing w:after="100" w:afterAutospacing="1" w:line="2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81C">
              <w:rPr>
                <w:rFonts w:ascii="Times New Roman" w:eastAsia="Times New Roman" w:hAnsi="Times New Roman" w:cs="Times New Roman"/>
                <w:sz w:val="20"/>
              </w:rPr>
              <w:t>Реки в благоприятных условиях течения</w:t>
            </w:r>
          </w:p>
        </w:tc>
        <w:tc>
          <w:tcPr>
            <w:tcW w:w="8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2548" w:rsidRPr="00B8681C" w:rsidRDefault="00A72548" w:rsidP="0076627B">
            <w:pPr>
              <w:spacing w:after="100" w:afterAutospacing="1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81C">
              <w:rPr>
                <w:rFonts w:ascii="Times New Roman" w:eastAsia="Times New Roman" w:hAnsi="Times New Roman" w:cs="Times New Roman"/>
                <w:sz w:val="20"/>
              </w:rPr>
              <w:t>0,030</w:t>
            </w:r>
          </w:p>
        </w:tc>
      </w:tr>
      <w:tr w:rsidR="00A72548" w:rsidRPr="00B8681C" w:rsidTr="0076627B">
        <w:trPr>
          <w:jc w:val="center"/>
        </w:trPr>
        <w:tc>
          <w:tcPr>
            <w:tcW w:w="42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2548" w:rsidRPr="00B8681C" w:rsidRDefault="00A72548" w:rsidP="0076627B">
            <w:pPr>
              <w:spacing w:after="100" w:afterAutospacing="1" w:line="2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81C">
              <w:rPr>
                <w:rFonts w:ascii="Times New Roman" w:eastAsia="Times New Roman" w:hAnsi="Times New Roman" w:cs="Times New Roman"/>
                <w:sz w:val="20"/>
              </w:rPr>
              <w:t>Реки в сравнительно благоприятных условиях, но с некоторым количеством камней и водорослей</w:t>
            </w:r>
          </w:p>
        </w:tc>
        <w:tc>
          <w:tcPr>
            <w:tcW w:w="8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2548" w:rsidRPr="00B8681C" w:rsidRDefault="00A72548" w:rsidP="0076627B">
            <w:pPr>
              <w:spacing w:after="100" w:afterAutospacing="1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81C">
              <w:rPr>
                <w:rFonts w:ascii="Times New Roman" w:eastAsia="Times New Roman" w:hAnsi="Times New Roman" w:cs="Times New Roman"/>
                <w:sz w:val="20"/>
              </w:rPr>
              <w:t>0,035</w:t>
            </w:r>
          </w:p>
        </w:tc>
      </w:tr>
      <w:tr w:rsidR="00A72548" w:rsidRPr="00B8681C" w:rsidTr="0076627B">
        <w:trPr>
          <w:jc w:val="center"/>
        </w:trPr>
        <w:tc>
          <w:tcPr>
            <w:tcW w:w="42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2548" w:rsidRPr="00B8681C" w:rsidRDefault="00A72548" w:rsidP="0076627B">
            <w:pPr>
              <w:spacing w:after="100" w:afterAutospacing="1" w:line="2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81C">
              <w:rPr>
                <w:rFonts w:ascii="Times New Roman" w:eastAsia="Times New Roman" w:hAnsi="Times New Roman" w:cs="Times New Roman"/>
                <w:sz w:val="20"/>
              </w:rPr>
              <w:t>Реки, имеющие сравнительно чистые русла, извилистые, с некоторыми неправильностями в направлении струй, или же прямые, но с неправильностями в рельефе дна (отмели, промоины, местами камни), некоторое увеличение количества водорослей</w:t>
            </w:r>
          </w:p>
        </w:tc>
        <w:tc>
          <w:tcPr>
            <w:tcW w:w="8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2548" w:rsidRPr="00B8681C" w:rsidRDefault="00A72548" w:rsidP="0076627B">
            <w:pPr>
              <w:spacing w:after="100" w:afterAutospacing="1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81C">
              <w:rPr>
                <w:rFonts w:ascii="Times New Roman" w:eastAsia="Times New Roman" w:hAnsi="Times New Roman" w:cs="Times New Roman"/>
                <w:sz w:val="20"/>
              </w:rPr>
              <w:t>0,040</w:t>
            </w:r>
          </w:p>
        </w:tc>
      </w:tr>
      <w:tr w:rsidR="00A72548" w:rsidRPr="00B8681C" w:rsidTr="0076627B">
        <w:trPr>
          <w:jc w:val="center"/>
        </w:trPr>
        <w:tc>
          <w:tcPr>
            <w:tcW w:w="42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2548" w:rsidRPr="00B8681C" w:rsidRDefault="00A72548" w:rsidP="0076627B">
            <w:pPr>
              <w:spacing w:after="100" w:afterAutospacing="1" w:line="2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81C">
              <w:rPr>
                <w:rFonts w:ascii="Times New Roman" w:eastAsia="Times New Roman" w:hAnsi="Times New Roman" w:cs="Times New Roman"/>
                <w:sz w:val="20"/>
              </w:rPr>
              <w:t>Русла (больших и средних рек) значительно засоренные, извилистые и частично заросшие, каменистые, с неспокойным течением. Поймы больших и средних рек, сравнительно разработанные, покрытые нормальным количеством растительности (травы, кустарник)</w:t>
            </w:r>
          </w:p>
        </w:tc>
        <w:tc>
          <w:tcPr>
            <w:tcW w:w="8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2548" w:rsidRPr="00B8681C" w:rsidRDefault="00A72548" w:rsidP="0076627B">
            <w:pPr>
              <w:spacing w:after="100" w:afterAutospacing="1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81C">
              <w:rPr>
                <w:rFonts w:ascii="Times New Roman" w:eastAsia="Times New Roman" w:hAnsi="Times New Roman" w:cs="Times New Roman"/>
                <w:sz w:val="20"/>
              </w:rPr>
              <w:t>0,050</w:t>
            </w:r>
          </w:p>
        </w:tc>
      </w:tr>
      <w:tr w:rsidR="00A72548" w:rsidRPr="00B8681C" w:rsidTr="0076627B">
        <w:trPr>
          <w:jc w:val="center"/>
        </w:trPr>
        <w:tc>
          <w:tcPr>
            <w:tcW w:w="42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2548" w:rsidRPr="00B8681C" w:rsidRDefault="00A72548" w:rsidP="0076627B">
            <w:pPr>
              <w:spacing w:after="100" w:afterAutospacing="1" w:line="2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81C">
              <w:rPr>
                <w:rFonts w:ascii="Times New Roman" w:eastAsia="Times New Roman" w:hAnsi="Times New Roman" w:cs="Times New Roman"/>
                <w:sz w:val="20"/>
              </w:rPr>
              <w:t>Порожистые участки равнинных рек. Галечно-валунные русла горного типа с неправильной поверхностью водного зеркала. Сравнительно заросшие, неровные, плохо разработанные поймы рек (промоины, кустарники, деревья, с наличием заводей)</w:t>
            </w:r>
          </w:p>
        </w:tc>
        <w:tc>
          <w:tcPr>
            <w:tcW w:w="8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2548" w:rsidRPr="00B8681C" w:rsidRDefault="00A72548" w:rsidP="0076627B">
            <w:pPr>
              <w:spacing w:after="100" w:afterAutospacing="1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81C">
              <w:rPr>
                <w:rFonts w:ascii="Times New Roman" w:eastAsia="Times New Roman" w:hAnsi="Times New Roman" w:cs="Times New Roman"/>
                <w:sz w:val="20"/>
              </w:rPr>
              <w:t>0,067</w:t>
            </w:r>
          </w:p>
        </w:tc>
      </w:tr>
      <w:tr w:rsidR="00A72548" w:rsidRPr="00B8681C" w:rsidTr="0076627B">
        <w:trPr>
          <w:jc w:val="center"/>
        </w:trPr>
        <w:tc>
          <w:tcPr>
            <w:tcW w:w="42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2548" w:rsidRPr="00B8681C" w:rsidRDefault="00A72548" w:rsidP="0076627B">
            <w:pPr>
              <w:spacing w:after="100" w:afterAutospacing="1" w:line="2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81C">
              <w:rPr>
                <w:rFonts w:ascii="Times New Roman" w:eastAsia="Times New Roman" w:hAnsi="Times New Roman" w:cs="Times New Roman"/>
                <w:sz w:val="20"/>
              </w:rPr>
              <w:t>Реки и поймы весьма заросшие (со слабым течением) с большими глубокими промоинами. Валунные, горного типа, русла с бурливым пенистым течением, с изрытой поверхностью водного зеркала (с летящими вверх брызгами воды)</w:t>
            </w:r>
          </w:p>
        </w:tc>
        <w:tc>
          <w:tcPr>
            <w:tcW w:w="8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2548" w:rsidRPr="00B8681C" w:rsidRDefault="00A72548" w:rsidP="0076627B">
            <w:pPr>
              <w:spacing w:after="100" w:afterAutospacing="1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81C">
              <w:rPr>
                <w:rFonts w:ascii="Times New Roman" w:eastAsia="Times New Roman" w:hAnsi="Times New Roman" w:cs="Times New Roman"/>
                <w:sz w:val="20"/>
              </w:rPr>
              <w:t>0,080</w:t>
            </w:r>
          </w:p>
        </w:tc>
      </w:tr>
      <w:tr w:rsidR="00A72548" w:rsidRPr="00B8681C" w:rsidTr="0076627B">
        <w:trPr>
          <w:jc w:val="center"/>
        </w:trPr>
        <w:tc>
          <w:tcPr>
            <w:tcW w:w="42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2548" w:rsidRPr="00B8681C" w:rsidRDefault="00A72548" w:rsidP="00410237">
            <w:pPr>
              <w:spacing w:after="100" w:afterAutospacing="1" w:line="2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81C">
              <w:rPr>
                <w:rFonts w:ascii="Times New Roman" w:eastAsia="Times New Roman" w:hAnsi="Times New Roman" w:cs="Times New Roman"/>
                <w:sz w:val="20"/>
              </w:rPr>
              <w:t xml:space="preserve">Поймы такие же, как в предыдущей категории, но с сильно неправильным течением, заводями и пр. Горно-водопадного типа русла с крупновалунным строением ложа, перепады ярко выражены, пенистость настолько сильна, что вода, потеряв прозрачность, имеет белый цвет, шум потока доминирует над всеми остальными звуками. </w:t>
            </w:r>
          </w:p>
        </w:tc>
        <w:tc>
          <w:tcPr>
            <w:tcW w:w="8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2548" w:rsidRPr="00B8681C" w:rsidRDefault="00A72548" w:rsidP="0076627B">
            <w:pPr>
              <w:spacing w:after="100" w:afterAutospacing="1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81C">
              <w:rPr>
                <w:rFonts w:ascii="Times New Roman" w:eastAsia="Times New Roman" w:hAnsi="Times New Roman" w:cs="Times New Roman"/>
                <w:sz w:val="20"/>
              </w:rPr>
              <w:t>0,100</w:t>
            </w:r>
          </w:p>
        </w:tc>
      </w:tr>
      <w:tr w:rsidR="00A72548" w:rsidRPr="00B8681C" w:rsidTr="0076627B">
        <w:trPr>
          <w:jc w:val="center"/>
        </w:trPr>
        <w:tc>
          <w:tcPr>
            <w:tcW w:w="42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2548" w:rsidRPr="00B8681C" w:rsidRDefault="00A72548" w:rsidP="0076627B">
            <w:pPr>
              <w:spacing w:after="100" w:afterAutospacing="1" w:line="2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81C">
              <w:rPr>
                <w:rFonts w:ascii="Times New Roman" w:eastAsia="Times New Roman" w:hAnsi="Times New Roman" w:cs="Times New Roman"/>
                <w:sz w:val="20"/>
              </w:rPr>
              <w:t>Характеристика горных рек примерно такая же, как и в предыдущей категории. Реки болотного типа (заросли, кочки, во многих местах почти стоячая вода и пр.). Поймы с очень большими мертвыми пространствами, с местными углублениями, озерами и пр.</w:t>
            </w:r>
          </w:p>
        </w:tc>
        <w:tc>
          <w:tcPr>
            <w:tcW w:w="8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2548" w:rsidRPr="00B8681C" w:rsidRDefault="00A72548" w:rsidP="0076627B">
            <w:pPr>
              <w:spacing w:after="100" w:afterAutospacing="1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81C">
              <w:rPr>
                <w:rFonts w:ascii="Times New Roman" w:eastAsia="Times New Roman" w:hAnsi="Times New Roman" w:cs="Times New Roman"/>
                <w:sz w:val="20"/>
              </w:rPr>
              <w:t>0,133</w:t>
            </w:r>
          </w:p>
        </w:tc>
      </w:tr>
    </w:tbl>
    <w:p w:rsidR="00AE39F3" w:rsidRDefault="00AE39F3" w:rsidP="00A7254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5C2" w:rsidRDefault="008965C2" w:rsidP="00A7254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5C2" w:rsidRDefault="008965C2" w:rsidP="00A7254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548" w:rsidRDefault="00A72548" w:rsidP="00A72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3CC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Коэффициенты шероховатости нижней поверхности льда (по П.Н. Белоконю)</w:t>
      </w:r>
    </w:p>
    <w:p w:rsidR="00A72548" w:rsidRPr="00093CC4" w:rsidRDefault="00A72548" w:rsidP="00A72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0"/>
        <w:gridCol w:w="1600"/>
      </w:tblGrid>
      <w:tr w:rsidR="00A72548" w:rsidRPr="00E71818" w:rsidTr="0076627B">
        <w:trPr>
          <w:trHeight w:val="444"/>
          <w:tblHeader/>
          <w:jc w:val="center"/>
        </w:trPr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2548" w:rsidRPr="00E71818" w:rsidRDefault="00A72548" w:rsidP="0076627B">
            <w:pPr>
              <w:spacing w:after="100" w:afterAutospacing="1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18">
              <w:rPr>
                <w:rFonts w:ascii="Times New Roman" w:eastAsia="Times New Roman" w:hAnsi="Times New Roman" w:cs="Times New Roman"/>
                <w:sz w:val="20"/>
              </w:rPr>
              <w:t>Период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2548" w:rsidRPr="00E71818" w:rsidRDefault="00A72548" w:rsidP="0076627B">
            <w:pPr>
              <w:spacing w:after="100" w:afterAutospacing="1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18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</w:t>
            </w:r>
            <w:proofErr w:type="gramEnd"/>
            <w:r w:rsidRPr="00E7181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л</w:t>
            </w:r>
            <w:proofErr w:type="spellEnd"/>
          </w:p>
        </w:tc>
      </w:tr>
      <w:tr w:rsidR="00A72548" w:rsidRPr="00E71818" w:rsidTr="0076627B">
        <w:trPr>
          <w:jc w:val="center"/>
        </w:trPr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2548" w:rsidRPr="00E71818" w:rsidRDefault="00A72548" w:rsidP="0076627B">
            <w:pPr>
              <w:spacing w:after="100" w:afterAutospacing="1" w:line="2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18">
              <w:rPr>
                <w:rFonts w:ascii="Times New Roman" w:eastAsia="Times New Roman" w:hAnsi="Times New Roman" w:cs="Times New Roman"/>
                <w:sz w:val="20"/>
              </w:rPr>
              <w:t>Первые 10 суток после ледостава (первая - вторая декада декабря)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2548" w:rsidRPr="00E71818" w:rsidRDefault="00A72548" w:rsidP="0076627B">
            <w:pPr>
              <w:spacing w:after="100" w:afterAutospacing="1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18">
              <w:rPr>
                <w:rFonts w:ascii="Times New Roman" w:eastAsia="Times New Roman" w:hAnsi="Times New Roman" w:cs="Times New Roman"/>
                <w:sz w:val="20"/>
              </w:rPr>
              <w:t>0,15 - 0,05</w:t>
            </w:r>
          </w:p>
        </w:tc>
      </w:tr>
      <w:tr w:rsidR="00A72548" w:rsidRPr="00E71818" w:rsidTr="0076627B">
        <w:trPr>
          <w:jc w:val="center"/>
        </w:trPr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2548" w:rsidRPr="00E71818" w:rsidRDefault="00A72548" w:rsidP="0076627B">
            <w:pPr>
              <w:spacing w:after="100" w:afterAutospacing="1" w:line="2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18">
              <w:rPr>
                <w:rFonts w:ascii="Times New Roman" w:eastAsia="Times New Roman" w:hAnsi="Times New Roman" w:cs="Times New Roman"/>
                <w:sz w:val="20"/>
              </w:rPr>
              <w:t>10 - 20 суток после ледостава (последняя декада декабря - начало января)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2548" w:rsidRPr="00E71818" w:rsidRDefault="00A72548" w:rsidP="0076627B">
            <w:pPr>
              <w:spacing w:after="100" w:afterAutospacing="1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18">
              <w:rPr>
                <w:rFonts w:ascii="Times New Roman" w:eastAsia="Times New Roman" w:hAnsi="Times New Roman" w:cs="Times New Roman"/>
                <w:sz w:val="20"/>
              </w:rPr>
              <w:t>0,1 - 0,04</w:t>
            </w:r>
          </w:p>
        </w:tc>
      </w:tr>
      <w:tr w:rsidR="00A72548" w:rsidRPr="00E71818" w:rsidTr="0076627B">
        <w:trPr>
          <w:jc w:val="center"/>
        </w:trPr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2548" w:rsidRPr="00E71818" w:rsidRDefault="00A72548" w:rsidP="0076627B">
            <w:pPr>
              <w:spacing w:after="100" w:afterAutospacing="1" w:line="2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18">
              <w:rPr>
                <w:rFonts w:ascii="Times New Roman" w:eastAsia="Times New Roman" w:hAnsi="Times New Roman" w:cs="Times New Roman"/>
                <w:sz w:val="20"/>
              </w:rPr>
              <w:t>20 - 60 суток после ледостава (середина января - первая декада февраля)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2548" w:rsidRPr="00E71818" w:rsidRDefault="00A72548" w:rsidP="0076627B">
            <w:pPr>
              <w:spacing w:after="100" w:afterAutospacing="1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18">
              <w:rPr>
                <w:rFonts w:ascii="Times New Roman" w:eastAsia="Times New Roman" w:hAnsi="Times New Roman" w:cs="Times New Roman"/>
                <w:sz w:val="20"/>
              </w:rPr>
              <w:t>0,05 - 0,03</w:t>
            </w:r>
          </w:p>
        </w:tc>
      </w:tr>
      <w:tr w:rsidR="00A72548" w:rsidRPr="00E71818" w:rsidTr="0076627B">
        <w:trPr>
          <w:jc w:val="center"/>
        </w:trPr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2548" w:rsidRPr="00E71818" w:rsidRDefault="00A72548" w:rsidP="0076627B">
            <w:pPr>
              <w:spacing w:after="100" w:afterAutospacing="1" w:line="2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18">
              <w:rPr>
                <w:rFonts w:ascii="Times New Roman" w:eastAsia="Times New Roman" w:hAnsi="Times New Roman" w:cs="Times New Roman"/>
                <w:sz w:val="20"/>
              </w:rPr>
              <w:t>60 - 80 суток после ледостава (конец февраля - начало марта)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2548" w:rsidRPr="00E71818" w:rsidRDefault="00A72548" w:rsidP="0076627B">
            <w:pPr>
              <w:spacing w:after="100" w:afterAutospacing="1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18">
              <w:rPr>
                <w:rFonts w:ascii="Times New Roman" w:eastAsia="Times New Roman" w:hAnsi="Times New Roman" w:cs="Times New Roman"/>
                <w:sz w:val="20"/>
              </w:rPr>
              <w:t>0,04 - 0,015</w:t>
            </w:r>
          </w:p>
        </w:tc>
      </w:tr>
      <w:tr w:rsidR="00A72548" w:rsidRPr="00E71818" w:rsidTr="0076627B">
        <w:trPr>
          <w:jc w:val="center"/>
        </w:trPr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2548" w:rsidRPr="00E71818" w:rsidRDefault="00A72548" w:rsidP="0076627B">
            <w:pPr>
              <w:spacing w:after="100" w:afterAutospacing="1" w:line="2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18">
              <w:rPr>
                <w:rFonts w:ascii="Times New Roman" w:eastAsia="Times New Roman" w:hAnsi="Times New Roman" w:cs="Times New Roman"/>
                <w:sz w:val="20"/>
              </w:rPr>
              <w:t>80 - 110 суток после ледостава (март)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2548" w:rsidRPr="00E71818" w:rsidRDefault="00A72548" w:rsidP="0076627B">
            <w:pPr>
              <w:spacing w:after="100" w:afterAutospacing="1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18">
              <w:rPr>
                <w:rFonts w:ascii="Times New Roman" w:eastAsia="Times New Roman" w:hAnsi="Times New Roman" w:cs="Times New Roman"/>
                <w:sz w:val="20"/>
              </w:rPr>
              <w:t>0,025 - 0,01</w:t>
            </w:r>
          </w:p>
        </w:tc>
      </w:tr>
      <w:tr w:rsidR="00A72548" w:rsidRPr="00E71818" w:rsidTr="0076627B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2548" w:rsidRPr="00E71818" w:rsidRDefault="00A72548" w:rsidP="0076627B">
            <w:pPr>
              <w:spacing w:before="120" w:after="120" w:line="242" w:lineRule="atLeas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181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Примечание</w:t>
            </w:r>
            <w:r w:rsidRPr="00E71818">
              <w:rPr>
                <w:rFonts w:ascii="Times New Roman" w:eastAsia="Times New Roman" w:hAnsi="Times New Roman" w:cs="Times New Roman"/>
                <w:spacing w:val="40"/>
                <w:sz w:val="20"/>
              </w:rPr>
              <w:t> </w:t>
            </w:r>
            <w:r w:rsidRPr="00E71818">
              <w:rPr>
                <w:rFonts w:ascii="Times New Roman" w:eastAsia="Times New Roman" w:hAnsi="Times New Roman" w:cs="Times New Roman"/>
                <w:sz w:val="20"/>
              </w:rPr>
              <w:t>- При подпертых речных бьефах значения коэффициента шероховатости для первых 10 суток и от 10 до 20 суток после ледостава следует уменьшить на 15 %, а от 20 до 60 суток и от 60 до 80 суток после ледостава - на 35 %. Меньшие значения коэффициента шероховатости характерны для гладкого ледяного покрова, большие - для ледяного покрова с торосами и шугой.</w:t>
            </w:r>
            <w:proofErr w:type="gramEnd"/>
          </w:p>
        </w:tc>
      </w:tr>
    </w:tbl>
    <w:p w:rsidR="009C16EF" w:rsidRPr="00FD1C97" w:rsidRDefault="009C16EF" w:rsidP="009E18AB">
      <w:pPr>
        <w:pStyle w:val="ConsPlusNonformat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9C16EF" w:rsidRPr="00FD1C97" w:rsidSect="0051059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1F8" w:rsidRDefault="00A541F8" w:rsidP="00C819FE">
      <w:pPr>
        <w:spacing w:after="0" w:line="240" w:lineRule="auto"/>
      </w:pPr>
      <w:r>
        <w:separator/>
      </w:r>
    </w:p>
  </w:endnote>
  <w:endnote w:type="continuationSeparator" w:id="0">
    <w:p w:rsidR="00A541F8" w:rsidRDefault="00A541F8" w:rsidP="00C8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Segoe UI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1F8" w:rsidRDefault="00A541F8" w:rsidP="00C819FE">
      <w:pPr>
        <w:spacing w:after="0" w:line="240" w:lineRule="auto"/>
      </w:pPr>
      <w:r>
        <w:separator/>
      </w:r>
    </w:p>
  </w:footnote>
  <w:footnote w:type="continuationSeparator" w:id="0">
    <w:p w:rsidR="00A541F8" w:rsidRDefault="00A541F8" w:rsidP="00C81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29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541F8" w:rsidRPr="00410237" w:rsidRDefault="00A541F8">
        <w:pPr>
          <w:pStyle w:val="a3"/>
          <w:jc w:val="center"/>
          <w:rPr>
            <w:rFonts w:ascii="Times New Roman" w:hAnsi="Times New Roman" w:cs="Times New Roman"/>
          </w:rPr>
        </w:pPr>
        <w:r w:rsidRPr="00410237">
          <w:rPr>
            <w:rFonts w:ascii="Times New Roman" w:hAnsi="Times New Roman" w:cs="Times New Roman"/>
          </w:rPr>
          <w:fldChar w:fldCharType="begin"/>
        </w:r>
        <w:r w:rsidRPr="00410237">
          <w:rPr>
            <w:rFonts w:ascii="Times New Roman" w:hAnsi="Times New Roman" w:cs="Times New Roman"/>
          </w:rPr>
          <w:instrText xml:space="preserve"> PAGE   \* MERGEFORMAT </w:instrText>
        </w:r>
        <w:r w:rsidRPr="00410237">
          <w:rPr>
            <w:rFonts w:ascii="Times New Roman" w:hAnsi="Times New Roman" w:cs="Times New Roman"/>
          </w:rPr>
          <w:fldChar w:fldCharType="separate"/>
        </w:r>
        <w:r w:rsidR="00A61281">
          <w:rPr>
            <w:rFonts w:ascii="Times New Roman" w:hAnsi="Times New Roman" w:cs="Times New Roman"/>
            <w:noProof/>
          </w:rPr>
          <w:t>2</w:t>
        </w:r>
        <w:r w:rsidRPr="00410237">
          <w:rPr>
            <w:rFonts w:ascii="Times New Roman" w:hAnsi="Times New Roman" w:cs="Times New Roman"/>
          </w:rPr>
          <w:fldChar w:fldCharType="end"/>
        </w:r>
      </w:p>
    </w:sdtContent>
  </w:sdt>
  <w:p w:rsidR="00A541F8" w:rsidRDefault="00A541F8">
    <w:pPr>
      <w:pStyle w:val="a3"/>
    </w:pPr>
    <w:r>
      <w:tab/>
    </w:r>
    <w:r>
      <w:tab/>
    </w:r>
  </w:p>
  <w:p w:rsidR="00A541F8" w:rsidRPr="009C16EF" w:rsidRDefault="00A541F8" w:rsidP="00AF152B">
    <w:pPr>
      <w:spacing w:after="0" w:line="240" w:lineRule="auto"/>
      <w:ind w:left="5104" w:firstLine="708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Продолжение </w:t>
    </w:r>
    <w:r w:rsidRPr="009C16EF">
      <w:rPr>
        <w:rFonts w:ascii="Times New Roman" w:hAnsi="Times New Roman" w:cs="Times New Roman"/>
      </w:rPr>
      <w:t>Приложени</w:t>
    </w:r>
    <w:r>
      <w:rPr>
        <w:rFonts w:ascii="Times New Roman" w:hAnsi="Times New Roman" w:cs="Times New Roman"/>
      </w:rPr>
      <w:t>я</w:t>
    </w:r>
    <w:r w:rsidRPr="009C16EF">
      <w:rPr>
        <w:rFonts w:ascii="Times New Roman" w:hAnsi="Times New Roman" w:cs="Times New Roman"/>
      </w:rPr>
      <w:t xml:space="preserve"> 1</w:t>
    </w:r>
  </w:p>
  <w:p w:rsidR="00A541F8" w:rsidRDefault="00A541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D2C"/>
    <w:multiLevelType w:val="hybridMultilevel"/>
    <w:tmpl w:val="F7AAC8EC"/>
    <w:lvl w:ilvl="0" w:tplc="C130DB3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3B34A8"/>
    <w:multiLevelType w:val="hybridMultilevel"/>
    <w:tmpl w:val="AC6883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FE3"/>
    <w:rsid w:val="00006CB9"/>
    <w:rsid w:val="00013094"/>
    <w:rsid w:val="00013243"/>
    <w:rsid w:val="000200D8"/>
    <w:rsid w:val="00021D43"/>
    <w:rsid w:val="00027E2E"/>
    <w:rsid w:val="000323DF"/>
    <w:rsid w:val="00033B4F"/>
    <w:rsid w:val="00035278"/>
    <w:rsid w:val="0003787D"/>
    <w:rsid w:val="00037CD1"/>
    <w:rsid w:val="000436A4"/>
    <w:rsid w:val="00051240"/>
    <w:rsid w:val="00056823"/>
    <w:rsid w:val="00056AA4"/>
    <w:rsid w:val="00057062"/>
    <w:rsid w:val="00062133"/>
    <w:rsid w:val="00062927"/>
    <w:rsid w:val="00063C19"/>
    <w:rsid w:val="0006617D"/>
    <w:rsid w:val="00070212"/>
    <w:rsid w:val="00070A39"/>
    <w:rsid w:val="00081FCB"/>
    <w:rsid w:val="00084531"/>
    <w:rsid w:val="00092400"/>
    <w:rsid w:val="000936EE"/>
    <w:rsid w:val="00095423"/>
    <w:rsid w:val="000A4330"/>
    <w:rsid w:val="000B0991"/>
    <w:rsid w:val="000B237C"/>
    <w:rsid w:val="000B28F2"/>
    <w:rsid w:val="000B6432"/>
    <w:rsid w:val="000C1397"/>
    <w:rsid w:val="000C156C"/>
    <w:rsid w:val="000C2DF3"/>
    <w:rsid w:val="000C3177"/>
    <w:rsid w:val="000C6A41"/>
    <w:rsid w:val="000C6DFA"/>
    <w:rsid w:val="000D3C61"/>
    <w:rsid w:val="000D648A"/>
    <w:rsid w:val="000F0DBF"/>
    <w:rsid w:val="000F124B"/>
    <w:rsid w:val="000F5D0A"/>
    <w:rsid w:val="00101AF0"/>
    <w:rsid w:val="00101EA1"/>
    <w:rsid w:val="00105A6F"/>
    <w:rsid w:val="0010677F"/>
    <w:rsid w:val="00107A14"/>
    <w:rsid w:val="00107D1C"/>
    <w:rsid w:val="00111716"/>
    <w:rsid w:val="00113D1D"/>
    <w:rsid w:val="001232A4"/>
    <w:rsid w:val="00123F5D"/>
    <w:rsid w:val="001247EA"/>
    <w:rsid w:val="00130664"/>
    <w:rsid w:val="0013205B"/>
    <w:rsid w:val="00145C8F"/>
    <w:rsid w:val="00145D4A"/>
    <w:rsid w:val="00146B3B"/>
    <w:rsid w:val="00150306"/>
    <w:rsid w:val="00150E60"/>
    <w:rsid w:val="001517D6"/>
    <w:rsid w:val="0016104B"/>
    <w:rsid w:val="00162BA2"/>
    <w:rsid w:val="001656B5"/>
    <w:rsid w:val="00166C12"/>
    <w:rsid w:val="00167738"/>
    <w:rsid w:val="00170968"/>
    <w:rsid w:val="00173A18"/>
    <w:rsid w:val="00181A1C"/>
    <w:rsid w:val="00182038"/>
    <w:rsid w:val="0018373B"/>
    <w:rsid w:val="001A246F"/>
    <w:rsid w:val="001A302F"/>
    <w:rsid w:val="001A679C"/>
    <w:rsid w:val="001A7B4B"/>
    <w:rsid w:val="001B0067"/>
    <w:rsid w:val="001B05AE"/>
    <w:rsid w:val="001B0B30"/>
    <w:rsid w:val="001B1B0E"/>
    <w:rsid w:val="001B355B"/>
    <w:rsid w:val="001B4AAD"/>
    <w:rsid w:val="001C0A2B"/>
    <w:rsid w:val="001C13B4"/>
    <w:rsid w:val="001C1577"/>
    <w:rsid w:val="001C1DF9"/>
    <w:rsid w:val="001C7A74"/>
    <w:rsid w:val="001D063B"/>
    <w:rsid w:val="001D17E1"/>
    <w:rsid w:val="001D5796"/>
    <w:rsid w:val="001D6B2E"/>
    <w:rsid w:val="001D7E76"/>
    <w:rsid w:val="001E1A81"/>
    <w:rsid w:val="001E2F83"/>
    <w:rsid w:val="001E4E50"/>
    <w:rsid w:val="001E5FE7"/>
    <w:rsid w:val="001E7328"/>
    <w:rsid w:val="001F3875"/>
    <w:rsid w:val="001F3D4F"/>
    <w:rsid w:val="00201D38"/>
    <w:rsid w:val="00201E7A"/>
    <w:rsid w:val="00203746"/>
    <w:rsid w:val="00204BFB"/>
    <w:rsid w:val="002060C8"/>
    <w:rsid w:val="00210A34"/>
    <w:rsid w:val="00214B8E"/>
    <w:rsid w:val="002153B8"/>
    <w:rsid w:val="002238A6"/>
    <w:rsid w:val="00225602"/>
    <w:rsid w:val="00231966"/>
    <w:rsid w:val="00233629"/>
    <w:rsid w:val="00235389"/>
    <w:rsid w:val="00237F27"/>
    <w:rsid w:val="00243B86"/>
    <w:rsid w:val="00244472"/>
    <w:rsid w:val="002457C7"/>
    <w:rsid w:val="00262B0B"/>
    <w:rsid w:val="0026795A"/>
    <w:rsid w:val="002725C0"/>
    <w:rsid w:val="002726BC"/>
    <w:rsid w:val="00272B83"/>
    <w:rsid w:val="00275F32"/>
    <w:rsid w:val="002771A2"/>
    <w:rsid w:val="002809EF"/>
    <w:rsid w:val="0028458D"/>
    <w:rsid w:val="00286EE2"/>
    <w:rsid w:val="002877E9"/>
    <w:rsid w:val="0029522C"/>
    <w:rsid w:val="00297F19"/>
    <w:rsid w:val="002B0991"/>
    <w:rsid w:val="002B1522"/>
    <w:rsid w:val="002B2890"/>
    <w:rsid w:val="002B5E8B"/>
    <w:rsid w:val="002C07EA"/>
    <w:rsid w:val="002C47FD"/>
    <w:rsid w:val="002D19CE"/>
    <w:rsid w:val="002D4675"/>
    <w:rsid w:val="002D751C"/>
    <w:rsid w:val="002D7528"/>
    <w:rsid w:val="002D7706"/>
    <w:rsid w:val="002E0AC9"/>
    <w:rsid w:val="002E14D5"/>
    <w:rsid w:val="002E201D"/>
    <w:rsid w:val="002E3CAB"/>
    <w:rsid w:val="002E4E4F"/>
    <w:rsid w:val="002E520F"/>
    <w:rsid w:val="002E6C1A"/>
    <w:rsid w:val="002F1F3B"/>
    <w:rsid w:val="002F2004"/>
    <w:rsid w:val="002F2A01"/>
    <w:rsid w:val="002F3895"/>
    <w:rsid w:val="002F5624"/>
    <w:rsid w:val="00305C70"/>
    <w:rsid w:val="00306829"/>
    <w:rsid w:val="003110EF"/>
    <w:rsid w:val="00311339"/>
    <w:rsid w:val="0031335F"/>
    <w:rsid w:val="003150F0"/>
    <w:rsid w:val="003156EE"/>
    <w:rsid w:val="0031782D"/>
    <w:rsid w:val="00320855"/>
    <w:rsid w:val="00322465"/>
    <w:rsid w:val="00322957"/>
    <w:rsid w:val="003232DF"/>
    <w:rsid w:val="0032521C"/>
    <w:rsid w:val="00326BE1"/>
    <w:rsid w:val="003328CD"/>
    <w:rsid w:val="00333133"/>
    <w:rsid w:val="003344A6"/>
    <w:rsid w:val="00336A4A"/>
    <w:rsid w:val="00336FBB"/>
    <w:rsid w:val="0034629D"/>
    <w:rsid w:val="00346CC0"/>
    <w:rsid w:val="00346FA1"/>
    <w:rsid w:val="003479D6"/>
    <w:rsid w:val="0035329F"/>
    <w:rsid w:val="00353E94"/>
    <w:rsid w:val="00363703"/>
    <w:rsid w:val="0036386C"/>
    <w:rsid w:val="003647B3"/>
    <w:rsid w:val="003651DF"/>
    <w:rsid w:val="0036663D"/>
    <w:rsid w:val="00366851"/>
    <w:rsid w:val="00367336"/>
    <w:rsid w:val="00372754"/>
    <w:rsid w:val="00375172"/>
    <w:rsid w:val="00380119"/>
    <w:rsid w:val="00381788"/>
    <w:rsid w:val="00383304"/>
    <w:rsid w:val="003853D4"/>
    <w:rsid w:val="00385667"/>
    <w:rsid w:val="00387B61"/>
    <w:rsid w:val="003A7A71"/>
    <w:rsid w:val="003B2142"/>
    <w:rsid w:val="003B2E6A"/>
    <w:rsid w:val="003B6296"/>
    <w:rsid w:val="003B64D3"/>
    <w:rsid w:val="003C0181"/>
    <w:rsid w:val="003D1A24"/>
    <w:rsid w:val="003D5C16"/>
    <w:rsid w:val="003D72EB"/>
    <w:rsid w:val="003E6986"/>
    <w:rsid w:val="003F2108"/>
    <w:rsid w:val="003F27A3"/>
    <w:rsid w:val="003F38E8"/>
    <w:rsid w:val="003F4179"/>
    <w:rsid w:val="0040045C"/>
    <w:rsid w:val="00401943"/>
    <w:rsid w:val="00402D0D"/>
    <w:rsid w:val="004068F9"/>
    <w:rsid w:val="00410237"/>
    <w:rsid w:val="00423352"/>
    <w:rsid w:val="00425980"/>
    <w:rsid w:val="00430049"/>
    <w:rsid w:val="00430527"/>
    <w:rsid w:val="00431066"/>
    <w:rsid w:val="00432AE8"/>
    <w:rsid w:val="00432CD4"/>
    <w:rsid w:val="0043346F"/>
    <w:rsid w:val="00433F59"/>
    <w:rsid w:val="004344B5"/>
    <w:rsid w:val="00436395"/>
    <w:rsid w:val="00437712"/>
    <w:rsid w:val="00441807"/>
    <w:rsid w:val="00443DFF"/>
    <w:rsid w:val="004458B9"/>
    <w:rsid w:val="00450459"/>
    <w:rsid w:val="00452EC6"/>
    <w:rsid w:val="00454869"/>
    <w:rsid w:val="00456BDE"/>
    <w:rsid w:val="0046070C"/>
    <w:rsid w:val="00463389"/>
    <w:rsid w:val="00473444"/>
    <w:rsid w:val="004749DF"/>
    <w:rsid w:val="00476F55"/>
    <w:rsid w:val="00480501"/>
    <w:rsid w:val="0048151C"/>
    <w:rsid w:val="00481980"/>
    <w:rsid w:val="00487C92"/>
    <w:rsid w:val="00495BAC"/>
    <w:rsid w:val="004A3C90"/>
    <w:rsid w:val="004B3B8E"/>
    <w:rsid w:val="004B4A9C"/>
    <w:rsid w:val="004B5AB1"/>
    <w:rsid w:val="004B696A"/>
    <w:rsid w:val="004B6CBF"/>
    <w:rsid w:val="004C3C10"/>
    <w:rsid w:val="004C3F31"/>
    <w:rsid w:val="004C4792"/>
    <w:rsid w:val="004C5B0C"/>
    <w:rsid w:val="004D6553"/>
    <w:rsid w:val="004D6D0D"/>
    <w:rsid w:val="004E6224"/>
    <w:rsid w:val="004E65F7"/>
    <w:rsid w:val="004F05E5"/>
    <w:rsid w:val="004F0A52"/>
    <w:rsid w:val="004F2D71"/>
    <w:rsid w:val="004F314E"/>
    <w:rsid w:val="004F7B08"/>
    <w:rsid w:val="00501CB7"/>
    <w:rsid w:val="00502550"/>
    <w:rsid w:val="00503E95"/>
    <w:rsid w:val="005067F7"/>
    <w:rsid w:val="005072C4"/>
    <w:rsid w:val="00510597"/>
    <w:rsid w:val="00512A99"/>
    <w:rsid w:val="005169E8"/>
    <w:rsid w:val="005248BB"/>
    <w:rsid w:val="00526058"/>
    <w:rsid w:val="00526FE2"/>
    <w:rsid w:val="00531066"/>
    <w:rsid w:val="00531F2E"/>
    <w:rsid w:val="00536101"/>
    <w:rsid w:val="005426A9"/>
    <w:rsid w:val="005479E9"/>
    <w:rsid w:val="00555EA7"/>
    <w:rsid w:val="005637A8"/>
    <w:rsid w:val="005670E3"/>
    <w:rsid w:val="00571ECC"/>
    <w:rsid w:val="00571F32"/>
    <w:rsid w:val="00582CA7"/>
    <w:rsid w:val="00586A13"/>
    <w:rsid w:val="005877D0"/>
    <w:rsid w:val="00590594"/>
    <w:rsid w:val="005937DA"/>
    <w:rsid w:val="005A02B5"/>
    <w:rsid w:val="005A0310"/>
    <w:rsid w:val="005A0365"/>
    <w:rsid w:val="005A088A"/>
    <w:rsid w:val="005A0B17"/>
    <w:rsid w:val="005A4EF2"/>
    <w:rsid w:val="005A501F"/>
    <w:rsid w:val="005A77D2"/>
    <w:rsid w:val="005A7B0E"/>
    <w:rsid w:val="005B4347"/>
    <w:rsid w:val="005B581A"/>
    <w:rsid w:val="005B6021"/>
    <w:rsid w:val="005C1014"/>
    <w:rsid w:val="005C1CD7"/>
    <w:rsid w:val="005C424E"/>
    <w:rsid w:val="005C5EA9"/>
    <w:rsid w:val="005C6B02"/>
    <w:rsid w:val="005D008F"/>
    <w:rsid w:val="005D3C1B"/>
    <w:rsid w:val="005D585F"/>
    <w:rsid w:val="005E17E3"/>
    <w:rsid w:val="005E57E2"/>
    <w:rsid w:val="005E6029"/>
    <w:rsid w:val="005F3312"/>
    <w:rsid w:val="005F3584"/>
    <w:rsid w:val="005F5A4F"/>
    <w:rsid w:val="00600AB7"/>
    <w:rsid w:val="00601055"/>
    <w:rsid w:val="0060238B"/>
    <w:rsid w:val="006102D7"/>
    <w:rsid w:val="006106C4"/>
    <w:rsid w:val="00611585"/>
    <w:rsid w:val="00612455"/>
    <w:rsid w:val="006124E9"/>
    <w:rsid w:val="00613641"/>
    <w:rsid w:val="006202EB"/>
    <w:rsid w:val="00624183"/>
    <w:rsid w:val="00631DD9"/>
    <w:rsid w:val="0064058B"/>
    <w:rsid w:val="006447A0"/>
    <w:rsid w:val="00644E00"/>
    <w:rsid w:val="00645401"/>
    <w:rsid w:val="006503D3"/>
    <w:rsid w:val="00651033"/>
    <w:rsid w:val="00652A0D"/>
    <w:rsid w:val="00652C93"/>
    <w:rsid w:val="00652D86"/>
    <w:rsid w:val="0065407A"/>
    <w:rsid w:val="00654C53"/>
    <w:rsid w:val="00655D2F"/>
    <w:rsid w:val="00661FB1"/>
    <w:rsid w:val="006700EF"/>
    <w:rsid w:val="00674F26"/>
    <w:rsid w:val="00674F70"/>
    <w:rsid w:val="00677EF8"/>
    <w:rsid w:val="0068199A"/>
    <w:rsid w:val="00681B6C"/>
    <w:rsid w:val="00684155"/>
    <w:rsid w:val="00685C2A"/>
    <w:rsid w:val="00686680"/>
    <w:rsid w:val="00692B71"/>
    <w:rsid w:val="00693376"/>
    <w:rsid w:val="006945E5"/>
    <w:rsid w:val="0069687D"/>
    <w:rsid w:val="006A0F12"/>
    <w:rsid w:val="006A2509"/>
    <w:rsid w:val="006A67B2"/>
    <w:rsid w:val="006A6800"/>
    <w:rsid w:val="006B0662"/>
    <w:rsid w:val="006B09EE"/>
    <w:rsid w:val="006B191D"/>
    <w:rsid w:val="006B5713"/>
    <w:rsid w:val="006B675A"/>
    <w:rsid w:val="006C2D86"/>
    <w:rsid w:val="006C4AA7"/>
    <w:rsid w:val="006C7464"/>
    <w:rsid w:val="006C7A55"/>
    <w:rsid w:val="006D1311"/>
    <w:rsid w:val="006D33A6"/>
    <w:rsid w:val="006D3AA6"/>
    <w:rsid w:val="006D4F89"/>
    <w:rsid w:val="006D7D0C"/>
    <w:rsid w:val="006E0085"/>
    <w:rsid w:val="006E0372"/>
    <w:rsid w:val="006E1EF0"/>
    <w:rsid w:val="006E5204"/>
    <w:rsid w:val="006E538C"/>
    <w:rsid w:val="006E5D27"/>
    <w:rsid w:val="006F4EE3"/>
    <w:rsid w:val="00706BEB"/>
    <w:rsid w:val="007120CA"/>
    <w:rsid w:val="007153C4"/>
    <w:rsid w:val="00716FF4"/>
    <w:rsid w:val="00722CCA"/>
    <w:rsid w:val="00730D4F"/>
    <w:rsid w:val="007312AA"/>
    <w:rsid w:val="00732F0D"/>
    <w:rsid w:val="00737567"/>
    <w:rsid w:val="00746925"/>
    <w:rsid w:val="0075194E"/>
    <w:rsid w:val="00751BCC"/>
    <w:rsid w:val="00753F07"/>
    <w:rsid w:val="007638AF"/>
    <w:rsid w:val="00764245"/>
    <w:rsid w:val="00764597"/>
    <w:rsid w:val="0076627B"/>
    <w:rsid w:val="00773314"/>
    <w:rsid w:val="00773624"/>
    <w:rsid w:val="0077488D"/>
    <w:rsid w:val="00774AB4"/>
    <w:rsid w:val="00775787"/>
    <w:rsid w:val="007841FD"/>
    <w:rsid w:val="00785761"/>
    <w:rsid w:val="00793CEE"/>
    <w:rsid w:val="007953AF"/>
    <w:rsid w:val="00795590"/>
    <w:rsid w:val="007970D0"/>
    <w:rsid w:val="00797D34"/>
    <w:rsid w:val="007A08BF"/>
    <w:rsid w:val="007A1DD8"/>
    <w:rsid w:val="007A299F"/>
    <w:rsid w:val="007A5071"/>
    <w:rsid w:val="007B02A4"/>
    <w:rsid w:val="007B0306"/>
    <w:rsid w:val="007B26E2"/>
    <w:rsid w:val="007B34B5"/>
    <w:rsid w:val="007C1441"/>
    <w:rsid w:val="007C3BDF"/>
    <w:rsid w:val="007C4ABC"/>
    <w:rsid w:val="007C5491"/>
    <w:rsid w:val="007C7E7A"/>
    <w:rsid w:val="007D5613"/>
    <w:rsid w:val="007D6EB0"/>
    <w:rsid w:val="007D721A"/>
    <w:rsid w:val="007E52D5"/>
    <w:rsid w:val="007E5457"/>
    <w:rsid w:val="007E562F"/>
    <w:rsid w:val="007F11C6"/>
    <w:rsid w:val="007F6329"/>
    <w:rsid w:val="00801901"/>
    <w:rsid w:val="0080204E"/>
    <w:rsid w:val="0081144F"/>
    <w:rsid w:val="00811B0A"/>
    <w:rsid w:val="00811C55"/>
    <w:rsid w:val="0081343F"/>
    <w:rsid w:val="00813A95"/>
    <w:rsid w:val="00817591"/>
    <w:rsid w:val="0081783D"/>
    <w:rsid w:val="0082239C"/>
    <w:rsid w:val="00822B54"/>
    <w:rsid w:val="0083130E"/>
    <w:rsid w:val="00837331"/>
    <w:rsid w:val="00837EAA"/>
    <w:rsid w:val="008412B6"/>
    <w:rsid w:val="008429FC"/>
    <w:rsid w:val="00843D9B"/>
    <w:rsid w:val="008446BD"/>
    <w:rsid w:val="00847ED7"/>
    <w:rsid w:val="0085293D"/>
    <w:rsid w:val="00855A52"/>
    <w:rsid w:val="00860096"/>
    <w:rsid w:val="008606A4"/>
    <w:rsid w:val="0086524B"/>
    <w:rsid w:val="0088100F"/>
    <w:rsid w:val="008819A6"/>
    <w:rsid w:val="00882187"/>
    <w:rsid w:val="00883F60"/>
    <w:rsid w:val="008873B0"/>
    <w:rsid w:val="0089010D"/>
    <w:rsid w:val="0089594D"/>
    <w:rsid w:val="008965C2"/>
    <w:rsid w:val="0089794D"/>
    <w:rsid w:val="008A3E63"/>
    <w:rsid w:val="008A524B"/>
    <w:rsid w:val="008B2379"/>
    <w:rsid w:val="008B6791"/>
    <w:rsid w:val="008B6FE0"/>
    <w:rsid w:val="008B75A6"/>
    <w:rsid w:val="008C1A7C"/>
    <w:rsid w:val="008C3792"/>
    <w:rsid w:val="008C589F"/>
    <w:rsid w:val="008C6834"/>
    <w:rsid w:val="008C77EA"/>
    <w:rsid w:val="008D348F"/>
    <w:rsid w:val="008D3A28"/>
    <w:rsid w:val="008D63C7"/>
    <w:rsid w:val="008D73EF"/>
    <w:rsid w:val="008D7AE5"/>
    <w:rsid w:val="008E17E3"/>
    <w:rsid w:val="008E3389"/>
    <w:rsid w:val="008E37A8"/>
    <w:rsid w:val="008E3CFF"/>
    <w:rsid w:val="008F3980"/>
    <w:rsid w:val="0090198A"/>
    <w:rsid w:val="0090792B"/>
    <w:rsid w:val="00917FDB"/>
    <w:rsid w:val="009206B7"/>
    <w:rsid w:val="00921E16"/>
    <w:rsid w:val="00922413"/>
    <w:rsid w:val="00923D34"/>
    <w:rsid w:val="009247A1"/>
    <w:rsid w:val="00925891"/>
    <w:rsid w:val="0092675C"/>
    <w:rsid w:val="009277EE"/>
    <w:rsid w:val="009350FE"/>
    <w:rsid w:val="00935D26"/>
    <w:rsid w:val="00935E5A"/>
    <w:rsid w:val="00937273"/>
    <w:rsid w:val="00941D4D"/>
    <w:rsid w:val="00943E01"/>
    <w:rsid w:val="009476CE"/>
    <w:rsid w:val="00951D43"/>
    <w:rsid w:val="009539BA"/>
    <w:rsid w:val="00956F06"/>
    <w:rsid w:val="00963D6B"/>
    <w:rsid w:val="00964AE2"/>
    <w:rsid w:val="00972970"/>
    <w:rsid w:val="0097536B"/>
    <w:rsid w:val="009762D7"/>
    <w:rsid w:val="009763FB"/>
    <w:rsid w:val="00977747"/>
    <w:rsid w:val="009816D1"/>
    <w:rsid w:val="009822C6"/>
    <w:rsid w:val="00983628"/>
    <w:rsid w:val="00990B85"/>
    <w:rsid w:val="00993910"/>
    <w:rsid w:val="00993FC0"/>
    <w:rsid w:val="00994397"/>
    <w:rsid w:val="00994DC3"/>
    <w:rsid w:val="009958A4"/>
    <w:rsid w:val="009966C0"/>
    <w:rsid w:val="0099676C"/>
    <w:rsid w:val="009A1931"/>
    <w:rsid w:val="009A52BB"/>
    <w:rsid w:val="009A7702"/>
    <w:rsid w:val="009B1B58"/>
    <w:rsid w:val="009B2B77"/>
    <w:rsid w:val="009B4083"/>
    <w:rsid w:val="009B415B"/>
    <w:rsid w:val="009B4715"/>
    <w:rsid w:val="009B5BE5"/>
    <w:rsid w:val="009C14DB"/>
    <w:rsid w:val="009C16EF"/>
    <w:rsid w:val="009C4596"/>
    <w:rsid w:val="009C6681"/>
    <w:rsid w:val="009D3425"/>
    <w:rsid w:val="009D4BDA"/>
    <w:rsid w:val="009E02E3"/>
    <w:rsid w:val="009E18AB"/>
    <w:rsid w:val="009F109E"/>
    <w:rsid w:val="009F1BB5"/>
    <w:rsid w:val="009F40E5"/>
    <w:rsid w:val="00A03440"/>
    <w:rsid w:val="00A03529"/>
    <w:rsid w:val="00A1213E"/>
    <w:rsid w:val="00A12F04"/>
    <w:rsid w:val="00A12F8C"/>
    <w:rsid w:val="00A1724D"/>
    <w:rsid w:val="00A23DAE"/>
    <w:rsid w:val="00A24DE2"/>
    <w:rsid w:val="00A25F96"/>
    <w:rsid w:val="00A2674B"/>
    <w:rsid w:val="00A26A48"/>
    <w:rsid w:val="00A26C25"/>
    <w:rsid w:val="00A302BD"/>
    <w:rsid w:val="00A3060C"/>
    <w:rsid w:val="00A31D8E"/>
    <w:rsid w:val="00A32350"/>
    <w:rsid w:val="00A378FA"/>
    <w:rsid w:val="00A42F76"/>
    <w:rsid w:val="00A45466"/>
    <w:rsid w:val="00A51AD8"/>
    <w:rsid w:val="00A52072"/>
    <w:rsid w:val="00A52CE2"/>
    <w:rsid w:val="00A541F8"/>
    <w:rsid w:val="00A5557F"/>
    <w:rsid w:val="00A56C68"/>
    <w:rsid w:val="00A57400"/>
    <w:rsid w:val="00A60C1F"/>
    <w:rsid w:val="00A61281"/>
    <w:rsid w:val="00A63033"/>
    <w:rsid w:val="00A64322"/>
    <w:rsid w:val="00A671A6"/>
    <w:rsid w:val="00A72548"/>
    <w:rsid w:val="00A741BA"/>
    <w:rsid w:val="00A75BDF"/>
    <w:rsid w:val="00A767DA"/>
    <w:rsid w:val="00A76DBF"/>
    <w:rsid w:val="00A7736A"/>
    <w:rsid w:val="00A801B7"/>
    <w:rsid w:val="00A8113B"/>
    <w:rsid w:val="00A83E60"/>
    <w:rsid w:val="00A83F97"/>
    <w:rsid w:val="00A87DC5"/>
    <w:rsid w:val="00A9017A"/>
    <w:rsid w:val="00A90740"/>
    <w:rsid w:val="00A91F3A"/>
    <w:rsid w:val="00A92510"/>
    <w:rsid w:val="00A9313B"/>
    <w:rsid w:val="00A93FBA"/>
    <w:rsid w:val="00A9643D"/>
    <w:rsid w:val="00A96CB5"/>
    <w:rsid w:val="00A97B19"/>
    <w:rsid w:val="00AA15DE"/>
    <w:rsid w:val="00AA75CD"/>
    <w:rsid w:val="00AB043D"/>
    <w:rsid w:val="00AB0A5C"/>
    <w:rsid w:val="00AB330E"/>
    <w:rsid w:val="00AB412F"/>
    <w:rsid w:val="00AB4362"/>
    <w:rsid w:val="00AC2168"/>
    <w:rsid w:val="00AC52D7"/>
    <w:rsid w:val="00AC5650"/>
    <w:rsid w:val="00AC5A79"/>
    <w:rsid w:val="00AC5F47"/>
    <w:rsid w:val="00AC6357"/>
    <w:rsid w:val="00AD49CD"/>
    <w:rsid w:val="00AD4A72"/>
    <w:rsid w:val="00AD5628"/>
    <w:rsid w:val="00AD6A00"/>
    <w:rsid w:val="00AE1E4C"/>
    <w:rsid w:val="00AE39F3"/>
    <w:rsid w:val="00AE4FE9"/>
    <w:rsid w:val="00AE5363"/>
    <w:rsid w:val="00AE5866"/>
    <w:rsid w:val="00AF0993"/>
    <w:rsid w:val="00AF152B"/>
    <w:rsid w:val="00AF1650"/>
    <w:rsid w:val="00AF5074"/>
    <w:rsid w:val="00B02FE3"/>
    <w:rsid w:val="00B1476F"/>
    <w:rsid w:val="00B20196"/>
    <w:rsid w:val="00B20833"/>
    <w:rsid w:val="00B20BC4"/>
    <w:rsid w:val="00B23605"/>
    <w:rsid w:val="00B2417C"/>
    <w:rsid w:val="00B25940"/>
    <w:rsid w:val="00B26A14"/>
    <w:rsid w:val="00B30D0D"/>
    <w:rsid w:val="00B3263D"/>
    <w:rsid w:val="00B37B97"/>
    <w:rsid w:val="00B37CB1"/>
    <w:rsid w:val="00B40A6E"/>
    <w:rsid w:val="00B40D74"/>
    <w:rsid w:val="00B4171F"/>
    <w:rsid w:val="00B4330E"/>
    <w:rsid w:val="00B506CF"/>
    <w:rsid w:val="00B54C59"/>
    <w:rsid w:val="00B57D8D"/>
    <w:rsid w:val="00B60006"/>
    <w:rsid w:val="00B61741"/>
    <w:rsid w:val="00B65758"/>
    <w:rsid w:val="00B72BBB"/>
    <w:rsid w:val="00B8152C"/>
    <w:rsid w:val="00B8532D"/>
    <w:rsid w:val="00B87F70"/>
    <w:rsid w:val="00B90047"/>
    <w:rsid w:val="00B9013B"/>
    <w:rsid w:val="00B90A97"/>
    <w:rsid w:val="00B926B3"/>
    <w:rsid w:val="00B92A00"/>
    <w:rsid w:val="00B93086"/>
    <w:rsid w:val="00B93825"/>
    <w:rsid w:val="00B9509C"/>
    <w:rsid w:val="00B96AAD"/>
    <w:rsid w:val="00BA0911"/>
    <w:rsid w:val="00BA0A91"/>
    <w:rsid w:val="00BA11F7"/>
    <w:rsid w:val="00BB5E2F"/>
    <w:rsid w:val="00BC1129"/>
    <w:rsid w:val="00BC40D3"/>
    <w:rsid w:val="00BC68EE"/>
    <w:rsid w:val="00BD2E4F"/>
    <w:rsid w:val="00BD3239"/>
    <w:rsid w:val="00BD4016"/>
    <w:rsid w:val="00BD4453"/>
    <w:rsid w:val="00BD528C"/>
    <w:rsid w:val="00BD57F8"/>
    <w:rsid w:val="00BE0602"/>
    <w:rsid w:val="00BE1489"/>
    <w:rsid w:val="00BE27A5"/>
    <w:rsid w:val="00BE4513"/>
    <w:rsid w:val="00BE45C5"/>
    <w:rsid w:val="00C06FB7"/>
    <w:rsid w:val="00C21411"/>
    <w:rsid w:val="00C22802"/>
    <w:rsid w:val="00C22BC4"/>
    <w:rsid w:val="00C3378A"/>
    <w:rsid w:val="00C4254D"/>
    <w:rsid w:val="00C44FF6"/>
    <w:rsid w:val="00C462A1"/>
    <w:rsid w:val="00C5607E"/>
    <w:rsid w:val="00C57112"/>
    <w:rsid w:val="00C6310C"/>
    <w:rsid w:val="00C6380D"/>
    <w:rsid w:val="00C714B0"/>
    <w:rsid w:val="00C739FA"/>
    <w:rsid w:val="00C7405E"/>
    <w:rsid w:val="00C819FE"/>
    <w:rsid w:val="00C84845"/>
    <w:rsid w:val="00C913C2"/>
    <w:rsid w:val="00C929A8"/>
    <w:rsid w:val="00C92A70"/>
    <w:rsid w:val="00C94503"/>
    <w:rsid w:val="00C96C88"/>
    <w:rsid w:val="00CA3233"/>
    <w:rsid w:val="00CA422F"/>
    <w:rsid w:val="00CA6211"/>
    <w:rsid w:val="00CA6C4C"/>
    <w:rsid w:val="00CA6D25"/>
    <w:rsid w:val="00CB065D"/>
    <w:rsid w:val="00CB303C"/>
    <w:rsid w:val="00CB5FAC"/>
    <w:rsid w:val="00CB6D0A"/>
    <w:rsid w:val="00CC31E4"/>
    <w:rsid w:val="00CC5AB2"/>
    <w:rsid w:val="00CC66CC"/>
    <w:rsid w:val="00CD1345"/>
    <w:rsid w:val="00CD2108"/>
    <w:rsid w:val="00CD5018"/>
    <w:rsid w:val="00CD51EF"/>
    <w:rsid w:val="00CE3479"/>
    <w:rsid w:val="00CE3E24"/>
    <w:rsid w:val="00CE5205"/>
    <w:rsid w:val="00CE5C64"/>
    <w:rsid w:val="00CE636E"/>
    <w:rsid w:val="00CF2B3D"/>
    <w:rsid w:val="00CF5506"/>
    <w:rsid w:val="00CF62FB"/>
    <w:rsid w:val="00D05780"/>
    <w:rsid w:val="00D069CA"/>
    <w:rsid w:val="00D07D46"/>
    <w:rsid w:val="00D10E9D"/>
    <w:rsid w:val="00D14198"/>
    <w:rsid w:val="00D17056"/>
    <w:rsid w:val="00D172D9"/>
    <w:rsid w:val="00D201AC"/>
    <w:rsid w:val="00D22A1B"/>
    <w:rsid w:val="00D23315"/>
    <w:rsid w:val="00D244A0"/>
    <w:rsid w:val="00D24926"/>
    <w:rsid w:val="00D24E99"/>
    <w:rsid w:val="00D263E6"/>
    <w:rsid w:val="00D31063"/>
    <w:rsid w:val="00D311AF"/>
    <w:rsid w:val="00D40DD2"/>
    <w:rsid w:val="00D40F5E"/>
    <w:rsid w:val="00D431ED"/>
    <w:rsid w:val="00D516FA"/>
    <w:rsid w:val="00D55328"/>
    <w:rsid w:val="00D55C2A"/>
    <w:rsid w:val="00D60782"/>
    <w:rsid w:val="00D625A7"/>
    <w:rsid w:val="00D62676"/>
    <w:rsid w:val="00D62E22"/>
    <w:rsid w:val="00D6371D"/>
    <w:rsid w:val="00D6474E"/>
    <w:rsid w:val="00D6633F"/>
    <w:rsid w:val="00D679E0"/>
    <w:rsid w:val="00D71A87"/>
    <w:rsid w:val="00D74643"/>
    <w:rsid w:val="00D746DB"/>
    <w:rsid w:val="00D83AD0"/>
    <w:rsid w:val="00D94F47"/>
    <w:rsid w:val="00D95C34"/>
    <w:rsid w:val="00DA043F"/>
    <w:rsid w:val="00DA2706"/>
    <w:rsid w:val="00DA6FB6"/>
    <w:rsid w:val="00DA7E0E"/>
    <w:rsid w:val="00DB627A"/>
    <w:rsid w:val="00DC4EBF"/>
    <w:rsid w:val="00DD0930"/>
    <w:rsid w:val="00DD6E10"/>
    <w:rsid w:val="00DD6E59"/>
    <w:rsid w:val="00DE1547"/>
    <w:rsid w:val="00DE2098"/>
    <w:rsid w:val="00DE2BC0"/>
    <w:rsid w:val="00DE7C18"/>
    <w:rsid w:val="00DF0889"/>
    <w:rsid w:val="00DF6F03"/>
    <w:rsid w:val="00E0125B"/>
    <w:rsid w:val="00E01CBC"/>
    <w:rsid w:val="00E11788"/>
    <w:rsid w:val="00E11BE5"/>
    <w:rsid w:val="00E20E56"/>
    <w:rsid w:val="00E22C96"/>
    <w:rsid w:val="00E24A4F"/>
    <w:rsid w:val="00E26F8B"/>
    <w:rsid w:val="00E3153F"/>
    <w:rsid w:val="00E32F68"/>
    <w:rsid w:val="00E349B0"/>
    <w:rsid w:val="00E4047C"/>
    <w:rsid w:val="00E41460"/>
    <w:rsid w:val="00E416A0"/>
    <w:rsid w:val="00E43396"/>
    <w:rsid w:val="00E55370"/>
    <w:rsid w:val="00E61062"/>
    <w:rsid w:val="00E6307F"/>
    <w:rsid w:val="00E70D13"/>
    <w:rsid w:val="00E71204"/>
    <w:rsid w:val="00E77852"/>
    <w:rsid w:val="00E8285E"/>
    <w:rsid w:val="00E86414"/>
    <w:rsid w:val="00E86FA1"/>
    <w:rsid w:val="00E9092E"/>
    <w:rsid w:val="00E945A6"/>
    <w:rsid w:val="00E96DA4"/>
    <w:rsid w:val="00EA1567"/>
    <w:rsid w:val="00EA3708"/>
    <w:rsid w:val="00EA4047"/>
    <w:rsid w:val="00EB0200"/>
    <w:rsid w:val="00EB20F8"/>
    <w:rsid w:val="00EB7D5E"/>
    <w:rsid w:val="00EC3DA6"/>
    <w:rsid w:val="00EC3FE6"/>
    <w:rsid w:val="00ED474F"/>
    <w:rsid w:val="00ED633C"/>
    <w:rsid w:val="00ED6B1C"/>
    <w:rsid w:val="00ED74E8"/>
    <w:rsid w:val="00EE14AC"/>
    <w:rsid w:val="00EE2F69"/>
    <w:rsid w:val="00EE3361"/>
    <w:rsid w:val="00EE53AE"/>
    <w:rsid w:val="00EF6BE3"/>
    <w:rsid w:val="00EF6E71"/>
    <w:rsid w:val="00F0027D"/>
    <w:rsid w:val="00F018A4"/>
    <w:rsid w:val="00F01F37"/>
    <w:rsid w:val="00F031C4"/>
    <w:rsid w:val="00F05E58"/>
    <w:rsid w:val="00F06716"/>
    <w:rsid w:val="00F13250"/>
    <w:rsid w:val="00F152D7"/>
    <w:rsid w:val="00F2225A"/>
    <w:rsid w:val="00F261C1"/>
    <w:rsid w:val="00F277F3"/>
    <w:rsid w:val="00F313F6"/>
    <w:rsid w:val="00F36EF3"/>
    <w:rsid w:val="00F4395A"/>
    <w:rsid w:val="00F47282"/>
    <w:rsid w:val="00F52F31"/>
    <w:rsid w:val="00F54DEF"/>
    <w:rsid w:val="00F62589"/>
    <w:rsid w:val="00F63D6F"/>
    <w:rsid w:val="00F70964"/>
    <w:rsid w:val="00F71845"/>
    <w:rsid w:val="00F723BE"/>
    <w:rsid w:val="00F7372F"/>
    <w:rsid w:val="00F73DA5"/>
    <w:rsid w:val="00F747A6"/>
    <w:rsid w:val="00F7619A"/>
    <w:rsid w:val="00F850A6"/>
    <w:rsid w:val="00F85FAD"/>
    <w:rsid w:val="00F864E3"/>
    <w:rsid w:val="00F91CCD"/>
    <w:rsid w:val="00F92BE7"/>
    <w:rsid w:val="00F947CB"/>
    <w:rsid w:val="00F95933"/>
    <w:rsid w:val="00F95A7B"/>
    <w:rsid w:val="00F9723D"/>
    <w:rsid w:val="00FA3FFB"/>
    <w:rsid w:val="00FB0906"/>
    <w:rsid w:val="00FB3282"/>
    <w:rsid w:val="00FB3723"/>
    <w:rsid w:val="00FB5077"/>
    <w:rsid w:val="00FC1AD1"/>
    <w:rsid w:val="00FC22BA"/>
    <w:rsid w:val="00FC5366"/>
    <w:rsid w:val="00FC5A73"/>
    <w:rsid w:val="00FC5DBD"/>
    <w:rsid w:val="00FD0451"/>
    <w:rsid w:val="00FD13C2"/>
    <w:rsid w:val="00FD1C97"/>
    <w:rsid w:val="00FD20D8"/>
    <w:rsid w:val="00FD6FB4"/>
    <w:rsid w:val="00FD7F2D"/>
    <w:rsid w:val="00FE09D1"/>
    <w:rsid w:val="00FE5DD8"/>
    <w:rsid w:val="00FE6A26"/>
    <w:rsid w:val="00FE7549"/>
    <w:rsid w:val="00FF0674"/>
    <w:rsid w:val="00FF0B4A"/>
    <w:rsid w:val="00FF3E54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E3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FE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2FE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2FE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924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247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1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19F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81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19FE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336FBB"/>
    <w:pPr>
      <w:ind w:left="720"/>
      <w:contextualSpacing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CD134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9">
    <w:name w:val="Основной текст Знак"/>
    <w:basedOn w:val="a0"/>
    <w:link w:val="a8"/>
    <w:rsid w:val="00CD1345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a">
    <w:name w:val="Placeholder Text"/>
    <w:basedOn w:val="a0"/>
    <w:uiPriority w:val="99"/>
    <w:semiHidden/>
    <w:rsid w:val="00F6258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22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38A6"/>
    <w:rPr>
      <w:rFonts w:ascii="Tahoma" w:eastAsiaTheme="minorEastAsi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B3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927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AC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6">
    <w:name w:val="fontstyle96"/>
    <w:basedOn w:val="a0"/>
    <w:rsid w:val="00AC5F47"/>
  </w:style>
  <w:style w:type="character" w:customStyle="1" w:styleId="apple-converted-space">
    <w:name w:val="apple-converted-space"/>
    <w:basedOn w:val="a0"/>
    <w:rsid w:val="00AC5F47"/>
  </w:style>
  <w:style w:type="character" w:customStyle="1" w:styleId="fontstyle146">
    <w:name w:val="fontstyle146"/>
    <w:basedOn w:val="a0"/>
    <w:rsid w:val="00AC5F47"/>
  </w:style>
  <w:style w:type="paragraph" w:customStyle="1" w:styleId="style90">
    <w:name w:val="style90"/>
    <w:basedOn w:val="a"/>
    <w:rsid w:val="00AC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5">
    <w:name w:val="fontstyle125"/>
    <w:basedOn w:val="a0"/>
    <w:rsid w:val="00AC5F47"/>
  </w:style>
  <w:style w:type="paragraph" w:customStyle="1" w:styleId="style1">
    <w:name w:val="style1"/>
    <w:basedOn w:val="a"/>
    <w:rsid w:val="00AC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AC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style98"/>
    <w:basedOn w:val="a0"/>
    <w:rsid w:val="00AC5F47"/>
  </w:style>
  <w:style w:type="paragraph" w:customStyle="1" w:styleId="style3">
    <w:name w:val="style3"/>
    <w:basedOn w:val="a"/>
    <w:rsid w:val="00AC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1">
    <w:name w:val="style91"/>
    <w:basedOn w:val="a"/>
    <w:rsid w:val="00AC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5">
    <w:name w:val="fontstyle115"/>
    <w:basedOn w:val="a0"/>
    <w:rsid w:val="00AC5F47"/>
  </w:style>
  <w:style w:type="paragraph" w:customStyle="1" w:styleId="style10">
    <w:name w:val="style10"/>
    <w:basedOn w:val="a"/>
    <w:rsid w:val="00AC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C2466-373D-425F-BD52-7CB1CE39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tilnaja</cp:lastModifiedBy>
  <cp:revision>5</cp:revision>
  <cp:lastPrinted>2021-06-10T09:02:00Z</cp:lastPrinted>
  <dcterms:created xsi:type="dcterms:W3CDTF">2021-04-28T11:06:00Z</dcterms:created>
  <dcterms:modified xsi:type="dcterms:W3CDTF">2021-07-28T14:01:00Z</dcterms:modified>
</cp:coreProperties>
</file>