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319AC" w14:textId="77777777" w:rsidR="00825581" w:rsidRDefault="00C85124">
      <w:pPr>
        <w:pStyle w:val="1"/>
        <w:spacing w:after="0"/>
        <w:ind w:left="5460" w:firstLine="0"/>
      </w:pPr>
      <w:r>
        <w:t>Приложение</w:t>
      </w:r>
    </w:p>
    <w:p w14:paraId="74ACBD7D" w14:textId="77777777" w:rsidR="00825581" w:rsidRDefault="00C85124">
      <w:pPr>
        <w:pStyle w:val="1"/>
        <w:spacing w:after="640"/>
        <w:ind w:left="5460" w:firstLine="20"/>
      </w:pPr>
      <w:r>
        <w:t xml:space="preserve">к Постановлению Правительства Донецкой Народной Республики от 14 сентября 2021 г. № </w:t>
      </w:r>
      <w:r>
        <w:t>67-8</w:t>
      </w:r>
    </w:p>
    <w:p w14:paraId="21EE54BB" w14:textId="50612954" w:rsidR="00825581" w:rsidRDefault="00C85124">
      <w:pPr>
        <w:pStyle w:val="1"/>
        <w:spacing w:after="320"/>
        <w:ind w:firstLine="0"/>
        <w:jc w:val="center"/>
      </w:pPr>
      <w:r>
        <w:rPr>
          <w:b/>
          <w:bCs/>
        </w:rPr>
        <w:t>Т</w:t>
      </w:r>
      <w:r>
        <w:rPr>
          <w:b/>
          <w:bCs/>
        </w:rPr>
        <w:t>ожд</w:t>
      </w:r>
      <w:r>
        <w:rPr>
          <w:b/>
          <w:bCs/>
        </w:rPr>
        <w:t>ественность</w:t>
      </w:r>
      <w:r>
        <w:rPr>
          <w:b/>
          <w:bCs/>
        </w:rPr>
        <w:br/>
        <w:t>наименований должностей, работа в которых засчитывается в стаж</w:t>
      </w:r>
      <w:r>
        <w:rPr>
          <w:b/>
          <w:bCs/>
        </w:rPr>
        <w:br/>
        <w:t>для выплаты доплаты за выслугу лет работникам государственных</w:t>
      </w:r>
      <w:r>
        <w:rPr>
          <w:b/>
          <w:bCs/>
        </w:rPr>
        <w:br/>
        <w:t>и муниципальных (коммунальных) театров, концертных организаций,</w:t>
      </w:r>
      <w:r>
        <w:rPr>
          <w:b/>
          <w:bCs/>
        </w:rPr>
        <w:br/>
        <w:t>цирков, музеев, библиотек, культурно-досугов</w:t>
      </w:r>
      <w:r>
        <w:rPr>
          <w:b/>
          <w:bCs/>
        </w:rPr>
        <w:t>ых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3"/>
        <w:gridCol w:w="5222"/>
      </w:tblGrid>
      <w:tr w:rsidR="00825581" w14:paraId="6AA28DBD" w14:textId="77777777" w:rsidTr="00995A39">
        <w:tblPrEx>
          <w:tblCellMar>
            <w:top w:w="0" w:type="dxa"/>
            <w:bottom w:w="0" w:type="dxa"/>
          </w:tblCellMar>
        </w:tblPrEx>
        <w:trPr>
          <w:trHeight w:hRule="exact" w:val="5223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54833" w14:textId="77777777" w:rsidR="00825581" w:rsidRDefault="00C85124">
            <w:pPr>
              <w:pStyle w:val="a5"/>
              <w:jc w:val="both"/>
            </w:pPr>
            <w:r>
              <w:t>Наименование тождественных должностей работников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1FA431" w14:textId="77777777" w:rsidR="00825581" w:rsidRDefault="00C85124">
            <w:pPr>
              <w:pStyle w:val="a5"/>
              <w:tabs>
                <w:tab w:val="left" w:pos="2832"/>
              </w:tabs>
              <w:jc w:val="both"/>
            </w:pPr>
            <w:r>
              <w:t>Наименование должностей работников установленных в соответствии с Указом Главы Донецкой Народной Республики от 25 августа 2020 года № 293 «О применении на территории Донецкой Народной Республи</w:t>
            </w:r>
            <w:r>
              <w:t>ки Общероссийского классификатора профессий рабочих, должностей служащих и тарифных разрядов,</w:t>
            </w:r>
            <w:r>
              <w:tab/>
              <w:t>Общероссийского</w:t>
            </w:r>
          </w:p>
          <w:p w14:paraId="2A99D58F" w14:textId="1356D59A" w:rsidR="00825581" w:rsidRDefault="00C85124" w:rsidP="00995A39">
            <w:pPr>
              <w:pStyle w:val="a5"/>
              <w:tabs>
                <w:tab w:val="left" w:pos="2587"/>
                <w:tab w:val="left" w:pos="3701"/>
              </w:tabs>
              <w:jc w:val="both"/>
            </w:pPr>
            <w:r>
              <w:t>классификатора занятий, Единого тарифно-квалификационного справочника работ и профессий рабочих, Единого тарифно-квалификационного справочника дол</w:t>
            </w:r>
            <w:r>
              <w:t>жностей руководителей, специалистов</w:t>
            </w:r>
            <w:r w:rsidR="00995A39" w:rsidRPr="00995A39">
              <w:t xml:space="preserve"> </w:t>
            </w:r>
            <w:r>
              <w:t>и</w:t>
            </w:r>
            <w:r w:rsidR="00995A39" w:rsidRPr="00995A39">
              <w:t xml:space="preserve"> </w:t>
            </w:r>
            <w:r>
              <w:t>служащих,</w:t>
            </w:r>
            <w:r w:rsidR="00995A39" w:rsidRPr="00995A39">
              <w:t xml:space="preserve"> </w:t>
            </w:r>
            <w:r>
              <w:t>профессиональных</w:t>
            </w:r>
            <w:r w:rsidR="00995A39" w:rsidRPr="00995A39">
              <w:t xml:space="preserve"> </w:t>
            </w:r>
            <w:bookmarkStart w:id="0" w:name="_GoBack"/>
            <w:bookmarkEnd w:id="0"/>
            <w:r>
              <w:t>стандартов</w:t>
            </w:r>
            <w:r w:rsidR="00995A39" w:rsidRPr="00995A39">
              <w:t xml:space="preserve"> </w:t>
            </w:r>
            <w:r>
              <w:t>Российской Федерации»</w:t>
            </w:r>
          </w:p>
        </w:tc>
      </w:tr>
      <w:tr w:rsidR="00825581" w14:paraId="6F193E5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46DBD" w14:textId="77777777" w:rsidR="00825581" w:rsidRDefault="00C85124">
            <w:pPr>
              <w:pStyle w:val="a5"/>
            </w:pPr>
            <w:r>
              <w:t>генеральный директор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92E2F3" w14:textId="77777777" w:rsidR="00825581" w:rsidRDefault="00C85124">
            <w:pPr>
              <w:pStyle w:val="a5"/>
            </w:pPr>
            <w:r>
              <w:t>директор (заведующий)</w:t>
            </w:r>
          </w:p>
        </w:tc>
      </w:tr>
      <w:tr w:rsidR="00825581" w14:paraId="0DD056AC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9AD68" w14:textId="77777777" w:rsidR="00825581" w:rsidRDefault="00C85124">
            <w:pPr>
              <w:pStyle w:val="a5"/>
              <w:tabs>
                <w:tab w:val="left" w:pos="2549"/>
              </w:tabs>
            </w:pPr>
            <w:r>
              <w:t>заместитель</w:t>
            </w:r>
            <w:r>
              <w:tab/>
              <w:t>генерального</w:t>
            </w:r>
          </w:p>
          <w:p w14:paraId="74FE36EF" w14:textId="77777777" w:rsidR="00825581" w:rsidRDefault="00C85124">
            <w:pPr>
              <w:pStyle w:val="a5"/>
            </w:pPr>
            <w:r>
              <w:t>директора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E6BF4" w14:textId="77777777" w:rsidR="00825581" w:rsidRDefault="00C85124">
            <w:pPr>
              <w:pStyle w:val="a5"/>
            </w:pPr>
            <w:r>
              <w:t>заместитель директора (заведующего)</w:t>
            </w:r>
          </w:p>
        </w:tc>
      </w:tr>
      <w:tr w:rsidR="00825581" w14:paraId="6D7EE6B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9AE99" w14:textId="77777777" w:rsidR="00825581" w:rsidRDefault="00C85124">
            <w:pPr>
              <w:pStyle w:val="a5"/>
            </w:pPr>
            <w:r>
              <w:t>заместитель директора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CBDA34" w14:textId="77777777" w:rsidR="00825581" w:rsidRDefault="00C85124">
            <w:pPr>
              <w:pStyle w:val="a5"/>
            </w:pPr>
            <w:r>
              <w:t>заместитель директора (заведующего)</w:t>
            </w:r>
          </w:p>
        </w:tc>
      </w:tr>
      <w:tr w:rsidR="00825581" w14:paraId="0FF60F67" w14:textId="77777777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4DA0F" w14:textId="77777777" w:rsidR="00825581" w:rsidRDefault="00C85124">
            <w:pPr>
              <w:pStyle w:val="a5"/>
              <w:tabs>
                <w:tab w:val="left" w:pos="1968"/>
              </w:tabs>
            </w:pPr>
            <w:r>
              <w:t>художественный руководитель учреждения</w:t>
            </w:r>
            <w:r>
              <w:tab/>
              <w:t>(художественный</w:t>
            </w:r>
          </w:p>
          <w:p w14:paraId="100E4F7D" w14:textId="77777777" w:rsidR="00825581" w:rsidRDefault="00C85124">
            <w:pPr>
              <w:pStyle w:val="a5"/>
              <w:tabs>
                <w:tab w:val="left" w:pos="3038"/>
              </w:tabs>
            </w:pPr>
            <w:r>
              <w:t>руководитель</w:t>
            </w:r>
            <w:r>
              <w:tab/>
              <w:t>клубного</w:t>
            </w:r>
          </w:p>
          <w:p w14:paraId="100C2051" w14:textId="77777777" w:rsidR="00825581" w:rsidRDefault="00C85124">
            <w:pPr>
              <w:pStyle w:val="a5"/>
            </w:pPr>
            <w:r>
              <w:t>формирования (народного или образцового)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075DA" w14:textId="77777777" w:rsidR="00825581" w:rsidRDefault="00C85124">
            <w:pPr>
              <w:pStyle w:val="a5"/>
            </w:pPr>
            <w:r>
              <w:t>художественный руководитель</w:t>
            </w:r>
          </w:p>
        </w:tc>
      </w:tr>
      <w:tr w:rsidR="00825581" w14:paraId="5C608B45" w14:textId="77777777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9A8C6" w14:textId="77777777" w:rsidR="00825581" w:rsidRDefault="00C85124">
            <w:pPr>
              <w:pStyle w:val="a5"/>
            </w:pPr>
            <w:r>
              <w:t>методисты всех категорий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CA347" w14:textId="77777777" w:rsidR="00825581" w:rsidRDefault="00C85124">
            <w:pPr>
              <w:pStyle w:val="a5"/>
              <w:jc w:val="both"/>
            </w:pPr>
            <w:r>
              <w:t xml:space="preserve">методист библиотеки, дома народного </w:t>
            </w:r>
            <w:r>
              <w:t xml:space="preserve">творчества и </w:t>
            </w:r>
            <w:proofErr w:type="gramStart"/>
            <w:r>
              <w:t>дома народного творчества</w:t>
            </w:r>
            <w:proofErr w:type="gramEnd"/>
            <w:r>
              <w:t xml:space="preserve"> и кино, клубного учреждения, музея, центра (научно-методического, народной культуры и др.)</w:t>
            </w:r>
          </w:p>
        </w:tc>
      </w:tr>
      <w:tr w:rsidR="00825581" w14:paraId="0E2862EA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CBC3E8" w14:textId="77777777" w:rsidR="00825581" w:rsidRDefault="00C85124">
            <w:pPr>
              <w:pStyle w:val="a5"/>
            </w:pPr>
            <w:r>
              <w:t>сценарист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27A66C" w14:textId="77777777" w:rsidR="00825581" w:rsidRDefault="00C85124">
            <w:pPr>
              <w:pStyle w:val="a5"/>
              <w:jc w:val="both"/>
            </w:pPr>
            <w:r>
              <w:t>методист библиотеки, дома народного творчества и дома народного творчества</w:t>
            </w:r>
          </w:p>
        </w:tc>
      </w:tr>
    </w:tbl>
    <w:p w14:paraId="3E677124" w14:textId="77777777" w:rsidR="00825581" w:rsidRDefault="00C851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3"/>
        <w:gridCol w:w="5222"/>
      </w:tblGrid>
      <w:tr w:rsidR="00825581" w14:paraId="3570F683" w14:textId="7777777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C4C85" w14:textId="77777777" w:rsidR="00825581" w:rsidRDefault="00825581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C04702" w14:textId="77777777" w:rsidR="00825581" w:rsidRDefault="00C85124">
            <w:pPr>
              <w:pStyle w:val="a5"/>
              <w:jc w:val="both"/>
            </w:pPr>
            <w:r>
              <w:t xml:space="preserve">и кино, клубного </w:t>
            </w:r>
            <w:r>
              <w:t>учреждения, музея, центра (научно-методического, народной культуры и др.)</w:t>
            </w:r>
          </w:p>
        </w:tc>
      </w:tr>
      <w:tr w:rsidR="00825581" w14:paraId="5E4AE8D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DD0D0" w14:textId="77777777" w:rsidR="00825581" w:rsidRDefault="00C85124">
            <w:pPr>
              <w:pStyle w:val="a5"/>
            </w:pPr>
            <w:r>
              <w:t>художник-оформитель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309182" w14:textId="77777777" w:rsidR="00825581" w:rsidRDefault="00C85124">
            <w:pPr>
              <w:pStyle w:val="a5"/>
            </w:pPr>
            <w:r>
              <w:t>художник-постановщик</w:t>
            </w:r>
          </w:p>
        </w:tc>
      </w:tr>
      <w:tr w:rsidR="00825581" w14:paraId="28442738" w14:textId="77777777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2636D" w14:textId="77777777" w:rsidR="00825581" w:rsidRDefault="00C85124">
            <w:pPr>
              <w:pStyle w:val="a5"/>
              <w:tabs>
                <w:tab w:val="left" w:pos="3288"/>
              </w:tabs>
            </w:pPr>
            <w:r>
              <w:t>заведующий</w:t>
            </w:r>
            <w:r>
              <w:tab/>
              <w:t>частью</w:t>
            </w:r>
          </w:p>
          <w:p w14:paraId="743D5411" w14:textId="77777777" w:rsidR="00825581" w:rsidRDefault="00C85124">
            <w:pPr>
              <w:pStyle w:val="a5"/>
            </w:pPr>
            <w:r>
              <w:t>(художественной, постановочной, художественно-постановочной) музыкальной и др.)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EF999" w14:textId="77777777" w:rsidR="00825581" w:rsidRDefault="00C85124">
            <w:pPr>
              <w:pStyle w:val="a5"/>
              <w:tabs>
                <w:tab w:val="left" w:pos="3931"/>
              </w:tabs>
              <w:jc w:val="both"/>
            </w:pPr>
            <w:r>
              <w:t xml:space="preserve">заведующий частью </w:t>
            </w:r>
            <w:r>
              <w:t>(музыкальной, постановочной,</w:t>
            </w:r>
            <w:r>
              <w:tab/>
              <w:t>учебной,</w:t>
            </w:r>
          </w:p>
          <w:p w14:paraId="724A524C" w14:textId="77777777" w:rsidR="00825581" w:rsidRDefault="00C85124">
            <w:pPr>
              <w:pStyle w:val="a5"/>
              <w:jc w:val="both"/>
            </w:pPr>
            <w:r>
              <w:t>художественной и др.)</w:t>
            </w:r>
          </w:p>
        </w:tc>
      </w:tr>
      <w:tr w:rsidR="00825581" w14:paraId="31C778B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161B0" w14:textId="77777777" w:rsidR="00825581" w:rsidRDefault="00C85124">
            <w:pPr>
              <w:pStyle w:val="a5"/>
            </w:pPr>
            <w:r>
              <w:t>видео-звукорежиссер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2D8EAE" w14:textId="77777777" w:rsidR="00825581" w:rsidRDefault="00C85124">
            <w:pPr>
              <w:pStyle w:val="a5"/>
            </w:pPr>
            <w:r>
              <w:t>режиссер монтажа</w:t>
            </w:r>
          </w:p>
        </w:tc>
      </w:tr>
      <w:tr w:rsidR="00825581" w14:paraId="0608B6E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EAD3E" w14:textId="77777777" w:rsidR="00825581" w:rsidRDefault="00C85124">
            <w:pPr>
              <w:pStyle w:val="a5"/>
            </w:pPr>
            <w:r>
              <w:t>кино-видео оператор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F8F62B" w14:textId="77777777" w:rsidR="00825581" w:rsidRDefault="00C85124">
            <w:pPr>
              <w:pStyle w:val="a5"/>
            </w:pPr>
            <w:r>
              <w:t>киномеханик</w:t>
            </w:r>
          </w:p>
        </w:tc>
      </w:tr>
      <w:tr w:rsidR="00825581" w14:paraId="13884781" w14:textId="77777777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C6E64" w14:textId="77777777" w:rsidR="00825581" w:rsidRDefault="00C85124">
            <w:pPr>
              <w:pStyle w:val="a5"/>
              <w:tabs>
                <w:tab w:val="left" w:pos="2453"/>
              </w:tabs>
            </w:pPr>
            <w:r>
              <w:t>руководитель коллектива, студии, кружка (по видам искусств и народного</w:t>
            </w:r>
            <w:r>
              <w:tab/>
              <w:t>творчества),</w:t>
            </w:r>
          </w:p>
          <w:p w14:paraId="5003C2F3" w14:textId="77777777" w:rsidR="00825581" w:rsidRDefault="00C85124">
            <w:pPr>
              <w:pStyle w:val="a5"/>
              <w:tabs>
                <w:tab w:val="left" w:pos="2458"/>
              </w:tabs>
            </w:pPr>
            <w:r>
              <w:t>любительского</w:t>
            </w:r>
            <w:r>
              <w:tab/>
              <w:t>объединения,</w:t>
            </w:r>
          </w:p>
          <w:p w14:paraId="3B5ACF33" w14:textId="77777777" w:rsidR="00825581" w:rsidRDefault="00C85124">
            <w:pPr>
              <w:pStyle w:val="a5"/>
            </w:pPr>
            <w:r>
              <w:t xml:space="preserve">клуба по </w:t>
            </w:r>
            <w:r>
              <w:t>интересам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BB916" w14:textId="77777777" w:rsidR="00825581" w:rsidRDefault="00C85124">
            <w:pPr>
              <w:pStyle w:val="a5"/>
              <w:jc w:val="both"/>
            </w:pPr>
            <w: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</w:tr>
      <w:tr w:rsidR="00825581" w14:paraId="0849DD21" w14:textId="77777777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BD06A" w14:textId="77777777" w:rsidR="00825581" w:rsidRDefault="00C85124">
            <w:pPr>
              <w:pStyle w:val="a5"/>
              <w:spacing w:after="640"/>
            </w:pPr>
            <w:r>
              <w:t>помощник режиссера</w:t>
            </w:r>
          </w:p>
          <w:p w14:paraId="21E76753" w14:textId="77777777" w:rsidR="00825581" w:rsidRDefault="00C85124">
            <w:pPr>
              <w:pStyle w:val="a5"/>
              <w:spacing w:after="320"/>
            </w:pPr>
            <w:r>
              <w:t>помощник дирижера</w:t>
            </w:r>
          </w:p>
          <w:p w14:paraId="45739585" w14:textId="77777777" w:rsidR="00825581" w:rsidRDefault="00C85124">
            <w:pPr>
              <w:pStyle w:val="a5"/>
              <w:spacing w:after="320"/>
            </w:pPr>
            <w:r>
              <w:t>помощник балетмейстера</w:t>
            </w:r>
          </w:p>
          <w:p w14:paraId="7E3BFC42" w14:textId="77777777" w:rsidR="00825581" w:rsidRDefault="00C85124">
            <w:pPr>
              <w:pStyle w:val="a5"/>
              <w:spacing w:after="320"/>
            </w:pPr>
            <w:r>
              <w:t>помощник хормейстера,</w:t>
            </w:r>
          </w:p>
          <w:p w14:paraId="5E497439" w14:textId="77777777" w:rsidR="00825581" w:rsidRDefault="00C85124">
            <w:pPr>
              <w:pStyle w:val="a5"/>
              <w:spacing w:after="320"/>
            </w:pPr>
            <w:r>
              <w:t>помощник художника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FC9F79" w14:textId="77777777" w:rsidR="00825581" w:rsidRDefault="00C85124">
            <w:pPr>
              <w:pStyle w:val="a5"/>
            </w:pPr>
            <w:r>
              <w:t>ассистент режиссера</w:t>
            </w:r>
          </w:p>
          <w:p w14:paraId="707ECCF4" w14:textId="77777777" w:rsidR="00825581" w:rsidRDefault="00C85124">
            <w:pPr>
              <w:pStyle w:val="a5"/>
              <w:spacing w:after="320"/>
            </w:pPr>
            <w:r>
              <w:t>ассистент режиссера-постановщика</w:t>
            </w:r>
          </w:p>
          <w:p w14:paraId="4B89B157" w14:textId="77777777" w:rsidR="00825581" w:rsidRDefault="00C85124">
            <w:pPr>
              <w:pStyle w:val="a5"/>
              <w:spacing w:after="320"/>
            </w:pPr>
            <w:r>
              <w:t>ассистент дирижера</w:t>
            </w:r>
          </w:p>
          <w:p w14:paraId="7C652474" w14:textId="77777777" w:rsidR="00825581" w:rsidRDefault="00C85124">
            <w:pPr>
              <w:pStyle w:val="a5"/>
              <w:spacing w:after="320"/>
            </w:pPr>
            <w:r>
              <w:t>ассистент балетмейстера</w:t>
            </w:r>
          </w:p>
          <w:p w14:paraId="4F346BC7" w14:textId="77777777" w:rsidR="00825581" w:rsidRDefault="00C85124">
            <w:pPr>
              <w:pStyle w:val="a5"/>
              <w:spacing w:after="320"/>
            </w:pPr>
            <w:r>
              <w:t>ассистент хормейстера</w:t>
            </w:r>
          </w:p>
          <w:p w14:paraId="29179207" w14:textId="77777777" w:rsidR="00825581" w:rsidRDefault="00C85124">
            <w:pPr>
              <w:pStyle w:val="a5"/>
              <w:spacing w:after="320"/>
            </w:pPr>
            <w:r>
              <w:t>ассистент художника-постановщика</w:t>
            </w:r>
          </w:p>
        </w:tc>
      </w:tr>
      <w:tr w:rsidR="00825581" w14:paraId="2C94F96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4F283" w14:textId="77777777" w:rsidR="00825581" w:rsidRDefault="00C85124">
            <w:pPr>
              <w:pStyle w:val="a5"/>
            </w:pPr>
            <w:r>
              <w:t>ведущий научный сотрудник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855EA" w14:textId="77777777" w:rsidR="00825581" w:rsidRDefault="00C85124">
            <w:pPr>
              <w:pStyle w:val="a5"/>
            </w:pPr>
            <w:r>
              <w:t>старший научный сотрудник</w:t>
            </w:r>
          </w:p>
        </w:tc>
      </w:tr>
      <w:tr w:rsidR="00825581" w14:paraId="67B6A40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0C6F2" w14:textId="77777777" w:rsidR="00825581" w:rsidRDefault="00C85124">
            <w:pPr>
              <w:pStyle w:val="a5"/>
            </w:pPr>
            <w:r>
              <w:t>старший музейный смотритель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4D2CA5" w14:textId="77777777" w:rsidR="00825581" w:rsidRDefault="00C85124">
            <w:pPr>
              <w:pStyle w:val="a5"/>
            </w:pPr>
            <w:r>
              <w:t>музейный смотритель</w:t>
            </w:r>
          </w:p>
        </w:tc>
      </w:tr>
      <w:tr w:rsidR="00825581" w14:paraId="47AD4B25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EDA7C" w14:textId="77777777" w:rsidR="00825581" w:rsidRDefault="00C85124">
            <w:pPr>
              <w:pStyle w:val="a5"/>
            </w:pPr>
            <w:r>
              <w:t xml:space="preserve">заведующий </w:t>
            </w:r>
            <w:r>
              <w:t>выставкой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0A742" w14:textId="77777777" w:rsidR="00825581" w:rsidRDefault="00C85124">
            <w:pPr>
              <w:pStyle w:val="a5"/>
            </w:pPr>
            <w:r>
              <w:t>заведующий передвижной выставкой</w:t>
            </w:r>
          </w:p>
        </w:tc>
      </w:tr>
      <w:tr w:rsidR="00825581" w14:paraId="4CAA7F63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89ECF" w14:textId="77777777" w:rsidR="00825581" w:rsidRDefault="00C85124">
            <w:pPr>
              <w:pStyle w:val="a5"/>
            </w:pPr>
            <w:r>
              <w:t>заведующий научно- исследовательской лабораторией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15945" w14:textId="77777777" w:rsidR="00825581" w:rsidRDefault="00C85124">
            <w:pPr>
              <w:pStyle w:val="a5"/>
            </w:pPr>
            <w:r>
              <w:t>заведующий лабораторией</w:t>
            </w:r>
          </w:p>
        </w:tc>
      </w:tr>
      <w:tr w:rsidR="00825581" w14:paraId="2D67D77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5D234" w14:textId="77777777" w:rsidR="00825581" w:rsidRDefault="00C85124">
            <w:pPr>
              <w:pStyle w:val="a5"/>
            </w:pPr>
            <w:r>
              <w:t>главный художник-реставратор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BDFB8A" w14:textId="77777777" w:rsidR="00825581" w:rsidRDefault="00C85124">
            <w:pPr>
              <w:pStyle w:val="a5"/>
            </w:pPr>
            <w:r>
              <w:t>художник-реставратор</w:t>
            </w:r>
          </w:p>
        </w:tc>
      </w:tr>
      <w:tr w:rsidR="00825581" w14:paraId="52C14E77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2C801" w14:textId="77777777" w:rsidR="00825581" w:rsidRDefault="00C85124">
            <w:pPr>
              <w:pStyle w:val="a5"/>
            </w:pPr>
            <w:r>
              <w:t>ведущий художник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7F8FEC" w14:textId="77777777" w:rsidR="00825581" w:rsidRDefault="00C85124">
            <w:pPr>
              <w:pStyle w:val="a5"/>
            </w:pPr>
            <w:r>
              <w:t>художник</w:t>
            </w:r>
          </w:p>
        </w:tc>
      </w:tr>
      <w:tr w:rsidR="00825581" w14:paraId="0428F99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BFD20" w14:textId="77777777" w:rsidR="00825581" w:rsidRDefault="00C85124">
            <w:pPr>
              <w:pStyle w:val="a5"/>
            </w:pPr>
            <w:r>
              <w:t>художник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5AA2EB" w14:textId="77777777" w:rsidR="00825581" w:rsidRDefault="00C85124">
            <w:pPr>
              <w:pStyle w:val="a5"/>
            </w:pPr>
            <w:r>
              <w:t xml:space="preserve">художник </w:t>
            </w:r>
            <w:r>
              <w:t>(художник-оформитель)</w:t>
            </w:r>
          </w:p>
        </w:tc>
      </w:tr>
      <w:tr w:rsidR="00825581" w14:paraId="417A2A96" w14:textId="77777777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C2F76" w14:textId="77777777" w:rsidR="00825581" w:rsidRDefault="00C85124">
            <w:pPr>
              <w:pStyle w:val="a5"/>
              <w:jc w:val="both"/>
            </w:pPr>
            <w:r>
              <w:t>концертмейстеры всех категорий (концертмейстер по классу балета, концертмейстер по классу вокала и другие)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58348" w14:textId="77777777" w:rsidR="00825581" w:rsidRDefault="00C85124">
            <w:pPr>
              <w:pStyle w:val="a5"/>
            </w:pPr>
            <w:r>
              <w:t>концертмейстер</w:t>
            </w:r>
          </w:p>
        </w:tc>
      </w:tr>
      <w:tr w:rsidR="00825581" w14:paraId="5EA2D412" w14:textId="77777777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096A2" w14:textId="77777777" w:rsidR="00825581" w:rsidRDefault="00C85124">
            <w:pPr>
              <w:pStyle w:val="a5"/>
              <w:jc w:val="both"/>
            </w:pPr>
            <w:r>
              <w:t>начальник (заведующий) отдела (сектора) по основному виду деятельности, их заместители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5F8C09" w14:textId="77777777" w:rsidR="00825581" w:rsidRDefault="00C85124">
            <w:pPr>
              <w:pStyle w:val="a5"/>
              <w:tabs>
                <w:tab w:val="left" w:pos="2122"/>
                <w:tab w:val="left" w:pos="3730"/>
              </w:tabs>
              <w:jc w:val="both"/>
            </w:pPr>
            <w:r>
              <w:t>заведующий</w:t>
            </w:r>
            <w:r>
              <w:tab/>
            </w:r>
            <w:r>
              <w:t>отделом</w:t>
            </w:r>
            <w:r>
              <w:tab/>
              <w:t>(сектором,</w:t>
            </w:r>
          </w:p>
          <w:p w14:paraId="5D8BFE2C" w14:textId="77777777" w:rsidR="00825581" w:rsidRDefault="00C85124">
            <w:pPr>
              <w:pStyle w:val="a5"/>
              <w:jc w:val="both"/>
            </w:pPr>
            <w:r>
              <w:t>центром, службой) по основным видам деятельности (включая отделы, секторы, центры, службы, связанные с автоматизированными библиотечными системами (АБС), их заместители</w:t>
            </w:r>
          </w:p>
        </w:tc>
      </w:tr>
    </w:tbl>
    <w:p w14:paraId="27AE9A92" w14:textId="77777777" w:rsidR="00C85124" w:rsidRDefault="00C85124"/>
    <w:sectPr w:rsidR="00C85124">
      <w:headerReference w:type="even" r:id="rId7"/>
      <w:headerReference w:type="default" r:id="rId8"/>
      <w:pgSz w:w="11900" w:h="16840"/>
      <w:pgMar w:top="1134" w:right="593" w:bottom="1134" w:left="159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FA7AC" w14:textId="77777777" w:rsidR="00C85124" w:rsidRDefault="00C85124">
      <w:r>
        <w:separator/>
      </w:r>
    </w:p>
  </w:endnote>
  <w:endnote w:type="continuationSeparator" w:id="0">
    <w:p w14:paraId="028FCC95" w14:textId="77777777" w:rsidR="00C85124" w:rsidRDefault="00C8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82190" w14:textId="77777777" w:rsidR="00C85124" w:rsidRDefault="00C85124"/>
  </w:footnote>
  <w:footnote w:type="continuationSeparator" w:id="0">
    <w:p w14:paraId="624D9F99" w14:textId="77777777" w:rsidR="00C85124" w:rsidRDefault="00C851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05E7C" w14:textId="77777777" w:rsidR="00825581" w:rsidRDefault="00C851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1E35A25" wp14:editId="3A062A76">
              <wp:simplePos x="0" y="0"/>
              <wp:positionH relativeFrom="page">
                <wp:posOffset>4065270</wp:posOffset>
              </wp:positionH>
              <wp:positionV relativeFrom="page">
                <wp:posOffset>494030</wp:posOffset>
              </wp:positionV>
              <wp:extent cx="54610" cy="8826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CEF738" w14:textId="77777777" w:rsidR="00825581" w:rsidRDefault="00C85124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320.10000000000002pt;margin-top:38.899999999999999pt;width:4.2999999999999998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4E9F9" w14:textId="77777777" w:rsidR="00825581" w:rsidRDefault="00825581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96C51"/>
    <w:multiLevelType w:val="multilevel"/>
    <w:tmpl w:val="4198B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581"/>
    <w:rsid w:val="00825581"/>
    <w:rsid w:val="00995A39"/>
    <w:rsid w:val="00C8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793F"/>
  <w15:docId w15:val="{6B29D045-B257-4BEF-B6CC-48A5A810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400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pacing w:after="54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2</cp:revision>
  <dcterms:created xsi:type="dcterms:W3CDTF">2021-09-16T12:15:00Z</dcterms:created>
  <dcterms:modified xsi:type="dcterms:W3CDTF">2021-09-16T12:17:00Z</dcterms:modified>
</cp:coreProperties>
</file>