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4836" w14:textId="77777777" w:rsidR="00836B14" w:rsidRPr="00EB03AE" w:rsidRDefault="00836B14" w:rsidP="00836B14">
      <w:pPr>
        <w:pStyle w:val="a6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03AE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14:paraId="63981F26" w14:textId="212E2BF7" w:rsidR="00836B14" w:rsidRPr="003A3219" w:rsidRDefault="00836B14" w:rsidP="00836B14">
      <w:pPr>
        <w:pStyle w:val="1"/>
        <w:spacing w:line="240" w:lineRule="auto"/>
        <w:ind w:left="4536" w:firstLine="0"/>
        <w:contextualSpacing/>
        <w:jc w:val="both"/>
        <w:rPr>
          <w:color w:val="000000"/>
        </w:rPr>
      </w:pPr>
      <w:r w:rsidRPr="00EB03AE">
        <w:rPr>
          <w:bCs/>
          <w:color w:val="000000"/>
        </w:rPr>
        <w:t>к Государственному образовательному стандарту высшего</w:t>
      </w:r>
      <w:r w:rsidR="00914B3F">
        <w:rPr>
          <w:bCs/>
          <w:color w:val="000000"/>
        </w:rPr>
        <w:t xml:space="preserve"> </w:t>
      </w:r>
      <w:r w:rsidRPr="00EB03AE">
        <w:rPr>
          <w:bCs/>
          <w:color w:val="000000"/>
        </w:rPr>
        <w:t>образования</w:t>
      </w:r>
      <w:r w:rsidR="00196E1B">
        <w:rPr>
          <w:bCs/>
          <w:color w:val="000000"/>
        </w:rPr>
        <w:t xml:space="preserve"> – бакалавриата</w:t>
      </w:r>
      <w:r w:rsidRPr="00EB03AE">
        <w:rPr>
          <w:bCs/>
          <w:color w:val="000000"/>
        </w:rPr>
        <w:t xml:space="preserve"> по направлению подготовки </w:t>
      </w:r>
      <w:r w:rsidRPr="00B75C9D">
        <w:rPr>
          <w:color w:val="000000"/>
        </w:rPr>
        <w:t>13.03.03 Энергетическое машиностроение</w:t>
      </w:r>
    </w:p>
    <w:p w14:paraId="5DEFE558" w14:textId="69734068" w:rsidR="00836B14" w:rsidRPr="00EB03AE" w:rsidRDefault="00836B14" w:rsidP="00836B14">
      <w:pPr>
        <w:pStyle w:val="a6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03AE">
        <w:rPr>
          <w:rFonts w:ascii="Times New Roman" w:hAnsi="Times New Roman"/>
          <w:bCs/>
          <w:color w:val="000000"/>
          <w:sz w:val="28"/>
          <w:szCs w:val="28"/>
        </w:rPr>
        <w:t>(п</w:t>
      </w:r>
      <w:r w:rsidR="00914B3F"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EB03AE">
        <w:rPr>
          <w:rFonts w:ascii="Times New Roman" w:hAnsi="Times New Roman"/>
          <w:bCs/>
          <w:color w:val="000000"/>
          <w:sz w:val="28"/>
          <w:szCs w:val="28"/>
        </w:rPr>
        <w:t>3.2 раздел</w:t>
      </w:r>
      <w:r w:rsidR="00914B3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B03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03AE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EB03AE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573E5A6D" w14:textId="35C988F2" w:rsidR="00836B14" w:rsidRDefault="00836B14" w:rsidP="00836B14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9788E7" w14:textId="77777777" w:rsidR="00914B3F" w:rsidRDefault="00914B3F" w:rsidP="00914B3F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1FF24D" w14:textId="5DD17EC0" w:rsidR="00836B14" w:rsidRDefault="00836B14" w:rsidP="00914B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14B3F">
        <w:rPr>
          <w:rFonts w:ascii="Times New Roman" w:hAnsi="Times New Roman"/>
          <w:b/>
          <w:bCs/>
          <w:sz w:val="28"/>
          <w:szCs w:val="28"/>
        </w:rPr>
        <w:t>Универсальные компетенции</w:t>
      </w:r>
      <w:r w:rsidR="00914B3F" w:rsidRPr="00914B3F">
        <w:rPr>
          <w:rFonts w:ascii="Times New Roman" w:hAnsi="Times New Roman"/>
          <w:b/>
          <w:bCs/>
          <w:sz w:val="28"/>
          <w:szCs w:val="28"/>
        </w:rPr>
        <w:t>, которые должны быть установлены</w:t>
      </w:r>
      <w:r w:rsidRPr="00914B3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914B3F" w:rsidRPr="00914B3F">
        <w:rPr>
          <w:rFonts w:ascii="Times New Roman" w:hAnsi="Times New Roman"/>
          <w:b/>
          <w:bCs/>
          <w:sz w:val="28"/>
          <w:szCs w:val="28"/>
        </w:rPr>
        <w:t>ой</w:t>
      </w:r>
      <w:r w:rsidRPr="00914B3F">
        <w:rPr>
          <w:rFonts w:ascii="Times New Roman" w:hAnsi="Times New Roman"/>
          <w:b/>
          <w:bCs/>
          <w:sz w:val="28"/>
          <w:szCs w:val="28"/>
        </w:rPr>
        <w:t xml:space="preserve"> бакалавриата</w:t>
      </w:r>
    </w:p>
    <w:p w14:paraId="48F86E95" w14:textId="77777777" w:rsidR="00914B3F" w:rsidRPr="00914B3F" w:rsidRDefault="00914B3F" w:rsidP="00914B3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Overlap w:val="never"/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6784"/>
      </w:tblGrid>
      <w:tr w:rsidR="00836B14" w:rsidRPr="004A6F58" w14:paraId="7A4EA08F" w14:textId="77777777" w:rsidTr="00914B3F">
        <w:trPr>
          <w:trHeight w:hRule="exact" w:val="1320"/>
          <w:jc w:val="center"/>
        </w:trPr>
        <w:tc>
          <w:tcPr>
            <w:tcW w:w="2813" w:type="dxa"/>
            <w:shd w:val="clear" w:color="auto" w:fill="FFFFFF"/>
            <w:vAlign w:val="bottom"/>
          </w:tcPr>
          <w:p w14:paraId="7A9F1A42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Наименование категории (группы) универсальных компетенций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44BF4F36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Код и наименование универсальной компетенции выпускника</w:t>
            </w:r>
          </w:p>
        </w:tc>
      </w:tr>
      <w:tr w:rsidR="00836B14" w:rsidRPr="004A6F58" w14:paraId="07264F16" w14:textId="77777777" w:rsidTr="00914B3F">
        <w:trPr>
          <w:trHeight w:hRule="exact" w:val="1162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357274E7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Системное и критическое мышление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02FB8B94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both"/>
            </w:pPr>
            <w:r w:rsidRPr="00B75C9D">
              <w:rPr>
                <w:color w:val="00000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6B14" w:rsidRPr="004A6F58" w14:paraId="4065EAAA" w14:textId="77777777" w:rsidTr="00914B3F">
        <w:trPr>
          <w:trHeight w:hRule="exact" w:val="1406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63B4B9D0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Разработка и реализация проектов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27494196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both"/>
            </w:pPr>
            <w:r w:rsidRPr="00B75C9D">
              <w:rPr>
                <w:color w:val="00000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6B14" w:rsidRPr="004A6F58" w14:paraId="7C3C7836" w14:textId="77777777" w:rsidTr="00914B3F">
        <w:trPr>
          <w:trHeight w:hRule="exact" w:val="653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20E84710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Командная работа и лидерство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09FAF959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both"/>
            </w:pPr>
            <w:r w:rsidRPr="00B75C9D">
              <w:rPr>
                <w:color w:val="000000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36B14" w:rsidRPr="004A6F58" w14:paraId="1CD49B8B" w14:textId="77777777" w:rsidTr="00914B3F">
        <w:trPr>
          <w:trHeight w:hRule="exact" w:val="1463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36DCA841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Коммуникация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4A2F8A2C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both"/>
            </w:pPr>
            <w:r w:rsidRPr="00B75C9D">
              <w:rPr>
                <w:color w:val="000000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B75C9D">
              <w:rPr>
                <w:color w:val="000000"/>
              </w:rPr>
              <w:t>ых</w:t>
            </w:r>
            <w:proofErr w:type="spellEnd"/>
            <w:r w:rsidRPr="00B75C9D">
              <w:rPr>
                <w:color w:val="000000"/>
              </w:rPr>
              <w:t>) языке(ах)</w:t>
            </w:r>
          </w:p>
        </w:tc>
      </w:tr>
      <w:tr w:rsidR="00836B14" w:rsidRPr="004A6F58" w14:paraId="086E3B9C" w14:textId="77777777" w:rsidTr="00914B3F">
        <w:trPr>
          <w:trHeight w:hRule="exact" w:val="1130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235FEA01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>Межкультурное взаимодействие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31A0FF48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both"/>
            </w:pPr>
            <w:r w:rsidRPr="00B75C9D">
              <w:rPr>
                <w:color w:val="00000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6B14" w:rsidRPr="004A6F58" w14:paraId="2AA937C3" w14:textId="77777777" w:rsidTr="00914B3F">
        <w:trPr>
          <w:trHeight w:hRule="exact" w:val="2430"/>
          <w:jc w:val="center"/>
        </w:trPr>
        <w:tc>
          <w:tcPr>
            <w:tcW w:w="2813" w:type="dxa"/>
            <w:vMerge w:val="restart"/>
            <w:shd w:val="clear" w:color="auto" w:fill="FFFFFF"/>
            <w:vAlign w:val="center"/>
          </w:tcPr>
          <w:p w14:paraId="07F189F8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center"/>
            </w:pPr>
            <w:r w:rsidRPr="00B75C9D">
              <w:rPr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B75C9D">
              <w:rPr>
                <w:color w:val="000000"/>
              </w:rPr>
              <w:t>здоровьесбережение</w:t>
            </w:r>
            <w:proofErr w:type="spellEnd"/>
            <w:r w:rsidRPr="00B75C9D">
              <w:rPr>
                <w:color w:val="000000"/>
              </w:rPr>
              <w:t>)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5846AEB5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both"/>
            </w:pPr>
            <w:r w:rsidRPr="00B75C9D">
              <w:rPr>
                <w:color w:val="00000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6B14" w:rsidRPr="004A6F58" w14:paraId="1A700FAC" w14:textId="77777777" w:rsidTr="00914B3F">
        <w:trPr>
          <w:trHeight w:hRule="exact" w:val="1582"/>
          <w:jc w:val="center"/>
        </w:trPr>
        <w:tc>
          <w:tcPr>
            <w:tcW w:w="2813" w:type="dxa"/>
            <w:vMerge/>
            <w:shd w:val="clear" w:color="auto" w:fill="FFFFFF"/>
            <w:vAlign w:val="center"/>
          </w:tcPr>
          <w:p w14:paraId="38CCFDCB" w14:textId="77777777" w:rsidR="00836B14" w:rsidRPr="004A6F58" w:rsidRDefault="00836B14" w:rsidP="00914B3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784" w:type="dxa"/>
            <w:shd w:val="clear" w:color="auto" w:fill="FFFFFF"/>
            <w:vAlign w:val="center"/>
          </w:tcPr>
          <w:p w14:paraId="2B31394D" w14:textId="77777777" w:rsidR="00836B14" w:rsidRPr="00B75C9D" w:rsidRDefault="00836B14" w:rsidP="00914B3F">
            <w:pPr>
              <w:pStyle w:val="a5"/>
              <w:spacing w:line="240" w:lineRule="auto"/>
              <w:ind w:firstLine="0"/>
              <w:contextualSpacing/>
              <w:jc w:val="both"/>
            </w:pPr>
            <w:r w:rsidRPr="00B75C9D">
              <w:rPr>
                <w:color w:val="00000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14B3F" w:rsidRPr="004A6F58" w14:paraId="6054B173" w14:textId="77777777" w:rsidTr="00914B3F">
        <w:trPr>
          <w:trHeight w:hRule="exact" w:val="2404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068A6849" w14:textId="29E0D577" w:rsidR="00914B3F" w:rsidRPr="00914B3F" w:rsidRDefault="00914B3F" w:rsidP="00914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3F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  <w:r w:rsidRPr="00914B3F">
              <w:rPr>
                <w:rFonts w:ascii="Times New Roman" w:hAnsi="Times New Roman"/>
                <w:sz w:val="28"/>
                <w:szCs w:val="28"/>
              </w:rPr>
              <w:br/>
              <w:t>жизнедеятельности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06CF78A9" w14:textId="764EF3EB" w:rsidR="00914B3F" w:rsidRPr="00914B3F" w:rsidRDefault="00914B3F" w:rsidP="00914B3F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/>
              </w:rPr>
            </w:pPr>
            <w:r w:rsidRPr="00914B3F">
              <w:t>УК-8. Способен создавать и поддерживать в повседневной жизни и в профессиональной</w:t>
            </w:r>
            <w:r>
              <w:t xml:space="preserve"> </w:t>
            </w:r>
            <w:r w:rsidRPr="00914B3F">
              <w:t xml:space="preserve">деятельности безопасные условия жизнедеятельности для сохранения природной среды, обеспечения </w:t>
            </w:r>
            <w:r w:rsidRPr="00914B3F">
              <w:br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14B3F" w:rsidRPr="004A6F58" w14:paraId="17C78C56" w14:textId="77777777" w:rsidTr="00914B3F">
        <w:trPr>
          <w:trHeight w:hRule="exact" w:val="1428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2D9FC7F5" w14:textId="7F0E725F" w:rsidR="00914B3F" w:rsidRPr="00B75C9D" w:rsidRDefault="00914B3F" w:rsidP="00914B3F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Экономическая культура, в том числе финансовая грамотность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65C6D433" w14:textId="24687F02" w:rsidR="00914B3F" w:rsidRPr="00B75C9D" w:rsidRDefault="00914B3F" w:rsidP="00914B3F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14B3F" w:rsidRPr="004A6F58" w14:paraId="7BD17095" w14:textId="77777777" w:rsidTr="00914B3F">
        <w:trPr>
          <w:trHeight w:hRule="exact" w:val="1127"/>
          <w:jc w:val="center"/>
        </w:trPr>
        <w:tc>
          <w:tcPr>
            <w:tcW w:w="2813" w:type="dxa"/>
            <w:shd w:val="clear" w:color="auto" w:fill="FFFFFF"/>
            <w:vAlign w:val="center"/>
          </w:tcPr>
          <w:p w14:paraId="3D0BE268" w14:textId="167E2AD5" w:rsidR="00914B3F" w:rsidRPr="00B75C9D" w:rsidRDefault="00914B3F" w:rsidP="00914B3F">
            <w:pPr>
              <w:pStyle w:val="a5"/>
              <w:spacing w:line="240" w:lineRule="auto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Гражданская позиция</w:t>
            </w:r>
          </w:p>
        </w:tc>
        <w:tc>
          <w:tcPr>
            <w:tcW w:w="6784" w:type="dxa"/>
            <w:shd w:val="clear" w:color="auto" w:fill="FFFFFF"/>
            <w:vAlign w:val="center"/>
          </w:tcPr>
          <w:p w14:paraId="0BF97385" w14:textId="5769E2AC" w:rsidR="00914B3F" w:rsidRPr="00B75C9D" w:rsidRDefault="00914B3F" w:rsidP="00914B3F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УК-10. Способен формировать нетерпимое отношение к коррупционному поведению</w:t>
            </w:r>
          </w:p>
        </w:tc>
      </w:tr>
    </w:tbl>
    <w:p w14:paraId="3FB5CFB5" w14:textId="7BF9A8F7" w:rsidR="0076546F" w:rsidRDefault="0076546F" w:rsidP="00914B3F">
      <w:pPr>
        <w:spacing w:after="0" w:line="240" w:lineRule="auto"/>
        <w:contextualSpacing/>
        <w:jc w:val="center"/>
      </w:pPr>
    </w:p>
    <w:sectPr w:rsidR="0076546F" w:rsidSect="00F04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9A3D" w14:textId="77777777" w:rsidR="007A3D52" w:rsidRDefault="007A3D52" w:rsidP="00914B3F">
      <w:pPr>
        <w:spacing w:after="0" w:line="240" w:lineRule="auto"/>
      </w:pPr>
      <w:r>
        <w:separator/>
      </w:r>
    </w:p>
  </w:endnote>
  <w:endnote w:type="continuationSeparator" w:id="0">
    <w:p w14:paraId="1BF93058" w14:textId="77777777" w:rsidR="007A3D52" w:rsidRDefault="007A3D52" w:rsidP="0091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D1B0" w14:textId="77777777" w:rsidR="00914B3F" w:rsidRDefault="00914B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B334" w14:textId="77777777" w:rsidR="00914B3F" w:rsidRDefault="00914B3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D447" w14:textId="77777777" w:rsidR="00914B3F" w:rsidRDefault="00914B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2ED7" w14:textId="77777777" w:rsidR="007A3D52" w:rsidRDefault="007A3D52" w:rsidP="00914B3F">
      <w:pPr>
        <w:spacing w:after="0" w:line="240" w:lineRule="auto"/>
      </w:pPr>
      <w:r>
        <w:separator/>
      </w:r>
    </w:p>
  </w:footnote>
  <w:footnote w:type="continuationSeparator" w:id="0">
    <w:p w14:paraId="47F431F9" w14:textId="77777777" w:rsidR="007A3D52" w:rsidRDefault="007A3D52" w:rsidP="0091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B712" w14:textId="77777777" w:rsidR="00914B3F" w:rsidRDefault="00914B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037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D8E89CA" w14:textId="3A594E7F" w:rsidR="00914B3F" w:rsidRPr="00914B3F" w:rsidRDefault="00914B3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14B3F">
          <w:rPr>
            <w:rFonts w:ascii="Times New Roman" w:hAnsi="Times New Roman"/>
            <w:sz w:val="24"/>
            <w:szCs w:val="24"/>
          </w:rPr>
          <w:fldChar w:fldCharType="begin"/>
        </w:r>
        <w:r w:rsidRPr="00914B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14B3F">
          <w:rPr>
            <w:rFonts w:ascii="Times New Roman" w:hAnsi="Times New Roman"/>
            <w:sz w:val="24"/>
            <w:szCs w:val="24"/>
          </w:rPr>
          <w:fldChar w:fldCharType="separate"/>
        </w:r>
        <w:r w:rsidRPr="00914B3F">
          <w:rPr>
            <w:rFonts w:ascii="Times New Roman" w:hAnsi="Times New Roman"/>
            <w:sz w:val="24"/>
            <w:szCs w:val="24"/>
          </w:rPr>
          <w:t>2</w:t>
        </w:r>
        <w:r w:rsidRPr="00914B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2D5E934" w14:textId="624FD41D" w:rsidR="00914B3F" w:rsidRPr="00F049F7" w:rsidRDefault="00F049F7">
    <w:pPr>
      <w:pStyle w:val="a7"/>
      <w:rPr>
        <w:rFonts w:ascii="Times New Roman" w:hAnsi="Times New Roman"/>
        <w:sz w:val="28"/>
        <w:szCs w:val="28"/>
      </w:rPr>
    </w:pPr>
    <w:r>
      <w:t xml:space="preserve"> </w:t>
    </w:r>
    <w:r>
      <w:tab/>
    </w:r>
    <w:r>
      <w:tab/>
    </w:r>
    <w:r w:rsidRPr="00F049F7">
      <w:rPr>
        <w:rFonts w:ascii="Times New Roman" w:hAnsi="Times New Roman"/>
        <w:sz w:val="28"/>
        <w:szCs w:val="28"/>
      </w:rPr>
      <w:t xml:space="preserve"> Продолжение приложения 2 </w:t>
    </w:r>
  </w:p>
  <w:p w14:paraId="2B894510" w14:textId="77777777" w:rsidR="00F049F7" w:rsidRDefault="00F049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F161" w14:textId="77777777" w:rsidR="00914B3F" w:rsidRDefault="00914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3"/>
    <w:rsid w:val="000E4C16"/>
    <w:rsid w:val="00196E1B"/>
    <w:rsid w:val="0076546F"/>
    <w:rsid w:val="007A3D52"/>
    <w:rsid w:val="00836B14"/>
    <w:rsid w:val="00914B3F"/>
    <w:rsid w:val="00ED1893"/>
    <w:rsid w:val="00F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89F3"/>
  <w15:chartTrackingRefBased/>
  <w15:docId w15:val="{2682D0ED-07BD-4299-98C9-DE51D98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36B1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36B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ругое_"/>
    <w:link w:val="a5"/>
    <w:locked/>
    <w:rsid w:val="00836B1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6B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paragraph" w:styleId="a6">
    <w:name w:val="List Paragraph"/>
    <w:basedOn w:val="a"/>
    <w:qFormat/>
    <w:rsid w:val="00836B14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91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B3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1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B3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2021-02-11T11:09:00Z</dcterms:created>
  <dcterms:modified xsi:type="dcterms:W3CDTF">2021-11-01T11:38:00Z</dcterms:modified>
</cp:coreProperties>
</file>