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B2" w:rsidRDefault="00D308B2" w:rsidP="00D308B2">
      <w:pPr>
        <w:spacing w:after="0" w:line="240" w:lineRule="auto"/>
        <w:ind w:left="4678"/>
        <w:rPr>
          <w:bCs/>
          <w:szCs w:val="28"/>
        </w:rPr>
      </w:pPr>
      <w:r>
        <w:rPr>
          <w:bCs/>
          <w:szCs w:val="28"/>
        </w:rPr>
        <w:t>Приложение 6</w:t>
      </w:r>
    </w:p>
    <w:p w:rsidR="00D308B2" w:rsidRDefault="00D308B2" w:rsidP="00D308B2">
      <w:pPr>
        <w:spacing w:after="0" w:line="240" w:lineRule="auto"/>
        <w:ind w:left="4678"/>
        <w:rPr>
          <w:bCs/>
          <w:szCs w:val="28"/>
        </w:rPr>
      </w:pPr>
    </w:p>
    <w:p w:rsidR="00DD56A4" w:rsidRDefault="00DD56A4" w:rsidP="00D308B2">
      <w:pPr>
        <w:spacing w:after="0" w:line="240" w:lineRule="auto"/>
        <w:ind w:left="4678"/>
        <w:rPr>
          <w:bCs/>
          <w:szCs w:val="28"/>
        </w:rPr>
      </w:pPr>
      <w:r w:rsidRPr="00906EB1">
        <w:rPr>
          <w:bCs/>
          <w:szCs w:val="28"/>
        </w:rPr>
        <w:t>УТВЕРЖДЕН</w:t>
      </w:r>
    </w:p>
    <w:p w:rsidR="00ED7729" w:rsidRPr="00906EB1" w:rsidRDefault="00ED7729" w:rsidP="00D308B2">
      <w:pPr>
        <w:spacing w:after="0" w:line="240" w:lineRule="auto"/>
        <w:ind w:left="4678"/>
        <w:rPr>
          <w:bCs/>
          <w:szCs w:val="28"/>
        </w:rPr>
      </w:pPr>
    </w:p>
    <w:p w:rsidR="00457C2D" w:rsidRPr="00906EB1" w:rsidRDefault="00DD56A4" w:rsidP="00D308B2">
      <w:pPr>
        <w:spacing w:after="0" w:line="240" w:lineRule="auto"/>
        <w:ind w:left="4678"/>
        <w:rPr>
          <w:bCs/>
          <w:szCs w:val="28"/>
        </w:rPr>
      </w:pPr>
      <w:r w:rsidRPr="00906EB1">
        <w:rPr>
          <w:bCs/>
          <w:szCs w:val="28"/>
        </w:rPr>
        <w:t>Постановлением</w:t>
      </w:r>
      <w:r w:rsidR="00457C2D" w:rsidRPr="00906EB1">
        <w:rPr>
          <w:bCs/>
          <w:szCs w:val="28"/>
        </w:rPr>
        <w:t xml:space="preserve"> Правительства </w:t>
      </w:r>
    </w:p>
    <w:p w:rsidR="00457C2D" w:rsidRPr="00906EB1" w:rsidRDefault="00457C2D" w:rsidP="00D308B2">
      <w:pPr>
        <w:spacing w:after="0" w:line="240" w:lineRule="auto"/>
        <w:ind w:left="4678"/>
        <w:rPr>
          <w:bCs/>
          <w:szCs w:val="28"/>
        </w:rPr>
      </w:pPr>
      <w:r w:rsidRPr="00906EB1">
        <w:rPr>
          <w:bCs/>
          <w:szCs w:val="28"/>
        </w:rPr>
        <w:t>Донецкой Народной Республики</w:t>
      </w:r>
    </w:p>
    <w:p w:rsidR="00457C2D" w:rsidRPr="00906EB1" w:rsidRDefault="00457C2D" w:rsidP="00D308B2">
      <w:pPr>
        <w:spacing w:after="0" w:line="240" w:lineRule="auto"/>
        <w:ind w:left="4678"/>
        <w:rPr>
          <w:bCs/>
          <w:szCs w:val="28"/>
        </w:rPr>
      </w:pPr>
      <w:r w:rsidRPr="00906EB1">
        <w:rPr>
          <w:bCs/>
          <w:szCs w:val="28"/>
        </w:rPr>
        <w:t>от</w:t>
      </w:r>
      <w:r w:rsidR="00D308B2">
        <w:rPr>
          <w:bCs/>
          <w:szCs w:val="28"/>
        </w:rPr>
        <w:t xml:space="preserve"> </w:t>
      </w:r>
      <w:r w:rsidR="00ED7729">
        <w:rPr>
          <w:bCs/>
          <w:szCs w:val="28"/>
        </w:rPr>
        <w:t xml:space="preserve">27 </w:t>
      </w:r>
      <w:r w:rsidR="00D308B2">
        <w:rPr>
          <w:bCs/>
          <w:szCs w:val="28"/>
        </w:rPr>
        <w:t xml:space="preserve">октября </w:t>
      </w:r>
      <w:r w:rsidRPr="00906EB1">
        <w:rPr>
          <w:bCs/>
          <w:szCs w:val="28"/>
        </w:rPr>
        <w:t>202</w:t>
      </w:r>
      <w:r w:rsidR="00400F58" w:rsidRPr="00906EB1">
        <w:rPr>
          <w:bCs/>
          <w:szCs w:val="28"/>
        </w:rPr>
        <w:t xml:space="preserve">1 </w:t>
      </w:r>
      <w:r w:rsidR="00D308B2">
        <w:rPr>
          <w:bCs/>
          <w:szCs w:val="28"/>
        </w:rPr>
        <w:t xml:space="preserve">г. № </w:t>
      </w:r>
      <w:r w:rsidR="00ED7729">
        <w:rPr>
          <w:bCs/>
          <w:szCs w:val="28"/>
        </w:rPr>
        <w:t>83-2</w:t>
      </w:r>
      <w:bookmarkStart w:id="0" w:name="_GoBack"/>
      <w:bookmarkEnd w:id="0"/>
    </w:p>
    <w:p w:rsidR="00D308B2" w:rsidRDefault="00D308B2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D308B2" w:rsidRDefault="00D308B2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CB4A85" w:rsidRPr="00906EB1" w:rsidRDefault="00400F58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906EB1">
        <w:rPr>
          <w:b/>
          <w:bCs/>
          <w:szCs w:val="28"/>
          <w:lang w:eastAsia="ru-RU"/>
        </w:rPr>
        <w:t>ПОРЯДОК И УСЛОВИЯ</w:t>
      </w:r>
    </w:p>
    <w:p w:rsidR="00D308B2" w:rsidRDefault="003C604A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906EB1">
        <w:rPr>
          <w:b/>
          <w:bCs/>
          <w:szCs w:val="28"/>
          <w:lang w:eastAsia="ru-RU"/>
        </w:rPr>
        <w:t xml:space="preserve">проведения </w:t>
      </w:r>
      <w:r w:rsidR="00970223" w:rsidRPr="00906EB1">
        <w:rPr>
          <w:b/>
          <w:bCs/>
          <w:szCs w:val="28"/>
          <w:lang w:eastAsia="ru-RU"/>
        </w:rPr>
        <w:t>информационного пои</w:t>
      </w:r>
      <w:r w:rsidR="00D308B2">
        <w:rPr>
          <w:b/>
          <w:bCs/>
          <w:szCs w:val="28"/>
          <w:lang w:eastAsia="ru-RU"/>
        </w:rPr>
        <w:t>ска по заявке на выдачу патента</w:t>
      </w:r>
    </w:p>
    <w:p w:rsidR="00D308B2" w:rsidRDefault="00970223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906EB1">
        <w:rPr>
          <w:b/>
          <w:bCs/>
          <w:szCs w:val="28"/>
          <w:lang w:eastAsia="ru-RU"/>
        </w:rPr>
        <w:t>на изобретение по ходата</w:t>
      </w:r>
      <w:r w:rsidR="00D308B2">
        <w:rPr>
          <w:b/>
          <w:bCs/>
          <w:szCs w:val="28"/>
          <w:lang w:eastAsia="ru-RU"/>
        </w:rPr>
        <w:t>йству заявителя или третьих лиц</w:t>
      </w:r>
    </w:p>
    <w:p w:rsidR="00970223" w:rsidRDefault="00970223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906EB1">
        <w:rPr>
          <w:b/>
          <w:bCs/>
          <w:szCs w:val="28"/>
          <w:lang w:eastAsia="ru-RU"/>
        </w:rPr>
        <w:t>и предоставления сведений о его результатах</w:t>
      </w:r>
    </w:p>
    <w:p w:rsidR="00D308B2" w:rsidRPr="00906EB1" w:rsidRDefault="00D308B2" w:rsidP="00D308B2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:rsidR="00970223" w:rsidRDefault="00970223" w:rsidP="00D308B2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1" w:name="VI1"/>
      <w:bookmarkEnd w:id="1"/>
      <w:r w:rsidRPr="00906EB1">
        <w:rPr>
          <w:b/>
          <w:bCs/>
          <w:szCs w:val="28"/>
          <w:lang w:eastAsia="ru-RU"/>
        </w:rPr>
        <w:t>I. Общие положения</w:t>
      </w:r>
    </w:p>
    <w:p w:rsidR="00D308B2" w:rsidRPr="00906EB1" w:rsidRDefault="00D308B2" w:rsidP="00D308B2">
      <w:pPr>
        <w:spacing w:after="0" w:line="240" w:lineRule="auto"/>
        <w:ind w:firstLine="0"/>
        <w:jc w:val="center"/>
        <w:rPr>
          <w:szCs w:val="28"/>
          <w:lang w:eastAsia="ru-RU"/>
        </w:rPr>
      </w:pP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1.</w:t>
      </w:r>
      <w:r w:rsidR="007A6F64" w:rsidRPr="00906EB1">
        <w:rPr>
          <w:szCs w:val="28"/>
          <w:lang w:eastAsia="ru-RU"/>
        </w:rPr>
        <w:t> </w:t>
      </w:r>
      <w:proofErr w:type="gramStart"/>
      <w:r w:rsidRPr="00906EB1">
        <w:rPr>
          <w:szCs w:val="28"/>
          <w:lang w:eastAsia="ru-RU"/>
        </w:rPr>
        <w:t xml:space="preserve">Настоящий Порядок и условия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 </w:t>
      </w:r>
      <w:r w:rsidR="00457C2D" w:rsidRPr="00906EB1">
        <w:rPr>
          <w:iCs/>
          <w:szCs w:val="28"/>
          <w:lang w:eastAsia="ru-RU"/>
        </w:rPr>
        <w:t xml:space="preserve">(далее – </w:t>
      </w:r>
      <w:r w:rsidRPr="00906EB1">
        <w:rPr>
          <w:iCs/>
          <w:szCs w:val="28"/>
          <w:lang w:eastAsia="ru-RU"/>
        </w:rPr>
        <w:t>Порядок)</w:t>
      </w:r>
      <w:r w:rsidRPr="00906EB1">
        <w:rPr>
          <w:szCs w:val="28"/>
          <w:lang w:eastAsia="ru-RU"/>
        </w:rPr>
        <w:t xml:space="preserve"> устанавливает </w:t>
      </w:r>
      <w:r w:rsidR="00906EB1" w:rsidRPr="00906EB1">
        <w:rPr>
          <w:szCs w:val="28"/>
          <w:lang w:eastAsia="ru-RU"/>
        </w:rPr>
        <w:t>механизм</w:t>
      </w:r>
      <w:r w:rsidRPr="00906EB1">
        <w:rPr>
          <w:szCs w:val="28"/>
          <w:lang w:eastAsia="ru-RU"/>
        </w:rPr>
        <w:t xml:space="preserve"> проведения информационного поиска по заявке на выдачу патента на изобретение </w:t>
      </w:r>
      <w:r w:rsidR="00457C2D" w:rsidRPr="00906EB1">
        <w:rPr>
          <w:iCs/>
          <w:szCs w:val="28"/>
          <w:lang w:eastAsia="ru-RU"/>
        </w:rPr>
        <w:t xml:space="preserve">(далее – </w:t>
      </w:r>
      <w:r w:rsidRPr="00906EB1">
        <w:rPr>
          <w:iCs/>
          <w:szCs w:val="28"/>
          <w:lang w:eastAsia="ru-RU"/>
        </w:rPr>
        <w:t>заявка)</w:t>
      </w:r>
      <w:r w:rsidRPr="00906EB1">
        <w:rPr>
          <w:szCs w:val="28"/>
          <w:lang w:eastAsia="ru-RU"/>
        </w:rPr>
        <w:t xml:space="preserve"> по ходатайству заявителя или третьих лиц и предоставления сведений о его результатах, поданному в ходе предоставления </w:t>
      </w:r>
      <w:r w:rsidR="00C661EE" w:rsidRPr="00906EB1">
        <w:rPr>
          <w:szCs w:val="28"/>
          <w:lang w:eastAsia="ru-RU"/>
        </w:rPr>
        <w:t>ГОСУДАРСТВЕННЫМ КОМИТЕТОМ</w:t>
      </w:r>
      <w:proofErr w:type="gramEnd"/>
      <w:r w:rsidR="00C661EE" w:rsidRPr="00906EB1">
        <w:rPr>
          <w:szCs w:val="28"/>
          <w:lang w:eastAsia="ru-RU"/>
        </w:rPr>
        <w:t xml:space="preserve"> ПО НАУКЕ И ТЕХНОЛОГИЯМ ДОНЕЦКОЙ НАРОДНОЙ РЕСПУБЛИКИ </w:t>
      </w:r>
      <w:r w:rsidR="00BD5BE9" w:rsidRPr="00906EB1">
        <w:rPr>
          <w:szCs w:val="28"/>
          <w:lang w:eastAsia="ru-RU"/>
        </w:rPr>
        <w:t xml:space="preserve">(далее – </w:t>
      </w:r>
      <w:r w:rsidR="00420B6E" w:rsidRPr="00906EB1">
        <w:rPr>
          <w:szCs w:val="28"/>
          <w:lang w:eastAsia="ru-RU"/>
        </w:rPr>
        <w:t>Уполномоченн</w:t>
      </w:r>
      <w:r w:rsidR="00457C2D" w:rsidRPr="00906EB1">
        <w:rPr>
          <w:szCs w:val="28"/>
          <w:lang w:eastAsia="ru-RU"/>
        </w:rPr>
        <w:t>ый</w:t>
      </w:r>
      <w:r w:rsidR="00420B6E" w:rsidRPr="00906EB1">
        <w:rPr>
          <w:szCs w:val="28"/>
          <w:lang w:eastAsia="ru-RU"/>
        </w:rPr>
        <w:t xml:space="preserve"> орган</w:t>
      </w:r>
      <w:r w:rsidR="00BD5BE9" w:rsidRPr="00906EB1">
        <w:rPr>
          <w:szCs w:val="28"/>
          <w:lang w:eastAsia="ru-RU"/>
        </w:rPr>
        <w:t xml:space="preserve">) </w:t>
      </w:r>
      <w:r w:rsidRPr="00906EB1">
        <w:rPr>
          <w:szCs w:val="28"/>
          <w:lang w:eastAsia="ru-RU"/>
        </w:rPr>
        <w:t>государственной услуги по государственной регистрации изобретения и выдаче патента на изобретение, его дубликата.</w:t>
      </w:r>
    </w:p>
    <w:p w:rsidR="00970223" w:rsidRDefault="001044AB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 xml:space="preserve">Настоящий </w:t>
      </w:r>
      <w:r w:rsidR="00970223" w:rsidRPr="00906EB1">
        <w:rPr>
          <w:szCs w:val="28"/>
          <w:lang w:eastAsia="ru-RU"/>
        </w:rPr>
        <w:t>Порядок не распространяется на проведение информационного поиска по заявкам на выдачу патента на секретное изобретение.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Default="00970223" w:rsidP="00D308B2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2" w:name="VI2"/>
      <w:bookmarkEnd w:id="2"/>
      <w:r w:rsidRPr="00906EB1">
        <w:rPr>
          <w:b/>
          <w:bCs/>
          <w:szCs w:val="28"/>
          <w:lang w:eastAsia="ru-RU"/>
        </w:rPr>
        <w:t>II. Условия и сроки проведения информационного поиска</w:t>
      </w:r>
    </w:p>
    <w:p w:rsidR="00D308B2" w:rsidRPr="00906EB1" w:rsidRDefault="00D308B2" w:rsidP="00D308B2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</w:p>
    <w:p w:rsidR="00970223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2.1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>Заявитель и третьи лица вправе ходатайствовать о проведении по заявке, прошедшей формальную экспертизу с положительным результатом, информационного поиска для определения уровня техники, с учетом которого будет осуществляться проверка патентоспособности заявленного изобретения.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2.2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proofErr w:type="gramStart"/>
      <w:r w:rsidR="00970223" w:rsidRPr="00906EB1">
        <w:rPr>
          <w:szCs w:val="28"/>
          <w:lang w:eastAsia="ru-RU"/>
        </w:rPr>
        <w:t xml:space="preserve">Ходатайство о проведении информационного поиска </w:t>
      </w:r>
      <w:r w:rsidRPr="00906EB1">
        <w:rPr>
          <w:iCs/>
          <w:szCs w:val="28"/>
          <w:lang w:eastAsia="ru-RU"/>
        </w:rPr>
        <w:t xml:space="preserve">(далее – </w:t>
      </w:r>
      <w:r w:rsidR="00970223" w:rsidRPr="00906EB1">
        <w:rPr>
          <w:iCs/>
          <w:szCs w:val="28"/>
          <w:lang w:eastAsia="ru-RU"/>
        </w:rPr>
        <w:t>ходатайство)</w:t>
      </w:r>
      <w:r w:rsidR="00970223" w:rsidRPr="00906EB1">
        <w:rPr>
          <w:szCs w:val="28"/>
          <w:lang w:eastAsia="ru-RU"/>
        </w:rPr>
        <w:t xml:space="preserve"> составляется по форме, представленной </w:t>
      </w:r>
      <w:r w:rsidR="00D74BED" w:rsidRPr="00906EB1">
        <w:rPr>
          <w:szCs w:val="28"/>
          <w:lang w:eastAsia="ru-RU"/>
        </w:rPr>
        <w:t>в приложении 17</w:t>
      </w:r>
      <w:r w:rsidR="00970223" w:rsidRPr="00906EB1">
        <w:rPr>
          <w:szCs w:val="28"/>
          <w:lang w:eastAsia="ru-RU"/>
        </w:rPr>
        <w:t xml:space="preserve"> 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</w:t>
      </w:r>
      <w:r w:rsidR="00D74BED" w:rsidRPr="00906EB1">
        <w:rPr>
          <w:szCs w:val="28"/>
          <w:lang w:eastAsia="ru-RU"/>
        </w:rPr>
        <w:t xml:space="preserve"> </w:t>
      </w:r>
      <w:r w:rsidR="00D74BED" w:rsidRPr="00906EB1">
        <w:rPr>
          <w:iCs/>
          <w:szCs w:val="28"/>
          <w:lang w:eastAsia="ru-RU"/>
        </w:rPr>
        <w:t>(далее – Правила)</w:t>
      </w:r>
      <w:r w:rsidR="00970223" w:rsidRPr="00906EB1">
        <w:rPr>
          <w:szCs w:val="28"/>
          <w:lang w:eastAsia="ru-RU"/>
        </w:rPr>
        <w:t xml:space="preserve">, </w:t>
      </w:r>
      <w:r w:rsidRPr="00906EB1">
        <w:rPr>
          <w:szCs w:val="28"/>
          <w:lang w:eastAsia="ru-RU"/>
        </w:rPr>
        <w:t>утвержд</w:t>
      </w:r>
      <w:r w:rsidR="00D235AE" w:rsidRPr="00906EB1">
        <w:rPr>
          <w:szCs w:val="28"/>
          <w:lang w:eastAsia="ru-RU"/>
        </w:rPr>
        <w:t>аемым</w:t>
      </w:r>
      <w:r w:rsidRPr="00906EB1">
        <w:rPr>
          <w:szCs w:val="28"/>
          <w:lang w:eastAsia="ru-RU"/>
        </w:rPr>
        <w:t xml:space="preserve"> Правительством Донецкой Народной Республики</w:t>
      </w:r>
      <w:r w:rsidR="00970223" w:rsidRPr="00906EB1">
        <w:rPr>
          <w:szCs w:val="28"/>
          <w:lang w:eastAsia="ru-RU"/>
        </w:rPr>
        <w:t>.</w:t>
      </w:r>
      <w:proofErr w:type="gramEnd"/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lastRenderedPageBreak/>
        <w:t>2.3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 xml:space="preserve">После поступления ходатайства в </w:t>
      </w:r>
      <w:r w:rsidRPr="00906EB1">
        <w:rPr>
          <w:szCs w:val="28"/>
          <w:lang w:eastAsia="ru-RU"/>
        </w:rPr>
        <w:t>Уполномоченный орган</w:t>
      </w:r>
      <w:r w:rsidR="00970223" w:rsidRPr="00906EB1">
        <w:rPr>
          <w:szCs w:val="28"/>
          <w:lang w:eastAsia="ru-RU"/>
        </w:rPr>
        <w:t xml:space="preserve"> проводится его рассмотрение в соответствии с положениями </w:t>
      </w:r>
      <w:r w:rsidR="000452AD" w:rsidRPr="00906EB1">
        <w:rPr>
          <w:szCs w:val="28"/>
          <w:lang w:eastAsia="ru-RU"/>
        </w:rPr>
        <w:t xml:space="preserve">главы </w:t>
      </w:r>
      <w:r w:rsidR="00970223" w:rsidRPr="00906EB1">
        <w:rPr>
          <w:szCs w:val="28"/>
          <w:lang w:eastAsia="ru-RU"/>
        </w:rPr>
        <w:t>III Правил.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Pr="00906EB1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2.4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t> </w:t>
      </w:r>
      <w:r w:rsidR="00970223" w:rsidRPr="00906EB1">
        <w:rPr>
          <w:szCs w:val="28"/>
          <w:lang w:eastAsia="ru-RU"/>
        </w:rPr>
        <w:t>При рассмотрении ходатайства также осуществляется проверка соблюдения следующих условий проведения информационного поиска:</w:t>
      </w:r>
    </w:p>
    <w:p w:rsidR="00970223" w:rsidRPr="00906EB1" w:rsidRDefault="007A6F64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1) </w:t>
      </w:r>
      <w:r w:rsidR="00970223" w:rsidRPr="00906EB1">
        <w:rPr>
          <w:szCs w:val="28"/>
          <w:lang w:eastAsia="ru-RU"/>
        </w:rPr>
        <w:t>по заявке завершена формальная экспертиза с положительным результатом;</w:t>
      </w:r>
    </w:p>
    <w:p w:rsidR="00970223" w:rsidRPr="00906EB1" w:rsidRDefault="007A6F64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2) </w:t>
      </w:r>
      <w:r w:rsidR="00970223" w:rsidRPr="00906EB1">
        <w:rPr>
          <w:szCs w:val="28"/>
          <w:lang w:eastAsia="ru-RU"/>
        </w:rPr>
        <w:t>заявка не отозвана или не признана отозванной;</w:t>
      </w:r>
    </w:p>
    <w:p w:rsidR="00970223" w:rsidRDefault="007A6F64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3) </w:t>
      </w:r>
      <w:r w:rsidR="00970223" w:rsidRPr="00906EB1">
        <w:rPr>
          <w:szCs w:val="28"/>
          <w:lang w:eastAsia="ru-RU"/>
        </w:rPr>
        <w:t>по заявке не был проведен информационный поиск и не проводится информационный поиск в ходе экспертизы заявки по существу, срок завершения которого является более ранним, чем срок завершения информационного поиска по поданному ходатайству.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Pr="00906EB1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2.5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proofErr w:type="gramStart"/>
      <w:r w:rsidR="00970223" w:rsidRPr="00906EB1">
        <w:rPr>
          <w:szCs w:val="28"/>
          <w:lang w:eastAsia="ru-RU"/>
        </w:rPr>
        <w:t xml:space="preserve">При соблюдении условий, указанных в пункте </w:t>
      </w:r>
      <w:r w:rsidRPr="00906EB1">
        <w:rPr>
          <w:szCs w:val="28"/>
          <w:lang w:eastAsia="ru-RU"/>
        </w:rPr>
        <w:t>2.4</w:t>
      </w:r>
      <w:r w:rsidR="00970223" w:rsidRPr="00906EB1">
        <w:rPr>
          <w:szCs w:val="28"/>
          <w:lang w:eastAsia="ru-RU"/>
        </w:rPr>
        <w:t xml:space="preserve"> </w:t>
      </w:r>
      <w:r w:rsidR="001044AB" w:rsidRPr="00906EB1">
        <w:rPr>
          <w:szCs w:val="28"/>
          <w:lang w:eastAsia="ru-RU"/>
        </w:rPr>
        <w:t xml:space="preserve">настоящего </w:t>
      </w:r>
      <w:r w:rsidR="00970223" w:rsidRPr="00906EB1">
        <w:rPr>
          <w:szCs w:val="28"/>
          <w:lang w:eastAsia="ru-RU"/>
        </w:rPr>
        <w:t xml:space="preserve">Порядка, ходатайство удовлетворяется, лицу, подавшему ходатайство, направляется уведомление об удовлетворении ходатайства в течение одного месяца со дня подтверждения уплаты пошлины в размере и порядке, установленных </w:t>
      </w:r>
      <w:r w:rsidR="000452AD" w:rsidRPr="00906EB1">
        <w:rPr>
          <w:szCs w:val="28"/>
          <w:lang w:eastAsia="ru-RU"/>
        </w:rPr>
        <w:t xml:space="preserve">Порядком взимания </w:t>
      </w:r>
      <w:r w:rsidR="00133C93" w:rsidRPr="00906EB1">
        <w:rPr>
          <w:szCs w:val="28"/>
        </w:rPr>
        <w:t xml:space="preserve">государственных </w:t>
      </w:r>
      <w:r w:rsidRPr="00906EB1">
        <w:rPr>
          <w:szCs w:val="28"/>
        </w:rPr>
        <w:t xml:space="preserve">пошлин </w:t>
      </w:r>
      <w:r w:rsidRPr="00906EB1">
        <w:rPr>
          <w:bCs/>
          <w:szCs w:val="28"/>
        </w:rPr>
        <w:t>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</w:t>
      </w:r>
      <w:proofErr w:type="gramEnd"/>
      <w:r w:rsidRPr="00906EB1">
        <w:rPr>
          <w:bCs/>
          <w:szCs w:val="28"/>
        </w:rPr>
        <w:t xml:space="preserve"> к другим лицам и договоров о распоряжении этими правами</w:t>
      </w:r>
      <w:r w:rsidR="00970223" w:rsidRPr="00906EB1">
        <w:rPr>
          <w:szCs w:val="28"/>
          <w:lang w:eastAsia="ru-RU"/>
        </w:rPr>
        <w:t>, утвержд</w:t>
      </w:r>
      <w:r w:rsidR="00D235AE" w:rsidRPr="00906EB1">
        <w:rPr>
          <w:szCs w:val="28"/>
          <w:lang w:eastAsia="ru-RU"/>
        </w:rPr>
        <w:t>аем</w:t>
      </w:r>
      <w:r w:rsidR="00970223" w:rsidRPr="00906EB1">
        <w:rPr>
          <w:szCs w:val="28"/>
          <w:lang w:eastAsia="ru-RU"/>
        </w:rPr>
        <w:t xml:space="preserve">ым </w:t>
      </w:r>
      <w:r w:rsidRPr="00906EB1">
        <w:rPr>
          <w:szCs w:val="28"/>
          <w:lang w:eastAsia="ru-RU"/>
        </w:rPr>
        <w:t>Правительством Донецкой Народной Республики</w:t>
      </w:r>
      <w:r w:rsidR="00970223" w:rsidRPr="00906EB1">
        <w:rPr>
          <w:szCs w:val="28"/>
          <w:lang w:eastAsia="ru-RU"/>
        </w:rPr>
        <w:t>, или со дня направления уведомления о положительном результате формальной экспертизы, в зависимости от того, какое из указанных действий будет выполнено ранее.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 xml:space="preserve">При несоблюдении условий, указанных в пункте </w:t>
      </w:r>
      <w:r w:rsidR="00457C2D" w:rsidRPr="00906EB1">
        <w:rPr>
          <w:szCs w:val="28"/>
          <w:lang w:eastAsia="ru-RU"/>
        </w:rPr>
        <w:t>2.4</w:t>
      </w:r>
      <w:r w:rsidRPr="00906EB1">
        <w:rPr>
          <w:szCs w:val="28"/>
          <w:lang w:eastAsia="ru-RU"/>
        </w:rPr>
        <w:t xml:space="preserve"> </w:t>
      </w:r>
      <w:r w:rsidR="001044AB" w:rsidRPr="00906EB1">
        <w:rPr>
          <w:szCs w:val="28"/>
          <w:lang w:eastAsia="ru-RU"/>
        </w:rPr>
        <w:t xml:space="preserve">настоящего </w:t>
      </w:r>
      <w:r w:rsidRPr="00906EB1">
        <w:rPr>
          <w:szCs w:val="28"/>
          <w:lang w:eastAsia="ru-RU"/>
        </w:rPr>
        <w:t>Порядка, ходатайство не удовлетворяется, лицу, подавшему ходатайство, направляется уведомление об отказе в удовлетворении ходатайства с указанием основания отказа в срок, указанный в абзаце первом настоящего пункта.</w:t>
      </w:r>
    </w:p>
    <w:p w:rsidR="00970223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Если ходатайство подано третьим лицом, копия уведомления об удовлетворении ходатайства или об отказе в удовлетворении ходатайства направляется заявителю.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Pr="00906EB1" w:rsidRDefault="00457C2D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2.6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>В случае удовлетворения ходатайства устанавливается возможность проведения информационного поиска.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proofErr w:type="gramStart"/>
      <w:r w:rsidRPr="00906EB1">
        <w:rPr>
          <w:szCs w:val="28"/>
          <w:lang w:eastAsia="ru-RU"/>
        </w:rPr>
        <w:t xml:space="preserve">Если установлено, что заявленное изобретение относится к объектам, указанным в </w:t>
      </w:r>
      <w:r w:rsidR="00BD5BE9" w:rsidRPr="00906EB1">
        <w:rPr>
          <w:szCs w:val="28"/>
          <w:lang w:eastAsia="ru-RU"/>
        </w:rPr>
        <w:t>части</w:t>
      </w:r>
      <w:r w:rsidR="00F07782" w:rsidRPr="00906EB1">
        <w:rPr>
          <w:szCs w:val="28"/>
          <w:lang w:eastAsia="ru-RU"/>
        </w:rPr>
        <w:t xml:space="preserve"> 4 статьи 1444</w:t>
      </w:r>
      <w:r w:rsidRPr="00906EB1">
        <w:rPr>
          <w:szCs w:val="28"/>
          <w:lang w:eastAsia="ru-RU"/>
        </w:rPr>
        <w:t xml:space="preserve"> и </w:t>
      </w:r>
      <w:r w:rsidR="00BD5BE9" w:rsidRPr="00906EB1">
        <w:rPr>
          <w:szCs w:val="28"/>
          <w:lang w:eastAsia="ru-RU"/>
        </w:rPr>
        <w:t>частя</w:t>
      </w:r>
      <w:r w:rsidR="00F07782" w:rsidRPr="00906EB1">
        <w:rPr>
          <w:szCs w:val="28"/>
          <w:lang w:eastAsia="ru-RU"/>
        </w:rPr>
        <w:t>х 5 и 6 статьи 1446</w:t>
      </w:r>
      <w:r w:rsidR="00AA5610" w:rsidRPr="00906EB1">
        <w:rPr>
          <w:szCs w:val="28"/>
          <w:lang w:eastAsia="ru-RU"/>
        </w:rPr>
        <w:t xml:space="preserve"> книги четверт</w:t>
      </w:r>
      <w:r w:rsidR="00457C2D" w:rsidRPr="00906EB1">
        <w:rPr>
          <w:szCs w:val="28"/>
          <w:lang w:eastAsia="ru-RU"/>
        </w:rPr>
        <w:t>ой</w:t>
      </w:r>
      <w:r w:rsidRPr="00906EB1">
        <w:rPr>
          <w:szCs w:val="28"/>
          <w:lang w:eastAsia="ru-RU"/>
        </w:rPr>
        <w:t xml:space="preserve"> Гражданского кодекса </w:t>
      </w:r>
      <w:r w:rsidR="00BD5BE9" w:rsidRPr="00906EB1">
        <w:rPr>
          <w:szCs w:val="28"/>
          <w:lang w:eastAsia="ru-RU"/>
        </w:rPr>
        <w:t>Донецкой Народной Республики</w:t>
      </w:r>
      <w:r w:rsidR="00457C2D" w:rsidRPr="00906EB1">
        <w:rPr>
          <w:szCs w:val="28"/>
          <w:lang w:eastAsia="ru-RU"/>
        </w:rPr>
        <w:t xml:space="preserve"> </w:t>
      </w:r>
      <w:r w:rsidRPr="00906EB1">
        <w:rPr>
          <w:szCs w:val="28"/>
          <w:lang w:eastAsia="ru-RU"/>
        </w:rPr>
        <w:t>(</w:t>
      </w:r>
      <w:r w:rsidRPr="00906EB1">
        <w:rPr>
          <w:iCs/>
          <w:szCs w:val="28"/>
          <w:lang w:eastAsia="ru-RU"/>
        </w:rPr>
        <w:t>далее</w:t>
      </w:r>
      <w:r w:rsidR="00457C2D" w:rsidRPr="00906EB1">
        <w:rPr>
          <w:iCs/>
          <w:szCs w:val="28"/>
          <w:lang w:eastAsia="ru-RU"/>
        </w:rPr>
        <w:t xml:space="preserve"> </w:t>
      </w:r>
      <w:r w:rsidR="00BD5BE9" w:rsidRPr="00906EB1">
        <w:rPr>
          <w:iCs/>
          <w:szCs w:val="28"/>
          <w:lang w:eastAsia="ru-RU"/>
        </w:rPr>
        <w:t>–</w:t>
      </w:r>
      <w:r w:rsidRPr="00906EB1">
        <w:rPr>
          <w:iCs/>
          <w:szCs w:val="28"/>
          <w:lang w:eastAsia="ru-RU"/>
        </w:rPr>
        <w:t xml:space="preserve"> Кодекс)</w:t>
      </w:r>
      <w:r w:rsidRPr="00906EB1">
        <w:rPr>
          <w:szCs w:val="28"/>
          <w:lang w:eastAsia="ru-RU"/>
        </w:rPr>
        <w:t xml:space="preserve">, в отношении которых информационный поиск в соответствии с законодательством </w:t>
      </w:r>
      <w:r w:rsidR="006B6BB5" w:rsidRPr="00906EB1">
        <w:rPr>
          <w:szCs w:val="28"/>
        </w:rPr>
        <w:t>Донецкой Народной Республики</w:t>
      </w:r>
      <w:r w:rsidR="00660736" w:rsidRPr="00906EB1">
        <w:rPr>
          <w:szCs w:val="28"/>
        </w:rPr>
        <w:t xml:space="preserve"> в сфере интеллектуальной собственности</w:t>
      </w:r>
      <w:r w:rsidR="006B6BB5" w:rsidRPr="00906EB1">
        <w:rPr>
          <w:szCs w:val="28"/>
        </w:rPr>
        <w:t xml:space="preserve"> </w:t>
      </w:r>
      <w:r w:rsidRPr="00906EB1">
        <w:rPr>
          <w:szCs w:val="28"/>
          <w:lang w:eastAsia="ru-RU"/>
        </w:rPr>
        <w:t>не проводится, или заявленное изобретение охарактеризовано таким образом, что это делает невозможным проведение информационного</w:t>
      </w:r>
      <w:proofErr w:type="gramEnd"/>
      <w:r w:rsidRPr="00906EB1">
        <w:rPr>
          <w:szCs w:val="28"/>
          <w:lang w:eastAsia="ru-RU"/>
        </w:rPr>
        <w:t xml:space="preserve"> поиска в установленном </w:t>
      </w:r>
      <w:r w:rsidR="00D235AE" w:rsidRPr="00906EB1">
        <w:rPr>
          <w:szCs w:val="28"/>
          <w:lang w:eastAsia="ru-RU"/>
        </w:rPr>
        <w:t>частью 2 статьи 148</w:t>
      </w:r>
      <w:r w:rsidR="000452AD" w:rsidRPr="00906EB1">
        <w:rPr>
          <w:szCs w:val="28"/>
          <w:lang w:eastAsia="ru-RU"/>
        </w:rPr>
        <w:t>0, частью 2 статьи 1484 и частью</w:t>
      </w:r>
      <w:r w:rsidR="00D235AE" w:rsidRPr="00906EB1">
        <w:rPr>
          <w:szCs w:val="28"/>
          <w:lang w:eastAsia="ru-RU"/>
        </w:rPr>
        <w:t xml:space="preserve"> 2 статьи 1485 Кодекса </w:t>
      </w:r>
      <w:r w:rsidRPr="00906EB1">
        <w:rPr>
          <w:szCs w:val="28"/>
          <w:lang w:eastAsia="ru-RU"/>
        </w:rPr>
        <w:t xml:space="preserve">порядке, до истечения трех месяцев со дня направления уведомления об удовлетворении ходатайства подготавливается уведомление о </w:t>
      </w:r>
      <w:r w:rsidRPr="00906EB1">
        <w:rPr>
          <w:szCs w:val="28"/>
          <w:lang w:eastAsia="ru-RU"/>
        </w:rPr>
        <w:lastRenderedPageBreak/>
        <w:t>невозможности проведения информационного поиска с указанием причины, послужившей основанием для такого вывода.</w:t>
      </w:r>
    </w:p>
    <w:p w:rsidR="00970223" w:rsidRDefault="00970223" w:rsidP="00D308B2">
      <w:pPr>
        <w:spacing w:after="0" w:line="240" w:lineRule="auto"/>
        <w:rPr>
          <w:szCs w:val="28"/>
          <w:lang w:eastAsia="ru-RU"/>
        </w:rPr>
      </w:pPr>
      <w:proofErr w:type="gramStart"/>
      <w:r w:rsidRPr="00906EB1">
        <w:rPr>
          <w:szCs w:val="28"/>
          <w:lang w:eastAsia="ru-RU"/>
        </w:rPr>
        <w:t xml:space="preserve">Если установлена возможность проведения информационного поиска, проводится информационный поиск и составляется отчет об информационном поиске в соответствии с пунктами </w:t>
      </w:r>
      <w:r w:rsidR="000452AD" w:rsidRPr="00906EB1">
        <w:rPr>
          <w:szCs w:val="28"/>
          <w:lang w:eastAsia="ru-RU"/>
        </w:rPr>
        <w:t>2.1–</w:t>
      </w:r>
      <w:r w:rsidR="004120DB" w:rsidRPr="00906EB1">
        <w:rPr>
          <w:szCs w:val="28"/>
          <w:lang w:eastAsia="ru-RU"/>
        </w:rPr>
        <w:t>4.1</w:t>
      </w:r>
      <w:r w:rsidRPr="00906EB1">
        <w:rPr>
          <w:szCs w:val="28"/>
          <w:lang w:eastAsia="ru-RU"/>
        </w:rPr>
        <w:t xml:space="preserve"> Порядка проведения информационного поиска при проведении экспертизы по существу по заявке на выдачу патента на изобретение и пред</w:t>
      </w:r>
      <w:r w:rsidR="00420B6E" w:rsidRPr="00906EB1">
        <w:rPr>
          <w:szCs w:val="28"/>
          <w:lang w:eastAsia="ru-RU"/>
        </w:rPr>
        <w:t>о</w:t>
      </w:r>
      <w:r w:rsidRPr="00906EB1">
        <w:rPr>
          <w:szCs w:val="28"/>
          <w:lang w:eastAsia="ru-RU"/>
        </w:rPr>
        <w:t>ставления отчета о не</w:t>
      </w:r>
      <w:r w:rsidR="004120DB" w:rsidRPr="00906EB1">
        <w:rPr>
          <w:szCs w:val="28"/>
          <w:lang w:eastAsia="ru-RU"/>
        </w:rPr>
        <w:t>м, утвержд</w:t>
      </w:r>
      <w:r w:rsidR="00D235AE" w:rsidRPr="00906EB1">
        <w:rPr>
          <w:szCs w:val="28"/>
          <w:lang w:eastAsia="ru-RU"/>
        </w:rPr>
        <w:t xml:space="preserve">аемого </w:t>
      </w:r>
      <w:r w:rsidR="004120DB" w:rsidRPr="00906EB1">
        <w:rPr>
          <w:szCs w:val="28"/>
          <w:lang w:eastAsia="ru-RU"/>
        </w:rPr>
        <w:t xml:space="preserve"> Правительством Донецкой Народной Республики</w:t>
      </w:r>
      <w:r w:rsidRPr="00906EB1">
        <w:rPr>
          <w:szCs w:val="28"/>
          <w:lang w:eastAsia="ru-RU"/>
        </w:rPr>
        <w:t>, и подготавливается уведомление о результатах информационного поиска до истечения трех месяцев со дня</w:t>
      </w:r>
      <w:proofErr w:type="gramEnd"/>
      <w:r w:rsidRPr="00906EB1">
        <w:rPr>
          <w:szCs w:val="28"/>
          <w:lang w:eastAsia="ru-RU"/>
        </w:rPr>
        <w:t xml:space="preserve"> направления уведомления об удовлетворении ходатайства.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Default="00970223" w:rsidP="00D308B2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bookmarkStart w:id="3" w:name="VI3"/>
      <w:bookmarkEnd w:id="3"/>
      <w:r w:rsidRPr="00906EB1">
        <w:rPr>
          <w:b/>
          <w:bCs/>
          <w:szCs w:val="28"/>
          <w:lang w:eastAsia="ru-RU"/>
        </w:rPr>
        <w:t>III. Предоставление сведений о результатах информационного поиска</w:t>
      </w:r>
    </w:p>
    <w:p w:rsidR="00D308B2" w:rsidRPr="00906EB1" w:rsidRDefault="00D308B2" w:rsidP="00D308B2">
      <w:pPr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</w:p>
    <w:p w:rsidR="00970223" w:rsidRPr="00906EB1" w:rsidRDefault="004120DB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3.1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 xml:space="preserve">После завершения информационного поиска и составления отчета об информационном поиске лицу, подавшему ходатайство, направляется уведомление о результатах информационного поиска в течение одной недели </w:t>
      </w:r>
      <w:proofErr w:type="gramStart"/>
      <w:r w:rsidR="00970223" w:rsidRPr="00906EB1">
        <w:rPr>
          <w:szCs w:val="28"/>
          <w:lang w:eastAsia="ru-RU"/>
        </w:rPr>
        <w:t>с</w:t>
      </w:r>
      <w:r w:rsidR="000452AD" w:rsidRPr="00906EB1">
        <w:rPr>
          <w:szCs w:val="28"/>
          <w:lang w:eastAsia="ru-RU"/>
        </w:rPr>
        <w:t xml:space="preserve"> </w:t>
      </w:r>
      <w:r w:rsidR="00970223" w:rsidRPr="00906EB1">
        <w:rPr>
          <w:szCs w:val="28"/>
          <w:lang w:eastAsia="ru-RU"/>
        </w:rPr>
        <w:t>даты завершения</w:t>
      </w:r>
      <w:proofErr w:type="gramEnd"/>
      <w:r w:rsidR="00970223" w:rsidRPr="00906EB1">
        <w:rPr>
          <w:szCs w:val="28"/>
          <w:lang w:eastAsia="ru-RU"/>
        </w:rPr>
        <w:t xml:space="preserve"> подготовки отчета об информационном поиске.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В уведомлении о результатах информационного поиска отражаются следующие обстоятельства (в случае их выявления):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1)</w:t>
      </w:r>
      <w:r w:rsidR="007A6F64" w:rsidRPr="00906EB1">
        <w:rPr>
          <w:szCs w:val="28"/>
          <w:lang w:eastAsia="ru-RU"/>
        </w:rPr>
        <w:t> </w:t>
      </w:r>
      <w:r w:rsidRPr="00906EB1">
        <w:rPr>
          <w:szCs w:val="28"/>
          <w:lang w:eastAsia="ru-RU"/>
        </w:rPr>
        <w:t>сущность заявленного изобретения в документах зая</w:t>
      </w:r>
      <w:r w:rsidR="00275713" w:rsidRPr="00906EB1">
        <w:rPr>
          <w:szCs w:val="28"/>
          <w:lang w:eastAsia="ru-RU"/>
        </w:rPr>
        <w:t>вки, предусмотренных пунктами 1–</w:t>
      </w:r>
      <w:r w:rsidRPr="00906EB1">
        <w:rPr>
          <w:szCs w:val="28"/>
          <w:lang w:eastAsia="ru-RU"/>
        </w:rPr>
        <w:t xml:space="preserve">4 </w:t>
      </w:r>
      <w:r w:rsidR="00BD5BE9" w:rsidRPr="00906EB1">
        <w:rPr>
          <w:szCs w:val="28"/>
          <w:lang w:eastAsia="ru-RU"/>
        </w:rPr>
        <w:t>части</w:t>
      </w:r>
      <w:r w:rsidR="00C67F8A" w:rsidRPr="00906EB1">
        <w:rPr>
          <w:szCs w:val="28"/>
          <w:lang w:eastAsia="ru-RU"/>
        </w:rPr>
        <w:t xml:space="preserve"> 2 статьи 1470</w:t>
      </w:r>
      <w:r w:rsidRPr="00906EB1">
        <w:rPr>
          <w:szCs w:val="28"/>
          <w:lang w:eastAsia="ru-RU"/>
        </w:rPr>
        <w:t xml:space="preserve"> Кодекса и пред</w:t>
      </w:r>
      <w:r w:rsidR="00420B6E" w:rsidRPr="00906EB1">
        <w:rPr>
          <w:szCs w:val="28"/>
          <w:lang w:eastAsia="ru-RU"/>
        </w:rPr>
        <w:t>о</w:t>
      </w:r>
      <w:r w:rsidRPr="00906EB1">
        <w:rPr>
          <w:szCs w:val="28"/>
          <w:lang w:eastAsia="ru-RU"/>
        </w:rPr>
        <w:t xml:space="preserve">ставленных на дату ее подачи, раскрыта недостаточно для осуществления изобретения специалистом в данной области техники, в </w:t>
      </w:r>
      <w:proofErr w:type="gramStart"/>
      <w:r w:rsidRPr="00906EB1">
        <w:rPr>
          <w:szCs w:val="28"/>
          <w:lang w:eastAsia="ru-RU"/>
        </w:rPr>
        <w:t>связи</w:t>
      </w:r>
      <w:proofErr w:type="gramEnd"/>
      <w:r w:rsidRPr="00906EB1">
        <w:rPr>
          <w:szCs w:val="28"/>
          <w:lang w:eastAsia="ru-RU"/>
        </w:rPr>
        <w:t xml:space="preserve"> с чем информационный поиск проведен в объеме неполной характеристики предмета поиска;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2)</w:t>
      </w:r>
      <w:r w:rsidR="007A6F64" w:rsidRPr="00906EB1">
        <w:rPr>
          <w:szCs w:val="28"/>
          <w:lang w:eastAsia="ru-RU"/>
        </w:rPr>
        <w:t> </w:t>
      </w:r>
      <w:r w:rsidRPr="00906EB1">
        <w:rPr>
          <w:szCs w:val="28"/>
          <w:lang w:eastAsia="ru-RU"/>
        </w:rPr>
        <w:t xml:space="preserve">какой-либо пункт формулы относится к объектам, </w:t>
      </w:r>
      <w:r w:rsidR="002D6B78" w:rsidRPr="00906EB1">
        <w:rPr>
          <w:szCs w:val="28"/>
          <w:lang w:eastAsia="ru-RU"/>
        </w:rPr>
        <w:t xml:space="preserve">указанным в </w:t>
      </w:r>
      <w:r w:rsidR="0016233B" w:rsidRPr="00906EB1">
        <w:rPr>
          <w:szCs w:val="28"/>
          <w:lang w:eastAsia="ru-RU"/>
        </w:rPr>
        <w:t>части</w:t>
      </w:r>
      <w:r w:rsidR="002D6B78" w:rsidRPr="00906EB1">
        <w:rPr>
          <w:szCs w:val="28"/>
          <w:lang w:eastAsia="ru-RU"/>
        </w:rPr>
        <w:t xml:space="preserve"> 4 </w:t>
      </w:r>
      <w:r w:rsidR="007A3BB4" w:rsidRPr="00906EB1">
        <w:rPr>
          <w:szCs w:val="28"/>
          <w:lang w:eastAsia="ru-RU"/>
        </w:rPr>
        <w:t>статьи 1444</w:t>
      </w:r>
      <w:r w:rsidRPr="00906EB1">
        <w:rPr>
          <w:szCs w:val="28"/>
          <w:lang w:eastAsia="ru-RU"/>
        </w:rPr>
        <w:t xml:space="preserve"> и </w:t>
      </w:r>
      <w:r w:rsidR="0016233B" w:rsidRPr="00906EB1">
        <w:rPr>
          <w:szCs w:val="28"/>
          <w:lang w:eastAsia="ru-RU"/>
        </w:rPr>
        <w:t>частя</w:t>
      </w:r>
      <w:r w:rsidR="007A3BB4" w:rsidRPr="00906EB1">
        <w:rPr>
          <w:szCs w:val="28"/>
          <w:lang w:eastAsia="ru-RU"/>
        </w:rPr>
        <w:t>х 5 и 6 статьи 1446</w:t>
      </w:r>
      <w:r w:rsidRPr="00906EB1">
        <w:rPr>
          <w:szCs w:val="28"/>
          <w:lang w:eastAsia="ru-RU"/>
        </w:rPr>
        <w:t xml:space="preserve"> Кодекса, в отношении которых информационный поиск не проводится;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3)</w:t>
      </w:r>
      <w:r w:rsidR="007A6F64" w:rsidRPr="00906EB1">
        <w:rPr>
          <w:szCs w:val="28"/>
          <w:lang w:eastAsia="ru-RU"/>
        </w:rPr>
        <w:t> </w:t>
      </w:r>
      <w:r w:rsidRPr="00906EB1">
        <w:rPr>
          <w:szCs w:val="28"/>
          <w:lang w:eastAsia="ru-RU"/>
        </w:rPr>
        <w:t>перечень последовательностей нуклеотидов и (или) аминокислот пред</w:t>
      </w:r>
      <w:r w:rsidR="00420B6E" w:rsidRPr="00906EB1">
        <w:rPr>
          <w:szCs w:val="28"/>
          <w:lang w:eastAsia="ru-RU"/>
        </w:rPr>
        <w:t>о</w:t>
      </w:r>
      <w:r w:rsidRPr="00906EB1">
        <w:rPr>
          <w:szCs w:val="28"/>
          <w:lang w:eastAsia="ru-RU"/>
        </w:rPr>
        <w:t xml:space="preserve">ставлен с нарушением требований, установленных пунктом </w:t>
      </w:r>
      <w:r w:rsidR="004120DB" w:rsidRPr="00906EB1">
        <w:rPr>
          <w:szCs w:val="28"/>
          <w:lang w:eastAsia="ru-RU"/>
        </w:rPr>
        <w:t xml:space="preserve">2.10 </w:t>
      </w:r>
      <w:r w:rsidRPr="00906EB1">
        <w:rPr>
          <w:szCs w:val="28"/>
          <w:lang w:eastAsia="ru-RU"/>
        </w:rPr>
        <w:t xml:space="preserve">Требований к документам заявки на выдачу патента на изобретение, </w:t>
      </w:r>
      <w:r w:rsidR="004120DB" w:rsidRPr="00906EB1">
        <w:rPr>
          <w:szCs w:val="28"/>
          <w:lang w:eastAsia="ru-RU"/>
        </w:rPr>
        <w:t>утвержд</w:t>
      </w:r>
      <w:r w:rsidR="00D235AE" w:rsidRPr="00906EB1">
        <w:rPr>
          <w:szCs w:val="28"/>
          <w:lang w:eastAsia="ru-RU"/>
        </w:rPr>
        <w:t>аемых</w:t>
      </w:r>
      <w:r w:rsidR="004120DB" w:rsidRPr="00906EB1">
        <w:rPr>
          <w:szCs w:val="28"/>
          <w:lang w:eastAsia="ru-RU"/>
        </w:rPr>
        <w:t xml:space="preserve"> Правительством Донецкой Народной Республики</w:t>
      </w:r>
      <w:r w:rsidRPr="00906EB1">
        <w:rPr>
          <w:szCs w:val="28"/>
          <w:lang w:eastAsia="ru-RU"/>
        </w:rPr>
        <w:t>, не позволяющим провести информационный поиск в полном объеме.</w:t>
      </w:r>
    </w:p>
    <w:p w:rsidR="00970223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Если ходатайство подано третьим лицом, копия уведомления о результатах информационного поиска направляется заявителю.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Pr="00906EB1" w:rsidRDefault="004120DB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3.2</w:t>
      </w:r>
      <w:r w:rsidR="00970223" w:rsidRPr="00906EB1">
        <w:rPr>
          <w:bCs/>
          <w:szCs w:val="28"/>
          <w:lang w:eastAsia="ru-RU"/>
        </w:rPr>
        <w:t>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 xml:space="preserve">Если </w:t>
      </w:r>
      <w:proofErr w:type="gramStart"/>
      <w:r w:rsidR="00970223" w:rsidRPr="00906EB1">
        <w:rPr>
          <w:szCs w:val="28"/>
          <w:lang w:eastAsia="ru-RU"/>
        </w:rPr>
        <w:t>на дату завершения подготовки отчета об информационном поиске сведения о заявке опубликованы</w:t>
      </w:r>
      <w:r w:rsidR="00C33EAF" w:rsidRPr="00906EB1">
        <w:rPr>
          <w:szCs w:val="28"/>
          <w:lang w:eastAsia="ru-RU"/>
        </w:rPr>
        <w:t xml:space="preserve"> в соответствии со статьей</w:t>
      </w:r>
      <w:proofErr w:type="gramEnd"/>
      <w:r w:rsidR="00C33EAF" w:rsidRPr="00906EB1">
        <w:rPr>
          <w:szCs w:val="28"/>
          <w:lang w:eastAsia="ru-RU"/>
        </w:rPr>
        <w:t xml:space="preserve"> 1479 Кодекса</w:t>
      </w:r>
      <w:r w:rsidR="00970223" w:rsidRPr="00906EB1">
        <w:rPr>
          <w:szCs w:val="28"/>
          <w:lang w:eastAsia="ru-RU"/>
        </w:rPr>
        <w:t>, к уведомлению о результатах информационного поиска прикладывается отчет об информационном поиске.</w:t>
      </w:r>
    </w:p>
    <w:p w:rsidR="00970223" w:rsidRPr="00906EB1" w:rsidRDefault="00970223" w:rsidP="00D308B2">
      <w:pPr>
        <w:spacing w:after="0" w:line="240" w:lineRule="auto"/>
        <w:rPr>
          <w:szCs w:val="28"/>
          <w:lang w:eastAsia="ru-RU"/>
        </w:rPr>
      </w:pPr>
      <w:proofErr w:type="gramStart"/>
      <w:r w:rsidRPr="00906EB1">
        <w:rPr>
          <w:szCs w:val="28"/>
          <w:lang w:eastAsia="ru-RU"/>
        </w:rPr>
        <w:t>Если на дату завершения подготовки отчета об информационном поиске сведения о заявке не опубликованы</w:t>
      </w:r>
      <w:r w:rsidR="00C33EAF" w:rsidRPr="00906EB1">
        <w:rPr>
          <w:szCs w:val="28"/>
          <w:lang w:eastAsia="ru-RU"/>
        </w:rPr>
        <w:t xml:space="preserve"> в соответствии со статьей 1479 Кодекса</w:t>
      </w:r>
      <w:r w:rsidRPr="00906EB1">
        <w:rPr>
          <w:szCs w:val="28"/>
          <w:lang w:eastAsia="ru-RU"/>
        </w:rPr>
        <w:t xml:space="preserve">, в уведомлении о результатах информационного поиска, направляемом третьему лицу, подавшему ходатайство, сообщается, что отчет об информационном поиске будет направлен после публикации сведений о заявке или сведений о </w:t>
      </w:r>
      <w:r w:rsidRPr="00906EB1">
        <w:rPr>
          <w:szCs w:val="28"/>
          <w:lang w:eastAsia="ru-RU"/>
        </w:rPr>
        <w:lastRenderedPageBreak/>
        <w:t>патенте в зависимости от того, какое из указанных действий будет выполнено ранее.</w:t>
      </w:r>
      <w:proofErr w:type="gramEnd"/>
    </w:p>
    <w:p w:rsidR="00970223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В случае, указанном в абзаце втором настоящего пункта, к копии уведомления о результатах информационного поиска, направляемой заявителю, прикладывается отчет об информационном поиске.</w:t>
      </w:r>
    </w:p>
    <w:p w:rsidR="00D308B2" w:rsidRPr="00906EB1" w:rsidRDefault="00D308B2" w:rsidP="00D308B2">
      <w:pPr>
        <w:spacing w:after="0" w:line="240" w:lineRule="auto"/>
        <w:rPr>
          <w:szCs w:val="28"/>
          <w:lang w:eastAsia="ru-RU"/>
        </w:rPr>
      </w:pPr>
    </w:p>
    <w:p w:rsidR="00970223" w:rsidRPr="00906EB1" w:rsidRDefault="004120DB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bCs/>
          <w:szCs w:val="28"/>
          <w:lang w:eastAsia="ru-RU"/>
        </w:rPr>
        <w:t>3.3.</w:t>
      </w:r>
      <w:r w:rsidR="007A6F64" w:rsidRPr="00906EB1">
        <w:rPr>
          <w:szCs w:val="28"/>
          <w:lang w:eastAsia="ru-RU"/>
        </w:rPr>
        <w:t> </w:t>
      </w:r>
      <w:r w:rsidR="00970223" w:rsidRPr="00906EB1">
        <w:rPr>
          <w:szCs w:val="28"/>
          <w:lang w:eastAsia="ru-RU"/>
        </w:rPr>
        <w:t>Уведомление о невозможности проведения информационного поиска направляется лицу, подавшему ходатайство, в течение одной недели со дня его подготовки.</w:t>
      </w:r>
    </w:p>
    <w:p w:rsidR="00970223" w:rsidRPr="00EC3126" w:rsidRDefault="00970223" w:rsidP="00D308B2">
      <w:pPr>
        <w:spacing w:after="0" w:line="240" w:lineRule="auto"/>
        <w:rPr>
          <w:szCs w:val="28"/>
          <w:lang w:eastAsia="ru-RU"/>
        </w:rPr>
      </w:pPr>
      <w:r w:rsidRPr="00906EB1">
        <w:rPr>
          <w:szCs w:val="28"/>
          <w:lang w:eastAsia="ru-RU"/>
        </w:rPr>
        <w:t>Если ходатайство подано третьим лицом, копия уведомления о невозможности проведения информационного поиска направляется заявителю.</w:t>
      </w:r>
    </w:p>
    <w:sectPr w:rsidR="00970223" w:rsidRPr="00EC3126" w:rsidSect="00191C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E" w:rsidRDefault="00BF0D7E" w:rsidP="0000698A">
      <w:pPr>
        <w:spacing w:after="0" w:line="240" w:lineRule="auto"/>
      </w:pPr>
      <w:r>
        <w:separator/>
      </w:r>
    </w:p>
  </w:endnote>
  <w:endnote w:type="continuationSeparator" w:id="0">
    <w:p w:rsidR="00BF0D7E" w:rsidRDefault="00BF0D7E" w:rsidP="0000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E" w:rsidRDefault="00BF0D7E" w:rsidP="0000698A">
      <w:pPr>
        <w:spacing w:after="0" w:line="240" w:lineRule="auto"/>
      </w:pPr>
      <w:r>
        <w:separator/>
      </w:r>
    </w:p>
  </w:footnote>
  <w:footnote w:type="continuationSeparator" w:id="0">
    <w:p w:rsidR="00BF0D7E" w:rsidRDefault="00BF0D7E" w:rsidP="0000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A" w:rsidRPr="00643322" w:rsidRDefault="0000698A" w:rsidP="00643322">
    <w:pPr>
      <w:pStyle w:val="a6"/>
      <w:ind w:firstLine="0"/>
      <w:jc w:val="center"/>
      <w:rPr>
        <w:szCs w:val="24"/>
      </w:rPr>
    </w:pPr>
    <w:r w:rsidRPr="00643322">
      <w:rPr>
        <w:szCs w:val="24"/>
      </w:rPr>
      <w:fldChar w:fldCharType="begin"/>
    </w:r>
    <w:r w:rsidRPr="00643322">
      <w:rPr>
        <w:szCs w:val="24"/>
      </w:rPr>
      <w:instrText>PAGE   \* MERGEFORMAT</w:instrText>
    </w:r>
    <w:r w:rsidRPr="00643322">
      <w:rPr>
        <w:szCs w:val="24"/>
      </w:rPr>
      <w:fldChar w:fldCharType="separate"/>
    </w:r>
    <w:r w:rsidR="00ED7729">
      <w:rPr>
        <w:noProof/>
        <w:szCs w:val="24"/>
      </w:rPr>
      <w:t>2</w:t>
    </w:r>
    <w:r w:rsidRPr="00643322">
      <w:rPr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3"/>
    <w:rsid w:val="0000698A"/>
    <w:rsid w:val="000077E0"/>
    <w:rsid w:val="0001287E"/>
    <w:rsid w:val="000452AD"/>
    <w:rsid w:val="00084D44"/>
    <w:rsid w:val="000965D1"/>
    <w:rsid w:val="001044AB"/>
    <w:rsid w:val="00133C93"/>
    <w:rsid w:val="00135812"/>
    <w:rsid w:val="001479DF"/>
    <w:rsid w:val="0016233B"/>
    <w:rsid w:val="00191C02"/>
    <w:rsid w:val="001E0065"/>
    <w:rsid w:val="00224567"/>
    <w:rsid w:val="00275713"/>
    <w:rsid w:val="002D2B43"/>
    <w:rsid w:val="002D6B78"/>
    <w:rsid w:val="002E3839"/>
    <w:rsid w:val="003919DA"/>
    <w:rsid w:val="003C604A"/>
    <w:rsid w:val="003D5987"/>
    <w:rsid w:val="00400F58"/>
    <w:rsid w:val="004120DB"/>
    <w:rsid w:val="00420B6E"/>
    <w:rsid w:val="00424C82"/>
    <w:rsid w:val="00457C2D"/>
    <w:rsid w:val="004C5C74"/>
    <w:rsid w:val="00542097"/>
    <w:rsid w:val="005460D6"/>
    <w:rsid w:val="006300FF"/>
    <w:rsid w:val="00643322"/>
    <w:rsid w:val="006547F5"/>
    <w:rsid w:val="00656FAC"/>
    <w:rsid w:val="00660736"/>
    <w:rsid w:val="00676634"/>
    <w:rsid w:val="006B6BB5"/>
    <w:rsid w:val="007258B3"/>
    <w:rsid w:val="007822FD"/>
    <w:rsid w:val="007A3BB4"/>
    <w:rsid w:val="007A6F64"/>
    <w:rsid w:val="007B77ED"/>
    <w:rsid w:val="00827727"/>
    <w:rsid w:val="008660A0"/>
    <w:rsid w:val="008A03EE"/>
    <w:rsid w:val="00906EB1"/>
    <w:rsid w:val="009138FA"/>
    <w:rsid w:val="00970223"/>
    <w:rsid w:val="009962EF"/>
    <w:rsid w:val="009B3497"/>
    <w:rsid w:val="009E0228"/>
    <w:rsid w:val="009E1D14"/>
    <w:rsid w:val="00A04D14"/>
    <w:rsid w:val="00A52C5F"/>
    <w:rsid w:val="00A743E1"/>
    <w:rsid w:val="00A9600D"/>
    <w:rsid w:val="00AA5610"/>
    <w:rsid w:val="00BA13CC"/>
    <w:rsid w:val="00BA4D74"/>
    <w:rsid w:val="00BD5BE9"/>
    <w:rsid w:val="00BD762F"/>
    <w:rsid w:val="00BF0D7E"/>
    <w:rsid w:val="00C07836"/>
    <w:rsid w:val="00C33EAF"/>
    <w:rsid w:val="00C354F6"/>
    <w:rsid w:val="00C661EE"/>
    <w:rsid w:val="00C67F8A"/>
    <w:rsid w:val="00CA7CBA"/>
    <w:rsid w:val="00CB4A85"/>
    <w:rsid w:val="00D208F2"/>
    <w:rsid w:val="00D235AE"/>
    <w:rsid w:val="00D308B2"/>
    <w:rsid w:val="00D74BED"/>
    <w:rsid w:val="00D8573C"/>
    <w:rsid w:val="00DC1BF7"/>
    <w:rsid w:val="00DD56A4"/>
    <w:rsid w:val="00DD5975"/>
    <w:rsid w:val="00DE7742"/>
    <w:rsid w:val="00E20153"/>
    <w:rsid w:val="00E33826"/>
    <w:rsid w:val="00E3598E"/>
    <w:rsid w:val="00E63DD1"/>
    <w:rsid w:val="00E67FFA"/>
    <w:rsid w:val="00EA4C91"/>
    <w:rsid w:val="00EC3126"/>
    <w:rsid w:val="00ED01C2"/>
    <w:rsid w:val="00ED7729"/>
    <w:rsid w:val="00F07782"/>
    <w:rsid w:val="00F1763A"/>
    <w:rsid w:val="00F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970223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70223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7022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22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970223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00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698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698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970223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70223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7022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22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970223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00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698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698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7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3</cp:revision>
  <dcterms:created xsi:type="dcterms:W3CDTF">2021-10-22T08:16:00Z</dcterms:created>
  <dcterms:modified xsi:type="dcterms:W3CDTF">2021-10-26T07:51:00Z</dcterms:modified>
</cp:coreProperties>
</file>