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7" w:rsidRPr="009F4090" w:rsidRDefault="00706D27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4145" w:rsidRPr="009F4090" w:rsidRDefault="00B94D9C" w:rsidP="002D1D16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proofErr w:type="gramStart"/>
      <w:r w:rsidRPr="009F4090">
        <w:rPr>
          <w:rFonts w:ascii="Times New Roman" w:hAnsi="Times New Roman" w:cs="Times New Roman"/>
          <w:sz w:val="24"/>
          <w:szCs w:val="24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средств </w:t>
      </w:r>
      <w:r w:rsidR="00225BAA" w:rsidRPr="009F4090">
        <w:rPr>
          <w:rFonts w:ascii="Times New Roman" w:hAnsi="Times New Roman"/>
          <w:sz w:val="24"/>
          <w:szCs w:val="28"/>
        </w:rPr>
        <w:t>в случаях</w:t>
      </w:r>
      <w:r w:rsidR="00E24A2E" w:rsidRPr="009F4090">
        <w:rPr>
          <w:rFonts w:ascii="Times New Roman" w:hAnsi="Times New Roman"/>
          <w:sz w:val="24"/>
          <w:szCs w:val="28"/>
        </w:rPr>
        <w:t>,</w:t>
      </w:r>
      <w:r w:rsidR="00704685" w:rsidRPr="009F4090">
        <w:rPr>
          <w:rFonts w:ascii="Times New Roman" w:hAnsi="Times New Roman"/>
          <w:sz w:val="24"/>
          <w:szCs w:val="28"/>
        </w:rPr>
        <w:t xml:space="preserve"> предусмотренных Порядком казначейского сопровождения в 2022 финансовом году, утвержденным Постановлением Правительства </w:t>
      </w:r>
      <w:r w:rsidR="0018279D" w:rsidRPr="009F4090">
        <w:rPr>
          <w:rFonts w:ascii="Times New Roman" w:hAnsi="Times New Roman"/>
          <w:sz w:val="24"/>
          <w:szCs w:val="28"/>
        </w:rPr>
        <w:t>Донецкой Народной Республики</w:t>
      </w:r>
      <w:r w:rsidR="00704685" w:rsidRPr="009F4090">
        <w:rPr>
          <w:rFonts w:ascii="Times New Roman" w:hAnsi="Times New Roman"/>
          <w:sz w:val="24"/>
          <w:szCs w:val="28"/>
        </w:rPr>
        <w:t xml:space="preserve"> от </w:t>
      </w:r>
      <w:r w:rsidR="004A1C72" w:rsidRPr="004A1C72">
        <w:rPr>
          <w:rFonts w:ascii="Times New Roman" w:hAnsi="Times New Roman"/>
          <w:sz w:val="24"/>
          <w:szCs w:val="28"/>
        </w:rPr>
        <w:t xml:space="preserve">17 </w:t>
      </w:r>
      <w:r w:rsidR="004A1C72">
        <w:rPr>
          <w:rFonts w:ascii="Times New Roman" w:hAnsi="Times New Roman"/>
          <w:sz w:val="24"/>
          <w:szCs w:val="28"/>
        </w:rPr>
        <w:t>декабря 2021 г.</w:t>
      </w:r>
      <w:r w:rsidR="00704685" w:rsidRPr="009F4090">
        <w:rPr>
          <w:rFonts w:ascii="Times New Roman" w:hAnsi="Times New Roman"/>
          <w:sz w:val="24"/>
          <w:szCs w:val="28"/>
        </w:rPr>
        <w:t xml:space="preserve"> №</w:t>
      </w:r>
      <w:r w:rsidR="004A1C72">
        <w:rPr>
          <w:rFonts w:ascii="Times New Roman" w:hAnsi="Times New Roman"/>
          <w:sz w:val="24"/>
          <w:szCs w:val="28"/>
        </w:rPr>
        <w:t xml:space="preserve"> 101-2</w:t>
      </w:r>
      <w:r w:rsidR="00225BAA" w:rsidRPr="009F4090">
        <w:rPr>
          <w:rFonts w:ascii="Times New Roman" w:hAnsi="Times New Roman"/>
          <w:sz w:val="24"/>
          <w:szCs w:val="28"/>
        </w:rPr>
        <w:t xml:space="preserve"> </w:t>
      </w:r>
      <w:r w:rsidR="00706D27" w:rsidRPr="009F4090">
        <w:rPr>
          <w:rFonts w:ascii="Times New Roman" w:hAnsi="Times New Roman" w:cs="Times New Roman"/>
          <w:sz w:val="24"/>
          <w:szCs w:val="24"/>
        </w:rPr>
        <w:t>(пункт 12)</w:t>
      </w:r>
      <w:proofErr w:type="gramEnd"/>
    </w:p>
    <w:p w:rsidR="00706D27" w:rsidRPr="009F4090" w:rsidRDefault="00706D27" w:rsidP="00706D27">
      <w:pPr>
        <w:pStyle w:val="ConsPlusNormal"/>
        <w:ind w:left="10488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AA4145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  <w:r w:rsidRPr="009F4090">
        <w:rPr>
          <w:rFonts w:ascii="Times New Roman" w:hAnsi="Times New Roman" w:cs="Times New Roman"/>
          <w:szCs w:val="22"/>
        </w:rPr>
        <w:t>(рекомендуемый образец)</w:t>
      </w:r>
      <w:bookmarkStart w:id="0" w:name="P1286"/>
      <w:bookmarkEnd w:id="0"/>
    </w:p>
    <w:p w:rsidR="00B94D9C" w:rsidRPr="009F4090" w:rsidRDefault="00B94D9C" w:rsidP="00AA4145">
      <w:pPr>
        <w:pStyle w:val="ConsPlusNormal"/>
        <w:ind w:right="536"/>
        <w:jc w:val="right"/>
        <w:rPr>
          <w:rFonts w:ascii="Times New Roman" w:hAnsi="Times New Roman" w:cs="Times New Roman"/>
          <w:szCs w:val="22"/>
        </w:rPr>
      </w:pPr>
    </w:p>
    <w:p w:rsidR="00AA4145" w:rsidRPr="009F4090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Выписка</w:t>
      </w:r>
    </w:p>
    <w:p w:rsidR="00AA4145" w:rsidRPr="009F4090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из регистров аналитического учета</w:t>
      </w:r>
    </w:p>
    <w:p w:rsidR="00AA4145" w:rsidRPr="009F4090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№ ______</w:t>
      </w:r>
    </w:p>
    <w:p w:rsidR="00B94D9C" w:rsidRPr="009F4090" w:rsidRDefault="00B94D9C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9F4090" w:rsidRDefault="00AA4145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от «__» __________ 20__ г.</w:t>
      </w:r>
    </w:p>
    <w:p w:rsidR="006E082A" w:rsidRPr="009F4090" w:rsidRDefault="006E082A" w:rsidP="00AA41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AA4145" w:rsidP="00AA4145">
      <w:pPr>
        <w:rPr>
          <w:rFonts w:ascii="Times New Roman" w:hAnsi="Times New Roman" w:cs="Times New Roman"/>
          <w:sz w:val="24"/>
          <w:szCs w:val="24"/>
        </w:rPr>
        <w:sectPr w:rsidR="00AA4145" w:rsidRPr="009F4090" w:rsidSect="00225BAA">
          <w:headerReference w:type="default" r:id="rId8"/>
          <w:pgSz w:w="16838" w:h="11905" w:orient="landscape"/>
          <w:pgMar w:top="1701" w:right="1134" w:bottom="567" w:left="1134" w:header="142" w:footer="0" w:gutter="0"/>
          <w:cols w:space="720"/>
          <w:titlePg/>
          <w:docGrid w:linePitch="299"/>
        </w:sectPr>
      </w:pPr>
    </w:p>
    <w:tbl>
      <w:tblPr>
        <w:tblW w:w="14629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2977"/>
        <w:gridCol w:w="350"/>
        <w:gridCol w:w="2768"/>
        <w:gridCol w:w="1985"/>
      </w:tblGrid>
      <w:tr w:rsidR="007A52E4" w:rsidRPr="009F4090" w:rsidTr="00F53BCB">
        <w:trPr>
          <w:trHeight w:val="34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получателя целевых средств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9F4090" w:rsidRDefault="007A52E4" w:rsidP="0030171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ИКЮЛ</w:t>
            </w:r>
            <w:r w:rsidR="00301715" w:rsidRPr="009F4090"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 w:rsidR="00301715" w:rsidRPr="009F4090">
              <w:rPr>
                <w:rFonts w:ascii="Times New Roman" w:hAnsi="Times New Roman" w:cs="Times New Roman"/>
                <w:szCs w:val="22"/>
              </w:rPr>
              <w:t>РНУКН</w:t>
            </w:r>
            <w:r w:rsidR="00301715" w:rsidRPr="009F4090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9F4090" w:rsidTr="00F53BCB">
        <w:trPr>
          <w:trHeight w:val="340"/>
        </w:trPr>
        <w:tc>
          <w:tcPr>
            <w:tcW w:w="6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Соглаше</w:t>
            </w:r>
            <w:r w:rsidR="005E5E53" w:rsidRPr="009F4090">
              <w:rPr>
                <w:rFonts w:ascii="Times New Roman" w:hAnsi="Times New Roman" w:cs="Times New Roman"/>
                <w:szCs w:val="22"/>
              </w:rPr>
              <w:t>ние, контракт (договор) (далее –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Договор)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 Договора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9F4090" w:rsidTr="00F53BCB">
        <w:trPr>
          <w:trHeight w:val="340"/>
        </w:trPr>
        <w:tc>
          <w:tcPr>
            <w:tcW w:w="6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9F4090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52E4" w:rsidRPr="009F4090" w:rsidTr="00F53BCB">
        <w:trPr>
          <w:trHeight w:val="340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2E4" w:rsidRPr="009F4090" w:rsidRDefault="007A52E4" w:rsidP="007A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Единица измерения:</w:t>
            </w:r>
            <w:r w:rsidR="002F5824" w:rsidRPr="009F4090">
              <w:rPr>
                <w:rFonts w:ascii="Times New Roman" w:hAnsi="Times New Roman" w:cs="Times New Roman"/>
                <w:szCs w:val="22"/>
              </w:rPr>
              <w:t xml:space="preserve"> рос</w:t>
            </w:r>
            <w:proofErr w:type="gramStart"/>
            <w:r w:rsidR="002F5824" w:rsidRPr="009F4090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2F5824"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F5824" w:rsidRPr="009F4090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2F5824" w:rsidRPr="009F4090">
              <w:rPr>
                <w:rFonts w:ascii="Times New Roman" w:hAnsi="Times New Roman" w:cs="Times New Roman"/>
                <w:szCs w:val="22"/>
              </w:rPr>
              <w:t>уб.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4" w:rsidRPr="009F4090" w:rsidRDefault="007A52E4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873D7" w:rsidRPr="009F4090" w:rsidRDefault="008873D7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B94D9C" w:rsidRPr="009F4090" w:rsidRDefault="00B94D9C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F53BCB" w:rsidRPr="009F4090" w:rsidRDefault="00F53BCB" w:rsidP="000E0619">
      <w:pPr>
        <w:spacing w:after="0"/>
        <w:ind w:left="10490"/>
        <w:jc w:val="right"/>
        <w:rPr>
          <w:rFonts w:ascii="Times New Roman" w:hAnsi="Times New Roman" w:cs="Times New Roman"/>
          <w:sz w:val="24"/>
        </w:rPr>
      </w:pPr>
    </w:p>
    <w:p w:rsidR="00701BF9" w:rsidRPr="009F4090" w:rsidRDefault="00701BF9" w:rsidP="006E082A">
      <w:pPr>
        <w:spacing w:after="0"/>
        <w:ind w:left="9923"/>
        <w:rPr>
          <w:rFonts w:ascii="Times New Roman" w:hAnsi="Times New Roman" w:cs="Times New Roman"/>
          <w:sz w:val="24"/>
        </w:rPr>
      </w:pPr>
      <w:r w:rsidRPr="009F4090">
        <w:rPr>
          <w:rFonts w:ascii="Times New Roman" w:hAnsi="Times New Roman" w:cs="Times New Roman"/>
          <w:sz w:val="24"/>
        </w:rPr>
        <w:lastRenderedPageBreak/>
        <w:t>Продолжение приложения 3</w:t>
      </w:r>
    </w:p>
    <w:p w:rsidR="00701BF9" w:rsidRPr="009F4090" w:rsidRDefault="00701BF9" w:rsidP="00701BF9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993"/>
        <w:gridCol w:w="1134"/>
        <w:gridCol w:w="992"/>
        <w:gridCol w:w="992"/>
        <w:gridCol w:w="567"/>
        <w:gridCol w:w="709"/>
        <w:gridCol w:w="709"/>
        <w:gridCol w:w="850"/>
        <w:gridCol w:w="1418"/>
        <w:gridCol w:w="708"/>
        <w:gridCol w:w="851"/>
        <w:gridCol w:w="1276"/>
        <w:gridCol w:w="850"/>
        <w:gridCol w:w="823"/>
      </w:tblGrid>
      <w:tr w:rsidR="00AA4145" w:rsidRPr="009F4090" w:rsidTr="0020414C">
        <w:tc>
          <w:tcPr>
            <w:tcW w:w="1667" w:type="dxa"/>
            <w:vMerge w:val="restart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Идентификатор Договора</w:t>
            </w:r>
          </w:p>
        </w:tc>
        <w:tc>
          <w:tcPr>
            <w:tcW w:w="993" w:type="dxa"/>
            <w:vMerge w:val="restart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Укрупне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нный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код</w:t>
            </w:r>
            <w:proofErr w:type="gramStart"/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Детализи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r w:rsidRPr="009F4090">
              <w:rPr>
                <w:rFonts w:ascii="Times New Roman" w:hAnsi="Times New Roman" w:cs="Times New Roman"/>
                <w:szCs w:val="22"/>
              </w:rPr>
              <w:t xml:space="preserve"> код</w:t>
            </w:r>
            <w:proofErr w:type="gramStart"/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F4090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9F4090">
              <w:rPr>
                <w:rFonts w:ascii="Times New Roman" w:hAnsi="Times New Roman" w:cs="Times New Roman"/>
                <w:szCs w:val="22"/>
              </w:rPr>
              <w:t xml:space="preserve"> выплат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Документ-основание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926" w:type="dxa"/>
            <w:gridSpan w:val="6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Документ закупки (партии)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0414C" w:rsidRPr="009F4090" w:rsidTr="0020414C">
        <w:tc>
          <w:tcPr>
            <w:tcW w:w="1667" w:type="dxa"/>
            <w:vMerge/>
          </w:tcPr>
          <w:p w:rsidR="00AA4145" w:rsidRPr="009F4090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4145" w:rsidRPr="009F4090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4145" w:rsidRPr="009F4090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145" w:rsidRPr="009F4090" w:rsidRDefault="00AA4145" w:rsidP="00AA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F4090">
              <w:rPr>
                <w:rFonts w:ascii="Times New Roman" w:hAnsi="Times New Roman" w:cs="Times New Roman"/>
                <w:szCs w:val="22"/>
              </w:rPr>
              <w:t>наимено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докумен</w:t>
            </w:r>
            <w:proofErr w:type="spellEnd"/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r w:rsidRPr="009F4090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567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F4090">
              <w:rPr>
                <w:rFonts w:ascii="Times New Roman" w:hAnsi="Times New Roman" w:cs="Times New Roman"/>
                <w:szCs w:val="22"/>
              </w:rPr>
              <w:t>коли</w:t>
            </w:r>
            <w:r w:rsidR="00E52D1C" w:rsidRPr="009F409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9F4090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AA4145" w:rsidRPr="009F4090" w:rsidRDefault="00AA4145" w:rsidP="0005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сумма</w:t>
            </w:r>
            <w:r w:rsidR="00706D27" w:rsidRPr="009F4090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  <w:r w:rsidRPr="009F40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поставщик</w:t>
            </w:r>
          </w:p>
        </w:tc>
        <w:tc>
          <w:tcPr>
            <w:tcW w:w="850" w:type="dxa"/>
          </w:tcPr>
          <w:p w:rsidR="00AA4145" w:rsidRPr="009F4090" w:rsidRDefault="00D93677" w:rsidP="002041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к</w:t>
            </w:r>
            <w:r w:rsidR="00AA4145" w:rsidRPr="009F4090">
              <w:rPr>
                <w:rFonts w:ascii="Times New Roman" w:hAnsi="Times New Roman" w:cs="Times New Roman"/>
                <w:szCs w:val="22"/>
              </w:rPr>
              <w:t>оли</w:t>
            </w:r>
            <w:r w:rsidR="0020414C" w:rsidRPr="009F4090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AA4145" w:rsidRPr="009F4090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20414C" w:rsidRPr="009F4090" w:rsidTr="0020414C">
        <w:tc>
          <w:tcPr>
            <w:tcW w:w="1667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0414C" w:rsidRPr="009F4090" w:rsidTr="0020414C">
        <w:tc>
          <w:tcPr>
            <w:tcW w:w="1667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414C" w:rsidRPr="009F4090" w:rsidTr="0018279D">
        <w:trPr>
          <w:trHeight w:val="259"/>
        </w:trPr>
        <w:tc>
          <w:tcPr>
            <w:tcW w:w="1667" w:type="dxa"/>
            <w:tcBorders>
              <w:bottom w:val="single" w:sz="4" w:space="0" w:color="auto"/>
            </w:tcBorders>
          </w:tcPr>
          <w:p w:rsidR="00AA4145" w:rsidRPr="009F4090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4145" w:rsidRPr="009F4090" w:rsidRDefault="00AA4145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537" w:rsidRPr="009F4090" w:rsidTr="0018279D">
        <w:trPr>
          <w:trHeight w:val="259"/>
        </w:trPr>
        <w:tc>
          <w:tcPr>
            <w:tcW w:w="1667" w:type="dxa"/>
            <w:tcBorders>
              <w:bottom w:val="single" w:sz="4" w:space="0" w:color="auto"/>
            </w:tcBorders>
          </w:tcPr>
          <w:p w:rsidR="00171537" w:rsidRPr="009F4090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1537" w:rsidRPr="009F4090" w:rsidRDefault="00171537" w:rsidP="00171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171537" w:rsidRPr="009F4090" w:rsidRDefault="00171537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145" w:rsidRPr="009F4090" w:rsidTr="0018279D">
        <w:tc>
          <w:tcPr>
            <w:tcW w:w="6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145" w:rsidRPr="009F4090" w:rsidRDefault="00AA4145" w:rsidP="001827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1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AA4145" w:rsidRPr="009F4090" w:rsidRDefault="00AA4145" w:rsidP="00AA41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09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23" w:type="dxa"/>
          </w:tcPr>
          <w:p w:rsidR="00AA4145" w:rsidRPr="009F4090" w:rsidRDefault="00AA4145" w:rsidP="00AA41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AA4145" w:rsidRPr="009F4090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(</w:t>
      </w:r>
      <w:r w:rsidR="00F91526" w:rsidRPr="009F4090">
        <w:rPr>
          <w:rFonts w:ascii="Times New Roman" w:hAnsi="Times New Roman" w:cs="Times New Roman"/>
          <w:sz w:val="22"/>
          <w:szCs w:val="22"/>
        </w:rPr>
        <w:t xml:space="preserve">иное </w:t>
      </w:r>
      <w:r w:rsidRPr="009F4090">
        <w:rPr>
          <w:rFonts w:ascii="Times New Roman" w:hAnsi="Times New Roman" w:cs="Times New Roman"/>
          <w:sz w:val="22"/>
          <w:szCs w:val="22"/>
        </w:rPr>
        <w:t>уполномоченное лицо</w:t>
      </w:r>
      <w:r w:rsidR="00F91526" w:rsidRPr="009F4090">
        <w:rPr>
          <w:rFonts w:ascii="Times New Roman" w:hAnsi="Times New Roman" w:cs="Times New Roman"/>
          <w:sz w:val="22"/>
          <w:szCs w:val="22"/>
        </w:rPr>
        <w:t>)</w:t>
      </w:r>
    </w:p>
    <w:p w:rsidR="00AA4145" w:rsidRPr="009F4090" w:rsidRDefault="00F91526" w:rsidP="003537B6">
      <w:pPr>
        <w:pStyle w:val="ConsPlusNonformat"/>
        <w:tabs>
          <w:tab w:val="left" w:pos="3402"/>
          <w:tab w:val="left" w:pos="5670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2"/>
          <w:szCs w:val="22"/>
        </w:rPr>
        <w:t>получателя целевых средств</w:t>
      </w:r>
      <w:r w:rsidR="003537B6" w:rsidRPr="009F4090">
        <w:rPr>
          <w:rFonts w:ascii="Times New Roman" w:hAnsi="Times New Roman" w:cs="Times New Roman"/>
          <w:sz w:val="22"/>
          <w:szCs w:val="22"/>
        </w:rPr>
        <w:t xml:space="preserve"> </w:t>
      </w:r>
      <w:r w:rsidR="003537B6" w:rsidRPr="009F4090">
        <w:rPr>
          <w:rFonts w:ascii="Times New Roman" w:hAnsi="Times New Roman" w:cs="Times New Roman"/>
          <w:sz w:val="22"/>
          <w:szCs w:val="22"/>
        </w:rPr>
        <w:tab/>
      </w:r>
      <w:r w:rsidR="00AA4145" w:rsidRPr="009F4090">
        <w:rPr>
          <w:rFonts w:ascii="Times New Roman" w:hAnsi="Times New Roman" w:cs="Times New Roman"/>
          <w:sz w:val="24"/>
          <w:szCs w:val="24"/>
        </w:rPr>
        <w:t>________</w:t>
      </w:r>
      <w:r w:rsidR="003537B6" w:rsidRPr="009F4090">
        <w:rPr>
          <w:rFonts w:ascii="Times New Roman" w:hAnsi="Times New Roman" w:cs="Times New Roman"/>
          <w:sz w:val="24"/>
          <w:szCs w:val="24"/>
        </w:rPr>
        <w:t>______</w:t>
      </w:r>
      <w:r w:rsidR="003537B6" w:rsidRPr="009F4090">
        <w:rPr>
          <w:rFonts w:ascii="Times New Roman" w:hAnsi="Times New Roman" w:cs="Times New Roman"/>
          <w:sz w:val="24"/>
          <w:szCs w:val="24"/>
        </w:rPr>
        <w:tab/>
      </w:r>
      <w:r w:rsidR="00AA4145" w:rsidRPr="009F4090">
        <w:rPr>
          <w:rFonts w:ascii="Times New Roman" w:hAnsi="Times New Roman" w:cs="Times New Roman"/>
          <w:sz w:val="24"/>
          <w:szCs w:val="24"/>
        </w:rPr>
        <w:t>_____</w:t>
      </w:r>
      <w:r w:rsidR="003537B6" w:rsidRPr="009F4090">
        <w:rPr>
          <w:rFonts w:ascii="Times New Roman" w:hAnsi="Times New Roman" w:cs="Times New Roman"/>
          <w:sz w:val="24"/>
          <w:szCs w:val="24"/>
        </w:rPr>
        <w:t>__</w:t>
      </w:r>
      <w:r w:rsidR="00AA4145" w:rsidRPr="009F4090">
        <w:rPr>
          <w:rFonts w:ascii="Times New Roman" w:hAnsi="Times New Roman" w:cs="Times New Roman"/>
          <w:sz w:val="24"/>
          <w:szCs w:val="24"/>
        </w:rPr>
        <w:t xml:space="preserve">____ </w:t>
      </w:r>
      <w:r w:rsidR="003537B6" w:rsidRPr="009F4090">
        <w:rPr>
          <w:rFonts w:ascii="Times New Roman" w:hAnsi="Times New Roman" w:cs="Times New Roman"/>
          <w:sz w:val="24"/>
          <w:szCs w:val="24"/>
        </w:rPr>
        <w:tab/>
      </w:r>
      <w:r w:rsidR="00AA4145" w:rsidRPr="009F40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4145" w:rsidRPr="009F4090" w:rsidRDefault="003537B6" w:rsidP="003537B6">
      <w:pPr>
        <w:pStyle w:val="ConsPlusNonformat"/>
        <w:tabs>
          <w:tab w:val="left" w:pos="3544"/>
          <w:tab w:val="left" w:pos="5954"/>
          <w:tab w:val="left" w:pos="7655"/>
        </w:tabs>
        <w:jc w:val="both"/>
        <w:rPr>
          <w:rFonts w:ascii="Times New Roman" w:hAnsi="Times New Roman" w:cs="Times New Roman"/>
          <w:sz w:val="18"/>
          <w:szCs w:val="24"/>
        </w:rPr>
      </w:pPr>
      <w:r w:rsidRPr="009F4090">
        <w:rPr>
          <w:rFonts w:ascii="Times New Roman" w:hAnsi="Times New Roman" w:cs="Times New Roman"/>
          <w:szCs w:val="24"/>
        </w:rPr>
        <w:tab/>
      </w:r>
      <w:r w:rsidR="0018279D" w:rsidRPr="009F4090">
        <w:rPr>
          <w:rFonts w:ascii="Times New Roman" w:hAnsi="Times New Roman" w:cs="Times New Roman"/>
          <w:szCs w:val="24"/>
        </w:rPr>
        <w:t xml:space="preserve">  </w:t>
      </w:r>
      <w:r w:rsidR="00AA4145" w:rsidRPr="009F4090">
        <w:rPr>
          <w:rFonts w:ascii="Times New Roman" w:hAnsi="Times New Roman" w:cs="Times New Roman"/>
          <w:sz w:val="18"/>
          <w:szCs w:val="24"/>
        </w:rPr>
        <w:t xml:space="preserve">(должность) </w:t>
      </w:r>
      <w:r w:rsidRPr="009F4090">
        <w:rPr>
          <w:rFonts w:ascii="Times New Roman" w:hAnsi="Times New Roman" w:cs="Times New Roman"/>
          <w:sz w:val="18"/>
          <w:szCs w:val="24"/>
        </w:rPr>
        <w:tab/>
      </w:r>
      <w:r w:rsidR="00AA4145" w:rsidRPr="009F4090">
        <w:rPr>
          <w:rFonts w:ascii="Times New Roman" w:hAnsi="Times New Roman" w:cs="Times New Roman"/>
          <w:sz w:val="18"/>
          <w:szCs w:val="24"/>
        </w:rPr>
        <w:t>(подпись)</w:t>
      </w:r>
      <w:r w:rsidRPr="009F4090">
        <w:rPr>
          <w:rFonts w:ascii="Times New Roman" w:hAnsi="Times New Roman" w:cs="Times New Roman"/>
          <w:sz w:val="18"/>
          <w:szCs w:val="24"/>
        </w:rPr>
        <w:t xml:space="preserve"> </w:t>
      </w:r>
      <w:r w:rsidRPr="009F4090">
        <w:rPr>
          <w:rFonts w:ascii="Times New Roman" w:hAnsi="Times New Roman" w:cs="Times New Roman"/>
          <w:sz w:val="18"/>
          <w:szCs w:val="24"/>
        </w:rPr>
        <w:tab/>
      </w:r>
      <w:r w:rsidR="0018279D" w:rsidRPr="009F4090">
        <w:rPr>
          <w:rFonts w:ascii="Times New Roman" w:hAnsi="Times New Roman" w:cs="Times New Roman"/>
          <w:sz w:val="18"/>
          <w:szCs w:val="24"/>
        </w:rPr>
        <w:t xml:space="preserve">     </w:t>
      </w:r>
      <w:r w:rsidR="00AA4145" w:rsidRPr="009F4090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AA4145" w:rsidRPr="009F4090" w:rsidRDefault="00AA4145" w:rsidP="00AA4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9F4090" w:rsidRDefault="00AA4145" w:rsidP="00AA4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090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AA4145" w:rsidRPr="009F4090" w:rsidRDefault="00706D27" w:rsidP="00AA414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F4090">
        <w:rPr>
          <w:rFonts w:ascii="Times New Roman" w:hAnsi="Times New Roman" w:cs="Times New Roman"/>
          <w:szCs w:val="24"/>
        </w:rPr>
        <w:t xml:space="preserve">        </w:t>
      </w:r>
      <w:r w:rsidR="00AA4145" w:rsidRPr="009F4090">
        <w:rPr>
          <w:rFonts w:ascii="Times New Roman" w:hAnsi="Times New Roman" w:cs="Times New Roman"/>
          <w:szCs w:val="24"/>
        </w:rPr>
        <w:t xml:space="preserve"> </w:t>
      </w:r>
      <w:r w:rsidR="00AA4145" w:rsidRPr="009F4090">
        <w:rPr>
          <w:rFonts w:ascii="Times New Roman" w:hAnsi="Times New Roman" w:cs="Times New Roman"/>
          <w:sz w:val="18"/>
          <w:szCs w:val="24"/>
        </w:rPr>
        <w:t>(дата подписания)</w:t>
      </w:r>
    </w:p>
    <w:p w:rsidR="00AA4145" w:rsidRPr="009F4090" w:rsidRDefault="00AA4145" w:rsidP="00AA4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D27" w:rsidRPr="009F409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6D27" w:rsidRPr="009F409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9F4090">
        <w:rPr>
          <w:rFonts w:ascii="Times New Roman" w:eastAsia="Times New Roman" w:hAnsi="Times New Roman" w:cs="Times New Roman"/>
          <w:szCs w:val="24"/>
          <w:lang w:eastAsia="ru-RU"/>
        </w:rPr>
        <w:t>казывается укрупненный код в соответствии с Перечнем.</w:t>
      </w:r>
    </w:p>
    <w:p w:rsidR="00706D27" w:rsidRPr="009F409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9F4090">
        <w:rPr>
          <w:rFonts w:ascii="Times New Roman" w:eastAsia="Times New Roman" w:hAnsi="Times New Roman" w:cs="Times New Roman"/>
          <w:szCs w:val="24"/>
          <w:lang w:eastAsia="ru-RU"/>
        </w:rPr>
        <w:t>казывается детализированный код в соответствии с Перечнем.</w:t>
      </w:r>
    </w:p>
    <w:p w:rsidR="00E52D1C" w:rsidRPr="009F409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proofErr w:type="gramStart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2D1C" w:rsidRPr="009F409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9F4090">
        <w:rPr>
          <w:rFonts w:ascii="Times New Roman" w:eastAsia="Times New Roman" w:hAnsi="Times New Roman" w:cs="Times New Roman"/>
          <w:szCs w:val="24"/>
          <w:lang w:eastAsia="ru-RU"/>
        </w:rPr>
        <w:t>казывается наименование выплат по соответствующему детализированному коду в соответствии с Перечнем.</w:t>
      </w:r>
    </w:p>
    <w:p w:rsidR="00706D27" w:rsidRPr="009F4090" w:rsidRDefault="00706D27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proofErr w:type="gramStart"/>
      <w:r w:rsidR="00912783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bookmarkStart w:id="1" w:name="_GoBack"/>
      <w:bookmarkEnd w:id="1"/>
      <w:r w:rsidR="00E52D1C" w:rsidRPr="009F4090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E52D1C" w:rsidRPr="009F4090">
        <w:rPr>
          <w:rFonts w:ascii="Times New Roman" w:eastAsia="Times New Roman" w:hAnsi="Times New Roman" w:cs="Times New Roman"/>
          <w:szCs w:val="24"/>
          <w:lang w:eastAsia="ru-RU"/>
        </w:rPr>
        <w:t>казыва</w:t>
      </w:r>
      <w:r w:rsidR="00252F0E" w:rsidRPr="009F4090"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="00E52D1C" w:rsidRPr="009F4090">
        <w:rPr>
          <w:rFonts w:ascii="Times New Roman" w:eastAsia="Times New Roman" w:hAnsi="Times New Roman" w:cs="Times New Roman"/>
          <w:szCs w:val="24"/>
          <w:lang w:eastAsia="ru-RU"/>
        </w:rPr>
        <w:t>тся наименование, номер и дата документа, которым фиксируется использование соответствующего ресурса для выпуска продукции или исполнения иных обязательств получателя целевых средств по Договору.</w:t>
      </w:r>
    </w:p>
    <w:p w:rsidR="00E52D1C" w:rsidRPr="009F4090" w:rsidRDefault="00E52D1C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5</w:t>
      </w:r>
      <w:proofErr w:type="gramStart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9F4090">
        <w:rPr>
          <w:rFonts w:ascii="Times New Roman" w:eastAsia="Times New Roman" w:hAnsi="Times New Roman" w:cs="Times New Roman"/>
          <w:szCs w:val="24"/>
          <w:lang w:eastAsia="ru-RU"/>
        </w:rPr>
        <w:t>казывается сумма выплаты.</w:t>
      </w:r>
    </w:p>
    <w:p w:rsidR="00E52D1C" w:rsidRDefault="00E52D1C" w:rsidP="00B9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409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6</w:t>
      </w:r>
      <w:proofErr w:type="gramStart"/>
      <w:r w:rsidR="00912783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9F4090">
        <w:rPr>
          <w:rFonts w:ascii="Times New Roman" w:eastAsia="Times New Roman" w:hAnsi="Times New Roman" w:cs="Times New Roman"/>
          <w:szCs w:val="24"/>
          <w:lang w:eastAsia="ru-RU"/>
        </w:rPr>
        <w:t>З</w:t>
      </w:r>
      <w:proofErr w:type="gramEnd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аполняется при применении </w:t>
      </w:r>
      <w:proofErr w:type="spellStart"/>
      <w:r w:rsidRPr="009F4090">
        <w:rPr>
          <w:rFonts w:ascii="Times New Roman" w:eastAsia="Times New Roman" w:hAnsi="Times New Roman" w:cs="Times New Roman"/>
          <w:szCs w:val="24"/>
          <w:lang w:eastAsia="ru-RU"/>
        </w:rPr>
        <w:t>партионного</w:t>
      </w:r>
      <w:proofErr w:type="spellEnd"/>
      <w:r w:rsidRPr="009F4090">
        <w:rPr>
          <w:rFonts w:ascii="Times New Roman" w:eastAsia="Times New Roman" w:hAnsi="Times New Roman" w:cs="Times New Roman"/>
          <w:szCs w:val="24"/>
          <w:lang w:eastAsia="ru-RU"/>
        </w:rPr>
        <w:t xml:space="preserve"> метода учета (при поступлении товаров одновременно по одному документу либо по нескольким документам).</w:t>
      </w:r>
    </w:p>
    <w:p w:rsidR="00E62BF5" w:rsidRDefault="00E62BF5" w:rsidP="00B94D9C"/>
    <w:sectPr w:rsidR="00E62BF5" w:rsidSect="0020414C">
      <w:type w:val="continuous"/>
      <w:pgSz w:w="16838" w:h="11905" w:orient="landscape"/>
      <w:pgMar w:top="1701" w:right="1134" w:bottom="567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42" w:rsidRDefault="00843042">
      <w:pPr>
        <w:spacing w:after="0" w:line="240" w:lineRule="auto"/>
      </w:pPr>
      <w:r>
        <w:separator/>
      </w:r>
    </w:p>
  </w:endnote>
  <w:endnote w:type="continuationSeparator" w:id="0">
    <w:p w:rsidR="00843042" w:rsidRDefault="0084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42" w:rsidRDefault="00843042">
      <w:pPr>
        <w:spacing w:after="0" w:line="240" w:lineRule="auto"/>
      </w:pPr>
      <w:r>
        <w:separator/>
      </w:r>
    </w:p>
  </w:footnote>
  <w:footnote w:type="continuationSeparator" w:id="0">
    <w:p w:rsidR="00843042" w:rsidRDefault="0084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1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706D27" w:rsidRPr="000537B0" w:rsidRDefault="00706D27" w:rsidP="00AA4145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537B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537B0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912783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537B0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316B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37B0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0619"/>
    <w:rsid w:val="000E3A0F"/>
    <w:rsid w:val="000F7D74"/>
    <w:rsid w:val="00104C45"/>
    <w:rsid w:val="001056CD"/>
    <w:rsid w:val="00115141"/>
    <w:rsid w:val="0011705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64C67"/>
    <w:rsid w:val="00166F20"/>
    <w:rsid w:val="00170BCC"/>
    <w:rsid w:val="00171537"/>
    <w:rsid w:val="00172C0E"/>
    <w:rsid w:val="00175551"/>
    <w:rsid w:val="00177E2C"/>
    <w:rsid w:val="0018279D"/>
    <w:rsid w:val="00190418"/>
    <w:rsid w:val="00195BC8"/>
    <w:rsid w:val="00196129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0414C"/>
    <w:rsid w:val="00205DA6"/>
    <w:rsid w:val="00206307"/>
    <w:rsid w:val="002174FE"/>
    <w:rsid w:val="00223125"/>
    <w:rsid w:val="00223C39"/>
    <w:rsid w:val="00225A7F"/>
    <w:rsid w:val="00225BAA"/>
    <w:rsid w:val="00232C8D"/>
    <w:rsid w:val="002361D3"/>
    <w:rsid w:val="0023707A"/>
    <w:rsid w:val="00242D5B"/>
    <w:rsid w:val="00244B39"/>
    <w:rsid w:val="0024614F"/>
    <w:rsid w:val="002471C6"/>
    <w:rsid w:val="00252F0E"/>
    <w:rsid w:val="00254F19"/>
    <w:rsid w:val="0026168F"/>
    <w:rsid w:val="00265BB9"/>
    <w:rsid w:val="0026792A"/>
    <w:rsid w:val="002709DA"/>
    <w:rsid w:val="00271E43"/>
    <w:rsid w:val="002729D9"/>
    <w:rsid w:val="00272C5E"/>
    <w:rsid w:val="00280883"/>
    <w:rsid w:val="002B0EB1"/>
    <w:rsid w:val="002B10C2"/>
    <w:rsid w:val="002B55AF"/>
    <w:rsid w:val="002C2163"/>
    <w:rsid w:val="002C3E89"/>
    <w:rsid w:val="002C57FD"/>
    <w:rsid w:val="002C7738"/>
    <w:rsid w:val="002C7C28"/>
    <w:rsid w:val="002D1D16"/>
    <w:rsid w:val="002D2476"/>
    <w:rsid w:val="002D4DF6"/>
    <w:rsid w:val="002E07CD"/>
    <w:rsid w:val="002E2244"/>
    <w:rsid w:val="002E6A14"/>
    <w:rsid w:val="002E6F16"/>
    <w:rsid w:val="002E6FF3"/>
    <w:rsid w:val="002E7844"/>
    <w:rsid w:val="002F3277"/>
    <w:rsid w:val="002F5824"/>
    <w:rsid w:val="0030015E"/>
    <w:rsid w:val="0030019D"/>
    <w:rsid w:val="00301715"/>
    <w:rsid w:val="003071EE"/>
    <w:rsid w:val="00317348"/>
    <w:rsid w:val="00323E10"/>
    <w:rsid w:val="003264D7"/>
    <w:rsid w:val="00326A06"/>
    <w:rsid w:val="00337CA2"/>
    <w:rsid w:val="00341428"/>
    <w:rsid w:val="00346C69"/>
    <w:rsid w:val="00347B47"/>
    <w:rsid w:val="00350A0D"/>
    <w:rsid w:val="003514FB"/>
    <w:rsid w:val="00352CB0"/>
    <w:rsid w:val="003537B6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ABD"/>
    <w:rsid w:val="00470E4C"/>
    <w:rsid w:val="00470FF0"/>
    <w:rsid w:val="00481AE0"/>
    <w:rsid w:val="004A1C72"/>
    <w:rsid w:val="004A1D47"/>
    <w:rsid w:val="004A4191"/>
    <w:rsid w:val="004B6C4D"/>
    <w:rsid w:val="004C3763"/>
    <w:rsid w:val="004C42B7"/>
    <w:rsid w:val="004C718A"/>
    <w:rsid w:val="004D2D6B"/>
    <w:rsid w:val="004E6CD5"/>
    <w:rsid w:val="004F38BF"/>
    <w:rsid w:val="004F6AB3"/>
    <w:rsid w:val="00502D60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E5E53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232E"/>
    <w:rsid w:val="006D5034"/>
    <w:rsid w:val="006D62D8"/>
    <w:rsid w:val="006E082A"/>
    <w:rsid w:val="006E13B4"/>
    <w:rsid w:val="006E6206"/>
    <w:rsid w:val="006F691F"/>
    <w:rsid w:val="00701BF9"/>
    <w:rsid w:val="00704685"/>
    <w:rsid w:val="00706D27"/>
    <w:rsid w:val="007103E1"/>
    <w:rsid w:val="00712576"/>
    <w:rsid w:val="007150B4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26E2"/>
    <w:rsid w:val="007A52E4"/>
    <w:rsid w:val="007C0658"/>
    <w:rsid w:val="007C55CA"/>
    <w:rsid w:val="007C599A"/>
    <w:rsid w:val="007C7758"/>
    <w:rsid w:val="007E36F6"/>
    <w:rsid w:val="007F292F"/>
    <w:rsid w:val="007F7D61"/>
    <w:rsid w:val="00803597"/>
    <w:rsid w:val="008066FA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3042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873D7"/>
    <w:rsid w:val="00895965"/>
    <w:rsid w:val="008965D9"/>
    <w:rsid w:val="008A0416"/>
    <w:rsid w:val="008A38E8"/>
    <w:rsid w:val="008A414F"/>
    <w:rsid w:val="008A5C69"/>
    <w:rsid w:val="008B0332"/>
    <w:rsid w:val="008B17D3"/>
    <w:rsid w:val="008B2438"/>
    <w:rsid w:val="008B56FB"/>
    <w:rsid w:val="008B6D1C"/>
    <w:rsid w:val="008C013D"/>
    <w:rsid w:val="008D450F"/>
    <w:rsid w:val="008D4B4B"/>
    <w:rsid w:val="008D5097"/>
    <w:rsid w:val="008E4058"/>
    <w:rsid w:val="008E4F30"/>
    <w:rsid w:val="008F64D0"/>
    <w:rsid w:val="008F6A96"/>
    <w:rsid w:val="008F7085"/>
    <w:rsid w:val="00901BAC"/>
    <w:rsid w:val="0090704E"/>
    <w:rsid w:val="00912783"/>
    <w:rsid w:val="0092345A"/>
    <w:rsid w:val="0093116A"/>
    <w:rsid w:val="00944B05"/>
    <w:rsid w:val="0094542A"/>
    <w:rsid w:val="00953812"/>
    <w:rsid w:val="00957377"/>
    <w:rsid w:val="00963B9E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495A"/>
    <w:rsid w:val="009C13C9"/>
    <w:rsid w:val="009C2F71"/>
    <w:rsid w:val="009C5B74"/>
    <w:rsid w:val="009C6385"/>
    <w:rsid w:val="009D3F4B"/>
    <w:rsid w:val="009E5851"/>
    <w:rsid w:val="009E5E0F"/>
    <w:rsid w:val="009F0778"/>
    <w:rsid w:val="009F4090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16D0"/>
    <w:rsid w:val="00AB6ACA"/>
    <w:rsid w:val="00AB7003"/>
    <w:rsid w:val="00AB7A55"/>
    <w:rsid w:val="00AC0011"/>
    <w:rsid w:val="00AC47E6"/>
    <w:rsid w:val="00AC4D64"/>
    <w:rsid w:val="00AD0575"/>
    <w:rsid w:val="00AD1D44"/>
    <w:rsid w:val="00AD7D3E"/>
    <w:rsid w:val="00AE1AC1"/>
    <w:rsid w:val="00AE6B1A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76A9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D5"/>
    <w:rsid w:val="00B76DFA"/>
    <w:rsid w:val="00B9117B"/>
    <w:rsid w:val="00B94A99"/>
    <w:rsid w:val="00B94D9C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695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22CF"/>
    <w:rsid w:val="00D44D29"/>
    <w:rsid w:val="00D542C6"/>
    <w:rsid w:val="00D5763E"/>
    <w:rsid w:val="00D72DD2"/>
    <w:rsid w:val="00D76198"/>
    <w:rsid w:val="00D81FF1"/>
    <w:rsid w:val="00D93677"/>
    <w:rsid w:val="00D94282"/>
    <w:rsid w:val="00DA068C"/>
    <w:rsid w:val="00DA1997"/>
    <w:rsid w:val="00DA32A5"/>
    <w:rsid w:val="00DB5B4B"/>
    <w:rsid w:val="00DC031E"/>
    <w:rsid w:val="00DC447B"/>
    <w:rsid w:val="00DD158A"/>
    <w:rsid w:val="00DE6D5B"/>
    <w:rsid w:val="00DF1DEB"/>
    <w:rsid w:val="00DF36BE"/>
    <w:rsid w:val="00E020BA"/>
    <w:rsid w:val="00E03690"/>
    <w:rsid w:val="00E038FA"/>
    <w:rsid w:val="00E0477C"/>
    <w:rsid w:val="00E11E5F"/>
    <w:rsid w:val="00E17CDC"/>
    <w:rsid w:val="00E24A2E"/>
    <w:rsid w:val="00E3076D"/>
    <w:rsid w:val="00E3124E"/>
    <w:rsid w:val="00E31314"/>
    <w:rsid w:val="00E32401"/>
    <w:rsid w:val="00E34369"/>
    <w:rsid w:val="00E3441F"/>
    <w:rsid w:val="00E52D1C"/>
    <w:rsid w:val="00E53078"/>
    <w:rsid w:val="00E5621F"/>
    <w:rsid w:val="00E60441"/>
    <w:rsid w:val="00E6081A"/>
    <w:rsid w:val="00E62B99"/>
    <w:rsid w:val="00E62BF5"/>
    <w:rsid w:val="00E71235"/>
    <w:rsid w:val="00E71D13"/>
    <w:rsid w:val="00E77446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12DB9"/>
    <w:rsid w:val="00F146F8"/>
    <w:rsid w:val="00F16608"/>
    <w:rsid w:val="00F21934"/>
    <w:rsid w:val="00F4475B"/>
    <w:rsid w:val="00F45FB0"/>
    <w:rsid w:val="00F53BC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91526"/>
    <w:rsid w:val="00FA0992"/>
    <w:rsid w:val="00FA16F1"/>
    <w:rsid w:val="00FA7A04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8A77-ED06-4581-B21B-B5F8AB4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2020-06-11T08:42:00Z</cp:lastPrinted>
  <dcterms:created xsi:type="dcterms:W3CDTF">2020-06-07T11:12:00Z</dcterms:created>
  <dcterms:modified xsi:type="dcterms:W3CDTF">2021-12-21T12:03:00Z</dcterms:modified>
</cp:coreProperties>
</file>